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C9" w:rsidRDefault="00452BC9" w:rsidP="005D17B3">
      <w:pPr>
        <w:spacing w:after="0" w:line="240" w:lineRule="exact"/>
        <w:ind w:firstLine="708"/>
        <w:jc w:val="both"/>
        <w:rPr>
          <w:rFonts w:ascii="Times New Roman" w:hAnsi="Times New Roman" w:cs="Times New Roman"/>
          <w:b/>
          <w:sz w:val="24"/>
          <w:szCs w:val="24"/>
        </w:rPr>
      </w:pPr>
      <w:r w:rsidRPr="005D17B3">
        <w:rPr>
          <w:rFonts w:ascii="Times New Roman" w:hAnsi="Times New Roman" w:cs="Times New Roman"/>
          <w:b/>
          <w:sz w:val="24"/>
          <w:szCs w:val="24"/>
        </w:rPr>
        <w:t>Решением внеочередного общего собрания акционеров АО «</w:t>
      </w:r>
      <w:proofErr w:type="spellStart"/>
      <w:r w:rsidRPr="005D17B3">
        <w:rPr>
          <w:rFonts w:ascii="Times New Roman" w:hAnsi="Times New Roman" w:cs="Times New Roman"/>
          <w:b/>
          <w:sz w:val="24"/>
          <w:szCs w:val="24"/>
        </w:rPr>
        <w:t>Волковгеология</w:t>
      </w:r>
      <w:proofErr w:type="spellEnd"/>
      <w:r w:rsidRPr="005D17B3">
        <w:rPr>
          <w:rFonts w:ascii="Times New Roman" w:hAnsi="Times New Roman" w:cs="Times New Roman"/>
          <w:b/>
          <w:sz w:val="24"/>
          <w:szCs w:val="24"/>
        </w:rPr>
        <w:t>»</w:t>
      </w:r>
      <w:r w:rsidR="005D17B3">
        <w:rPr>
          <w:rFonts w:ascii="Times New Roman" w:hAnsi="Times New Roman" w:cs="Times New Roman"/>
          <w:b/>
          <w:sz w:val="24"/>
          <w:szCs w:val="24"/>
        </w:rPr>
        <w:t xml:space="preserve"> </w:t>
      </w:r>
      <w:r w:rsidR="005D17B3">
        <w:rPr>
          <w:rFonts w:ascii="Times New Roman" w:hAnsi="Times New Roman" w:cs="Times New Roman"/>
          <w:b/>
          <w:sz w:val="24"/>
          <w:szCs w:val="24"/>
        </w:rPr>
        <w:br/>
      </w:r>
      <w:r w:rsidR="00AF37A9" w:rsidRPr="005D17B3">
        <w:rPr>
          <w:rFonts w:ascii="Times New Roman" w:hAnsi="Times New Roman" w:cs="Times New Roman"/>
          <w:b/>
          <w:sz w:val="24"/>
          <w:szCs w:val="24"/>
        </w:rPr>
        <w:t>о</w:t>
      </w:r>
      <w:r w:rsidRPr="005D17B3">
        <w:rPr>
          <w:rFonts w:ascii="Times New Roman" w:hAnsi="Times New Roman" w:cs="Times New Roman"/>
          <w:b/>
          <w:sz w:val="24"/>
          <w:szCs w:val="24"/>
        </w:rPr>
        <w:t xml:space="preserve">т </w:t>
      </w:r>
      <w:r w:rsidR="00AF37A9" w:rsidRPr="005D17B3">
        <w:rPr>
          <w:rFonts w:ascii="Times New Roman" w:hAnsi="Times New Roman" w:cs="Times New Roman"/>
          <w:b/>
          <w:sz w:val="24"/>
          <w:szCs w:val="24"/>
        </w:rPr>
        <w:t>30 декабря 2015 года, Кодекс корпоративного управления АО «ФНБ «</w:t>
      </w:r>
      <w:proofErr w:type="spellStart"/>
      <w:r w:rsidR="00AF37A9" w:rsidRPr="005D17B3">
        <w:rPr>
          <w:rFonts w:ascii="Times New Roman" w:hAnsi="Times New Roman" w:cs="Times New Roman"/>
          <w:b/>
          <w:sz w:val="24"/>
          <w:szCs w:val="24"/>
        </w:rPr>
        <w:t>Самрук-Казына</w:t>
      </w:r>
      <w:proofErr w:type="spellEnd"/>
      <w:r w:rsidR="00AF37A9" w:rsidRPr="005D17B3">
        <w:rPr>
          <w:rFonts w:ascii="Times New Roman" w:hAnsi="Times New Roman" w:cs="Times New Roman"/>
          <w:b/>
          <w:sz w:val="24"/>
          <w:szCs w:val="24"/>
        </w:rPr>
        <w:t>», утвержден в качестве Кодекса корпоративного управления АО</w:t>
      </w:r>
      <w:r w:rsidR="005D17B3">
        <w:rPr>
          <w:rFonts w:ascii="Times New Roman" w:hAnsi="Times New Roman" w:cs="Times New Roman"/>
          <w:b/>
          <w:sz w:val="24"/>
          <w:szCs w:val="24"/>
        </w:rPr>
        <w:t> </w:t>
      </w:r>
      <w:r w:rsidR="00AF37A9" w:rsidRPr="005D17B3">
        <w:rPr>
          <w:rFonts w:ascii="Times New Roman" w:hAnsi="Times New Roman" w:cs="Times New Roman"/>
          <w:b/>
          <w:sz w:val="24"/>
          <w:szCs w:val="24"/>
        </w:rPr>
        <w:t>«</w:t>
      </w:r>
      <w:proofErr w:type="spellStart"/>
      <w:r w:rsidR="00AF37A9" w:rsidRPr="005D17B3">
        <w:rPr>
          <w:rFonts w:ascii="Times New Roman" w:hAnsi="Times New Roman" w:cs="Times New Roman"/>
          <w:b/>
          <w:sz w:val="24"/>
          <w:szCs w:val="24"/>
        </w:rPr>
        <w:t>Волковге</w:t>
      </w:r>
      <w:r w:rsidR="00AF37A9" w:rsidRPr="005D17B3">
        <w:rPr>
          <w:rFonts w:ascii="Times New Roman" w:hAnsi="Times New Roman" w:cs="Times New Roman"/>
          <w:b/>
          <w:sz w:val="24"/>
          <w:szCs w:val="24"/>
        </w:rPr>
        <w:t>о</w:t>
      </w:r>
      <w:r w:rsidR="00AF37A9" w:rsidRPr="005D17B3">
        <w:rPr>
          <w:rFonts w:ascii="Times New Roman" w:hAnsi="Times New Roman" w:cs="Times New Roman"/>
          <w:b/>
          <w:sz w:val="24"/>
          <w:szCs w:val="24"/>
        </w:rPr>
        <w:t>логия</w:t>
      </w:r>
      <w:proofErr w:type="spellEnd"/>
      <w:r w:rsidR="00AF37A9" w:rsidRPr="005D17B3">
        <w:rPr>
          <w:rFonts w:ascii="Times New Roman" w:hAnsi="Times New Roman" w:cs="Times New Roman"/>
          <w:b/>
          <w:sz w:val="24"/>
          <w:szCs w:val="24"/>
        </w:rPr>
        <w:t>».</w:t>
      </w:r>
    </w:p>
    <w:p w:rsidR="005D17B3" w:rsidRDefault="005D17B3">
      <w:pPr>
        <w:rPr>
          <w:rFonts w:ascii="Times New Roman" w:hAnsi="Times New Roman" w:cs="Times New Roman"/>
          <w:b/>
          <w:sz w:val="24"/>
          <w:szCs w:val="24"/>
        </w:rPr>
      </w:pPr>
    </w:p>
    <w:tbl>
      <w:tblPr>
        <w:tblW w:w="0" w:type="auto"/>
        <w:tblCellSpacing w:w="0" w:type="auto"/>
        <w:tblLook w:val="04A0" w:firstRow="1" w:lastRow="0" w:firstColumn="1" w:lastColumn="0" w:noHBand="0" w:noVBand="1"/>
      </w:tblPr>
      <w:tblGrid>
        <w:gridCol w:w="9854"/>
      </w:tblGrid>
      <w:tr w:rsidR="005E0AF2" w:rsidRPr="005D17B3" w:rsidTr="00201780">
        <w:trPr>
          <w:trHeight w:val="30"/>
          <w:tblCellSpacing w:w="0" w:type="auto"/>
        </w:trPr>
        <w:tc>
          <w:tcPr>
            <w:tcW w:w="9854" w:type="dxa"/>
            <w:vAlign w:val="center"/>
          </w:tcPr>
          <w:p w:rsidR="005E0AF2" w:rsidRPr="005D17B3" w:rsidRDefault="005E0AF2">
            <w:pPr>
              <w:spacing w:after="0"/>
              <w:jc w:val="center"/>
              <w:rPr>
                <w:rFonts w:ascii="Times New Roman" w:hAnsi="Times New Roman" w:cs="Times New Roman"/>
              </w:rPr>
            </w:pPr>
          </w:p>
        </w:tc>
      </w:tr>
    </w:tbl>
    <w:p w:rsidR="005E0AF2" w:rsidRPr="005D17B3" w:rsidRDefault="00611584">
      <w:pPr>
        <w:spacing w:before="120" w:after="120" w:line="240" w:lineRule="exact"/>
        <w:jc w:val="center"/>
        <w:rPr>
          <w:rFonts w:ascii="Times New Roman" w:hAnsi="Times New Roman" w:cs="Times New Roman"/>
        </w:rPr>
      </w:pPr>
      <w:bookmarkStart w:id="0" w:name="489623092"/>
      <w:r w:rsidRPr="005D17B3">
        <w:rPr>
          <w:rFonts w:ascii="Times New Roman" w:hAnsi="Times New Roman" w:cs="Times New Roman"/>
          <w:b/>
          <w:color w:val="000000"/>
          <w:sz w:val="24"/>
        </w:rPr>
        <w:t>Об утверждении кодекса корпоративного управления акционерного общества "Фонд национального благосостояния "</w:t>
      </w:r>
      <w:proofErr w:type="spellStart"/>
      <w:r w:rsidRPr="005D17B3">
        <w:rPr>
          <w:rFonts w:ascii="Times New Roman" w:hAnsi="Times New Roman" w:cs="Times New Roman"/>
          <w:b/>
          <w:color w:val="000000"/>
          <w:sz w:val="24"/>
        </w:rPr>
        <w:t>Самру</w:t>
      </w:r>
      <w:proofErr w:type="gramStart"/>
      <w:r w:rsidRPr="005D17B3">
        <w:rPr>
          <w:rFonts w:ascii="Times New Roman" w:hAnsi="Times New Roman" w:cs="Times New Roman"/>
          <w:b/>
          <w:color w:val="000000"/>
          <w:sz w:val="24"/>
        </w:rPr>
        <w:t>к-</w:t>
      </w:r>
      <w:proofErr w:type="gramEnd"/>
      <w:r w:rsidRPr="005D17B3">
        <w:rPr>
          <w:rFonts w:ascii="Times New Roman" w:hAnsi="Times New Roman" w:cs="Times New Roman"/>
          <w:b/>
          <w:color w:val="000000"/>
          <w:sz w:val="24"/>
        </w:rPr>
        <w:t>Қазына</w:t>
      </w:r>
      <w:proofErr w:type="spellEnd"/>
      <w:r w:rsidRPr="005D17B3">
        <w:rPr>
          <w:rFonts w:ascii="Times New Roman" w:hAnsi="Times New Roman" w:cs="Times New Roman"/>
          <w:b/>
          <w:color w:val="000000"/>
          <w:sz w:val="24"/>
        </w:rPr>
        <w:t>"</w:t>
      </w:r>
      <w:r w:rsidRPr="005D17B3">
        <w:rPr>
          <w:rFonts w:ascii="Times New Roman" w:hAnsi="Times New Roman" w:cs="Times New Roman"/>
        </w:rPr>
        <w:br/>
      </w:r>
      <w:r w:rsidRPr="005D17B3">
        <w:rPr>
          <w:rFonts w:ascii="Times New Roman" w:hAnsi="Times New Roman" w:cs="Times New Roman"/>
          <w:b/>
          <w:color w:val="000000"/>
          <w:sz w:val="24"/>
        </w:rPr>
        <w:t>Постановление Правительства Республики Казахстан от 5 ноября 2012 года № 1403</w:t>
      </w:r>
    </w:p>
    <w:p w:rsidR="005E0AF2" w:rsidRPr="005D17B3" w:rsidRDefault="00611584">
      <w:pPr>
        <w:spacing w:before="120" w:after="120" w:line="240" w:lineRule="exact"/>
        <w:jc w:val="center"/>
        <w:rPr>
          <w:rFonts w:ascii="Times New Roman" w:hAnsi="Times New Roman" w:cs="Times New Roman"/>
        </w:rPr>
      </w:pPr>
      <w:bookmarkStart w:id="1" w:name="617582499"/>
      <w:bookmarkEnd w:id="0"/>
      <w:r w:rsidRPr="005D17B3">
        <w:rPr>
          <w:rFonts w:ascii="Times New Roman" w:hAnsi="Times New Roman" w:cs="Times New Roman"/>
          <w:i/>
          <w:color w:val="FF0000"/>
          <w:sz w:val="24"/>
        </w:rPr>
        <w:t>Редакция с изменениями и дополнениями по состоянию на 15.04.2015 г.</w:t>
      </w:r>
    </w:p>
    <w:p w:rsidR="005E0AF2" w:rsidRPr="005D17B3" w:rsidRDefault="00611584">
      <w:pPr>
        <w:spacing w:before="120" w:after="120" w:line="240" w:lineRule="exact"/>
        <w:jc w:val="both"/>
        <w:rPr>
          <w:rFonts w:ascii="Times New Roman" w:hAnsi="Times New Roman" w:cs="Times New Roman"/>
        </w:rPr>
      </w:pPr>
      <w:bookmarkStart w:id="2" w:name="617581960"/>
      <w:bookmarkEnd w:id="1"/>
      <w:proofErr w:type="gramStart"/>
      <w:r w:rsidRPr="005D17B3">
        <w:rPr>
          <w:rFonts w:ascii="Times New Roman" w:hAnsi="Times New Roman" w:cs="Times New Roman"/>
          <w:color w:val="000000"/>
          <w:sz w:val="24"/>
        </w:rPr>
        <w:t xml:space="preserve">В соответствии с подпунктом </w:t>
      </w:r>
      <w:hyperlink r:id="rId8">
        <w:r w:rsidRPr="005D17B3">
          <w:rPr>
            <w:rFonts w:ascii="Times New Roman" w:hAnsi="Times New Roman" w:cs="Times New Roman"/>
            <w:color w:val="007FCC"/>
            <w:sz w:val="24"/>
            <w:u w:val="single"/>
          </w:rPr>
          <w:t>15</w:t>
        </w:r>
      </w:hyperlink>
      <w:r w:rsidRPr="005D17B3">
        <w:rPr>
          <w:rFonts w:ascii="Times New Roman" w:hAnsi="Times New Roman" w:cs="Times New Roman"/>
          <w:color w:val="000000"/>
          <w:sz w:val="24"/>
        </w:rPr>
        <w:t>) пункта 2 статьи 7 Закона Республики Казахстан от 1 февраля 2012 года «О Фонде национального благосостояния» Правительство Республики Каза</w:t>
      </w:r>
      <w:r w:rsidRPr="005D17B3">
        <w:rPr>
          <w:rFonts w:ascii="Times New Roman" w:hAnsi="Times New Roman" w:cs="Times New Roman"/>
          <w:color w:val="000000"/>
          <w:sz w:val="24"/>
        </w:rPr>
        <w:t>х</w:t>
      </w:r>
      <w:r w:rsidRPr="005D17B3">
        <w:rPr>
          <w:rFonts w:ascii="Times New Roman" w:hAnsi="Times New Roman" w:cs="Times New Roman"/>
          <w:color w:val="000000"/>
          <w:sz w:val="24"/>
        </w:rPr>
        <w:t xml:space="preserve">стан </w:t>
      </w:r>
      <w:r w:rsidRPr="005D17B3">
        <w:rPr>
          <w:rFonts w:ascii="Times New Roman" w:hAnsi="Times New Roman" w:cs="Times New Roman"/>
          <w:b/>
          <w:color w:val="000000"/>
          <w:sz w:val="24"/>
        </w:rPr>
        <w:t>ПОСТАНОВЛЯЕТ:</w:t>
      </w:r>
      <w:proofErr w:type="gramEnd"/>
    </w:p>
    <w:p w:rsidR="005E0AF2" w:rsidRPr="005D17B3" w:rsidRDefault="00611584">
      <w:pPr>
        <w:spacing w:before="120" w:after="120" w:line="240" w:lineRule="exact"/>
        <w:ind w:firstLine="500"/>
        <w:jc w:val="both"/>
        <w:rPr>
          <w:rFonts w:ascii="Times New Roman" w:hAnsi="Times New Roman" w:cs="Times New Roman"/>
        </w:rPr>
      </w:pPr>
      <w:bookmarkStart w:id="3" w:name="489623094"/>
      <w:bookmarkEnd w:id="2"/>
      <w:r w:rsidRPr="005D17B3">
        <w:rPr>
          <w:rFonts w:ascii="Times New Roman" w:hAnsi="Times New Roman" w:cs="Times New Roman"/>
          <w:color w:val="000000"/>
          <w:sz w:val="24"/>
        </w:rPr>
        <w:t xml:space="preserve"> 1. Утвердить прилагаемый </w:t>
      </w:r>
      <w:hyperlink r:id="rId9">
        <w:r w:rsidRPr="005D17B3">
          <w:rPr>
            <w:rFonts w:ascii="Times New Roman" w:hAnsi="Times New Roman" w:cs="Times New Roman"/>
            <w:color w:val="007FCC"/>
            <w:sz w:val="24"/>
            <w:u w:val="single"/>
          </w:rPr>
          <w:t>кодекс</w:t>
        </w:r>
      </w:hyperlink>
      <w:r w:rsidRPr="005D17B3">
        <w:rPr>
          <w:rFonts w:ascii="Times New Roman" w:hAnsi="Times New Roman" w:cs="Times New Roman"/>
          <w:color w:val="000000"/>
          <w:sz w:val="24"/>
        </w:rPr>
        <w:t xml:space="preserve"> корпоративного управления акционерного общества «Фонд национального благосостояния «</w:t>
      </w:r>
      <w:proofErr w:type="spellStart"/>
      <w:r w:rsidRPr="005D17B3">
        <w:rPr>
          <w:rFonts w:ascii="Times New Roman" w:hAnsi="Times New Roman" w:cs="Times New Roman"/>
          <w:color w:val="000000"/>
          <w:sz w:val="24"/>
        </w:rPr>
        <w:t>Самру</w:t>
      </w:r>
      <w:proofErr w:type="gramStart"/>
      <w:r w:rsidRPr="005D17B3">
        <w:rPr>
          <w:rFonts w:ascii="Times New Roman" w:hAnsi="Times New Roman" w:cs="Times New Roman"/>
          <w:color w:val="000000"/>
          <w:sz w:val="24"/>
        </w:rPr>
        <w:t>к-</w:t>
      </w:r>
      <w:proofErr w:type="gramEnd"/>
      <w:r w:rsidRPr="005D17B3">
        <w:rPr>
          <w:rFonts w:ascii="Times New Roman" w:hAnsi="Times New Roman" w:cs="Times New Roman"/>
          <w:color w:val="000000"/>
          <w:sz w:val="24"/>
        </w:rPr>
        <w:t>Қазына</w:t>
      </w:r>
      <w:proofErr w:type="spellEnd"/>
      <w:r w:rsidRPr="005D17B3">
        <w:rPr>
          <w:rFonts w:ascii="Times New Roman" w:hAnsi="Times New Roman" w:cs="Times New Roman"/>
          <w:color w:val="000000"/>
          <w:sz w:val="24"/>
        </w:rPr>
        <w:t>».</w:t>
      </w:r>
    </w:p>
    <w:p w:rsidR="005E0AF2" w:rsidRPr="005D17B3" w:rsidRDefault="00611584">
      <w:pPr>
        <w:spacing w:before="120" w:after="120" w:line="240" w:lineRule="exact"/>
        <w:ind w:firstLine="500"/>
        <w:jc w:val="both"/>
        <w:rPr>
          <w:rFonts w:ascii="Times New Roman" w:hAnsi="Times New Roman" w:cs="Times New Roman"/>
        </w:rPr>
      </w:pPr>
      <w:bookmarkStart w:id="4" w:name="489623095"/>
      <w:bookmarkEnd w:id="3"/>
      <w:r w:rsidRPr="005D17B3">
        <w:rPr>
          <w:rFonts w:ascii="Times New Roman" w:hAnsi="Times New Roman" w:cs="Times New Roman"/>
          <w:color w:val="000000"/>
          <w:sz w:val="24"/>
        </w:rPr>
        <w:t>2. Настоящее постановление вводится в действие со дня подписания.</w:t>
      </w:r>
    </w:p>
    <w:p w:rsidR="005E0AF2" w:rsidRPr="005D17B3" w:rsidRDefault="00611584">
      <w:pPr>
        <w:spacing w:before="120" w:after="120" w:line="240" w:lineRule="exact"/>
        <w:ind w:firstLine="500"/>
        <w:jc w:val="both"/>
        <w:rPr>
          <w:rFonts w:ascii="Times New Roman" w:hAnsi="Times New Roman" w:cs="Times New Roman"/>
        </w:rPr>
      </w:pPr>
      <w:bookmarkStart w:id="5" w:name="489623096"/>
      <w:bookmarkEnd w:id="4"/>
      <w:r w:rsidRPr="005D17B3">
        <w:rPr>
          <w:rFonts w:ascii="Times New Roman" w:hAnsi="Times New Roman" w:cs="Times New Roman"/>
          <w:color w:val="000000"/>
          <w:sz w:val="24"/>
        </w:rPr>
        <w:t>Премьер-Министр         Республики Казахстан                       С. Ахметов</w:t>
      </w:r>
    </w:p>
    <w:p w:rsidR="005E0AF2" w:rsidRPr="005D17B3" w:rsidRDefault="00611584">
      <w:pPr>
        <w:spacing w:before="120" w:after="120" w:line="240" w:lineRule="exact"/>
        <w:jc w:val="right"/>
        <w:rPr>
          <w:rFonts w:ascii="Times New Roman" w:hAnsi="Times New Roman" w:cs="Times New Roman"/>
        </w:rPr>
      </w:pPr>
      <w:bookmarkStart w:id="6" w:name="489623098"/>
      <w:bookmarkEnd w:id="5"/>
      <w:r w:rsidRPr="005D17B3">
        <w:rPr>
          <w:rFonts w:ascii="Times New Roman" w:hAnsi="Times New Roman" w:cs="Times New Roman"/>
          <w:b/>
          <w:color w:val="000000"/>
          <w:sz w:val="24"/>
        </w:rPr>
        <w:t>Утвержден</w:t>
      </w:r>
      <w:r w:rsidRPr="005D17B3">
        <w:rPr>
          <w:rFonts w:ascii="Times New Roman" w:hAnsi="Times New Roman" w:cs="Times New Roman"/>
        </w:rPr>
        <w:br/>
      </w:r>
      <w:r w:rsidRPr="005D17B3">
        <w:rPr>
          <w:rFonts w:ascii="Times New Roman" w:hAnsi="Times New Roman" w:cs="Times New Roman"/>
          <w:b/>
          <w:color w:val="000000"/>
          <w:sz w:val="24"/>
        </w:rPr>
        <w:t>постановлением Правительства</w:t>
      </w:r>
      <w:r w:rsidRPr="005D17B3">
        <w:rPr>
          <w:rFonts w:ascii="Times New Roman" w:hAnsi="Times New Roman" w:cs="Times New Roman"/>
        </w:rPr>
        <w:br/>
      </w:r>
      <w:r w:rsidRPr="005D17B3">
        <w:rPr>
          <w:rFonts w:ascii="Times New Roman" w:hAnsi="Times New Roman" w:cs="Times New Roman"/>
          <w:b/>
          <w:color w:val="000000"/>
          <w:sz w:val="24"/>
        </w:rPr>
        <w:t>Республики Казахстан</w:t>
      </w:r>
      <w:r w:rsidRPr="005D17B3">
        <w:rPr>
          <w:rFonts w:ascii="Times New Roman" w:hAnsi="Times New Roman" w:cs="Times New Roman"/>
        </w:rPr>
        <w:br/>
      </w:r>
      <w:r w:rsidRPr="005D17B3">
        <w:rPr>
          <w:rFonts w:ascii="Times New Roman" w:hAnsi="Times New Roman" w:cs="Times New Roman"/>
          <w:b/>
          <w:color w:val="000000"/>
          <w:sz w:val="24"/>
        </w:rPr>
        <w:t>от 5 ноября 2012 года № 1403</w:t>
      </w:r>
    </w:p>
    <w:p w:rsidR="005D17B3" w:rsidRDefault="00611584">
      <w:pPr>
        <w:spacing w:before="120" w:after="120" w:line="240" w:lineRule="exact"/>
        <w:jc w:val="both"/>
        <w:rPr>
          <w:rFonts w:ascii="Times New Roman" w:hAnsi="Times New Roman"/>
          <w:b/>
          <w:color w:val="000000"/>
          <w:sz w:val="24"/>
        </w:rPr>
      </w:pPr>
      <w:bookmarkStart w:id="7" w:name="489623099"/>
      <w:bookmarkEnd w:id="6"/>
      <w:r w:rsidRPr="00DF2FB6">
        <w:rPr>
          <w:rFonts w:ascii="Times New Roman" w:hAnsi="Times New Roman"/>
          <w:b/>
          <w:color w:val="000000"/>
          <w:sz w:val="24"/>
        </w:rPr>
        <w:t>Кодекс корпоративного управления акционерного общества «Фонд национального благосостояния «</w:t>
      </w:r>
      <w:proofErr w:type="spellStart"/>
      <w:r w:rsidRPr="00DF2FB6">
        <w:rPr>
          <w:rFonts w:ascii="Times New Roman" w:hAnsi="Times New Roman"/>
          <w:b/>
          <w:color w:val="000000"/>
          <w:sz w:val="24"/>
        </w:rPr>
        <w:t>Самру</w:t>
      </w:r>
      <w:proofErr w:type="gramStart"/>
      <w:r w:rsidRPr="00DF2FB6">
        <w:rPr>
          <w:rFonts w:ascii="Times New Roman" w:hAnsi="Times New Roman"/>
          <w:b/>
          <w:color w:val="000000"/>
          <w:sz w:val="24"/>
        </w:rPr>
        <w:t>к-</w:t>
      </w:r>
      <w:proofErr w:type="gramEnd"/>
      <w:r w:rsidRPr="00DF2FB6">
        <w:rPr>
          <w:rFonts w:ascii="Times New Roman" w:hAnsi="Times New Roman"/>
          <w:b/>
          <w:color w:val="000000"/>
          <w:sz w:val="24"/>
        </w:rPr>
        <w:t>Қазына</w:t>
      </w:r>
      <w:proofErr w:type="spellEnd"/>
      <w:r w:rsidRPr="00DF2FB6">
        <w:rPr>
          <w:rFonts w:ascii="Times New Roman" w:hAnsi="Times New Roman"/>
          <w:b/>
          <w:color w:val="000000"/>
          <w:sz w:val="24"/>
        </w:rPr>
        <w:t>»</w:t>
      </w:r>
    </w:p>
    <w:p w:rsidR="005E0AF2" w:rsidRPr="00DF2FB6" w:rsidRDefault="00611584">
      <w:pPr>
        <w:spacing w:before="120" w:after="120" w:line="240" w:lineRule="exact"/>
        <w:jc w:val="both"/>
      </w:pPr>
      <w:bookmarkStart w:id="8" w:name="_GoBack"/>
      <w:bookmarkEnd w:id="8"/>
      <w:r w:rsidRPr="00DF2FB6">
        <w:rPr>
          <w:rFonts w:ascii="Times New Roman" w:hAnsi="Times New Roman"/>
          <w:b/>
          <w:i/>
          <w:color w:val="FF0000"/>
          <w:sz w:val="24"/>
        </w:rPr>
        <w:t>Кодекс корпоративного управления изложен в новой редакции Постановления Прав</w:t>
      </w:r>
      <w:r w:rsidRPr="00DF2FB6">
        <w:rPr>
          <w:rFonts w:ascii="Times New Roman" w:hAnsi="Times New Roman"/>
          <w:b/>
          <w:i/>
          <w:color w:val="FF0000"/>
          <w:sz w:val="24"/>
        </w:rPr>
        <w:t>и</w:t>
      </w:r>
      <w:r w:rsidRPr="00DF2FB6">
        <w:rPr>
          <w:rFonts w:ascii="Times New Roman" w:hAnsi="Times New Roman"/>
          <w:b/>
          <w:i/>
          <w:color w:val="FF0000"/>
          <w:sz w:val="24"/>
        </w:rPr>
        <w:t xml:space="preserve">тельства РК от 15.04.2015 г. № 239 (см. редакцию от </w:t>
      </w:r>
      <w:hyperlink r:id="rId10">
        <w:r w:rsidRPr="00DF2FB6">
          <w:rPr>
            <w:rFonts w:ascii="Times New Roman" w:hAnsi="Times New Roman"/>
            <w:b/>
            <w:i/>
            <w:color w:val="007FCC"/>
            <w:sz w:val="24"/>
            <w:u w:val="single"/>
          </w:rPr>
          <w:t>05.11.2012</w:t>
        </w:r>
      </w:hyperlink>
      <w:r w:rsidRPr="00DF2FB6">
        <w:rPr>
          <w:rFonts w:ascii="Times New Roman" w:hAnsi="Times New Roman"/>
          <w:b/>
          <w:i/>
          <w:color w:val="FF0000"/>
          <w:sz w:val="24"/>
        </w:rPr>
        <w:t xml:space="preserve"> г.)</w:t>
      </w:r>
    </w:p>
    <w:p w:rsidR="005E0AF2" w:rsidRPr="00DF2FB6" w:rsidRDefault="00611584">
      <w:pPr>
        <w:spacing w:before="120" w:after="120" w:line="240" w:lineRule="exact"/>
        <w:ind w:firstLine="500"/>
        <w:jc w:val="both"/>
      </w:pPr>
      <w:bookmarkStart w:id="9" w:name="617656677"/>
      <w:bookmarkEnd w:id="7"/>
      <w:r w:rsidRPr="00DF2FB6">
        <w:rPr>
          <w:rFonts w:ascii="Times New Roman" w:hAnsi="Times New Roman"/>
          <w:color w:val="000000"/>
          <w:sz w:val="24"/>
        </w:rPr>
        <w:t>1. Сфера действия настоящего Кодекса корпоративного управления акционерного общества «Фонд национального благосостояния «</w:t>
      </w:r>
      <w:proofErr w:type="spellStart"/>
      <w:r w:rsidRPr="00DF2FB6">
        <w:rPr>
          <w:rFonts w:ascii="Times New Roman" w:hAnsi="Times New Roman"/>
          <w:color w:val="000000"/>
          <w:sz w:val="24"/>
        </w:rPr>
        <w:t>Самру</w:t>
      </w:r>
      <w:proofErr w:type="gramStart"/>
      <w:r w:rsidRPr="00DF2FB6">
        <w:rPr>
          <w:rFonts w:ascii="Times New Roman" w:hAnsi="Times New Roman"/>
          <w:color w:val="000000"/>
          <w:sz w:val="24"/>
        </w:rPr>
        <w:t>к-</w:t>
      </w:r>
      <w:proofErr w:type="gramEnd"/>
      <w:r w:rsidRPr="00DF2FB6">
        <w:rPr>
          <w:rFonts w:ascii="Times New Roman" w:hAnsi="Times New Roman"/>
          <w:color w:val="000000"/>
          <w:sz w:val="24"/>
        </w:rPr>
        <w:t>Қазына</w:t>
      </w:r>
      <w:proofErr w:type="spellEnd"/>
      <w:r w:rsidRPr="00DF2FB6">
        <w:rPr>
          <w:rFonts w:ascii="Times New Roman" w:hAnsi="Times New Roman"/>
          <w:color w:val="000000"/>
          <w:sz w:val="24"/>
        </w:rPr>
        <w:t>» (далее - Кодекс) распр</w:t>
      </w:r>
      <w:r w:rsidRPr="00DF2FB6">
        <w:rPr>
          <w:rFonts w:ascii="Times New Roman" w:hAnsi="Times New Roman"/>
          <w:color w:val="000000"/>
          <w:sz w:val="24"/>
        </w:rPr>
        <w:t>о</w:t>
      </w:r>
      <w:r w:rsidRPr="00DF2FB6">
        <w:rPr>
          <w:rFonts w:ascii="Times New Roman" w:hAnsi="Times New Roman"/>
          <w:color w:val="000000"/>
          <w:sz w:val="24"/>
        </w:rPr>
        <w:t>страняется на акционерное общество «Фонд национального благосостояния «</w:t>
      </w:r>
      <w:proofErr w:type="spellStart"/>
      <w:r w:rsidRPr="00DF2FB6">
        <w:rPr>
          <w:rFonts w:ascii="Times New Roman" w:hAnsi="Times New Roman"/>
          <w:color w:val="000000"/>
          <w:sz w:val="24"/>
        </w:rPr>
        <w:t>Самрук-Казына</w:t>
      </w:r>
      <w:proofErr w:type="spellEnd"/>
      <w:r w:rsidRPr="00DF2FB6">
        <w:rPr>
          <w:rFonts w:ascii="Times New Roman" w:hAnsi="Times New Roman"/>
          <w:color w:val="000000"/>
          <w:sz w:val="24"/>
        </w:rPr>
        <w:t>» (далее - Фонд) и организации, в которых прямо или косвенно Фонду принадлежат более пятидесяти процентов голосующих акций (долей участия) (далее - организации). Для организаций, в которых имеются другие акционеры (участники), данный Кодекс рекоменд</w:t>
      </w:r>
      <w:r w:rsidRPr="00DF2FB6">
        <w:rPr>
          <w:rFonts w:ascii="Times New Roman" w:hAnsi="Times New Roman"/>
          <w:color w:val="000000"/>
          <w:sz w:val="24"/>
        </w:rPr>
        <w:t>у</w:t>
      </w:r>
      <w:r w:rsidRPr="00DF2FB6">
        <w:rPr>
          <w:rFonts w:ascii="Times New Roman" w:hAnsi="Times New Roman"/>
          <w:color w:val="000000"/>
          <w:sz w:val="24"/>
        </w:rPr>
        <w:t>ется к утверждению на общем собрании акционеров (участников). Холдинговые компании должны обеспечить внедрение настоящего Кодекса в своей группе.</w:t>
      </w:r>
    </w:p>
    <w:p w:rsidR="005E0AF2" w:rsidRPr="00DF2FB6" w:rsidRDefault="00611584">
      <w:pPr>
        <w:spacing w:before="120" w:after="120" w:line="240" w:lineRule="exact"/>
        <w:ind w:firstLine="500"/>
        <w:jc w:val="both"/>
      </w:pPr>
      <w:bookmarkStart w:id="10" w:name="617656679"/>
      <w:bookmarkEnd w:id="9"/>
      <w:r w:rsidRPr="00DF2FB6">
        <w:rPr>
          <w:rFonts w:ascii="Times New Roman" w:hAnsi="Times New Roman"/>
          <w:color w:val="000000"/>
          <w:sz w:val="24"/>
        </w:rPr>
        <w:t>2. Целями настоящего Кодекса являются совершенствование корпоративного управления в Фонде и организациях, обеспечение прозрачности управления, подтверждение пр</w:t>
      </w:r>
      <w:r w:rsidRPr="00DF2FB6">
        <w:rPr>
          <w:rFonts w:ascii="Times New Roman" w:hAnsi="Times New Roman"/>
          <w:color w:val="000000"/>
          <w:sz w:val="24"/>
        </w:rPr>
        <w:t>и</w:t>
      </w:r>
      <w:r w:rsidRPr="00DF2FB6">
        <w:rPr>
          <w:rFonts w:ascii="Times New Roman" w:hAnsi="Times New Roman"/>
          <w:color w:val="000000"/>
          <w:sz w:val="24"/>
        </w:rPr>
        <w:t>верженности Фонда и организаций следовать стандартам надлежащего корпоративного управления. Кодекс состоит из двух частей: основных принципов и аннотаций - правил и разъяснений для реализации основных принципов.</w:t>
      </w:r>
    </w:p>
    <w:p w:rsidR="005E0AF2" w:rsidRPr="00DF2FB6" w:rsidRDefault="00611584">
      <w:pPr>
        <w:spacing w:before="120" w:after="120" w:line="240" w:lineRule="exact"/>
        <w:ind w:firstLine="500"/>
        <w:jc w:val="both"/>
      </w:pPr>
      <w:bookmarkStart w:id="11" w:name="617656680"/>
      <w:bookmarkEnd w:id="10"/>
      <w:r w:rsidRPr="00DF2FB6">
        <w:rPr>
          <w:rFonts w:ascii="Times New Roman" w:hAnsi="Times New Roman"/>
          <w:color w:val="000000"/>
          <w:sz w:val="24"/>
        </w:rPr>
        <w:t>3. Настоящий Кодекс разработан в соответствии с законодательством Республики К</w:t>
      </w:r>
      <w:r w:rsidRPr="00DF2FB6">
        <w:rPr>
          <w:rFonts w:ascii="Times New Roman" w:hAnsi="Times New Roman"/>
          <w:color w:val="000000"/>
          <w:sz w:val="24"/>
        </w:rPr>
        <w:t>а</w:t>
      </w:r>
      <w:r w:rsidRPr="00DF2FB6">
        <w:rPr>
          <w:rFonts w:ascii="Times New Roman" w:hAnsi="Times New Roman"/>
          <w:color w:val="000000"/>
          <w:sz w:val="24"/>
        </w:rPr>
        <w:t>захстан, внутренними документами Фонда, с учетом развивающейся в Казахстане и мире практики корпоративного управления, Программой трансформации Фонда, утвержденной решением Совета директоров Фонда (протокол от 17 сентября 2014 года № 113). Положения настоящего Кодекса применяются с учетом особенностей, предусмотренных законодател</w:t>
      </w:r>
      <w:r w:rsidRPr="00DF2FB6">
        <w:rPr>
          <w:rFonts w:ascii="Times New Roman" w:hAnsi="Times New Roman"/>
          <w:color w:val="000000"/>
          <w:sz w:val="24"/>
        </w:rPr>
        <w:t>ь</w:t>
      </w:r>
      <w:r w:rsidRPr="00DF2FB6">
        <w:rPr>
          <w:rFonts w:ascii="Times New Roman" w:hAnsi="Times New Roman"/>
          <w:color w:val="000000"/>
          <w:sz w:val="24"/>
        </w:rPr>
        <w:t>ством Республики Казахстан.</w:t>
      </w:r>
    </w:p>
    <w:p w:rsidR="005E0AF2" w:rsidRPr="00DF2FB6" w:rsidRDefault="00611584">
      <w:pPr>
        <w:spacing w:before="120" w:after="120" w:line="240" w:lineRule="exact"/>
        <w:ind w:firstLine="500"/>
        <w:jc w:val="both"/>
      </w:pPr>
      <w:bookmarkStart w:id="12" w:name="617656681"/>
      <w:bookmarkEnd w:id="11"/>
      <w:r w:rsidRPr="00DF2FB6">
        <w:rPr>
          <w:rFonts w:ascii="Times New Roman" w:hAnsi="Times New Roman"/>
          <w:color w:val="000000"/>
          <w:sz w:val="24"/>
        </w:rPr>
        <w:t>4. Юридические лица в организационно-правовой форме товарищества с ограниченной ответственностью должны следовать положениям настоящего Кодекса в части, не против</w:t>
      </w:r>
      <w:r w:rsidRPr="00DF2FB6">
        <w:rPr>
          <w:rFonts w:ascii="Times New Roman" w:hAnsi="Times New Roman"/>
          <w:color w:val="000000"/>
          <w:sz w:val="24"/>
        </w:rPr>
        <w:t>о</w:t>
      </w:r>
      <w:r w:rsidRPr="00DF2FB6">
        <w:rPr>
          <w:rFonts w:ascii="Times New Roman" w:hAnsi="Times New Roman"/>
          <w:color w:val="000000"/>
          <w:sz w:val="24"/>
        </w:rPr>
        <w:t>речащей Закону Республики Казахстан «О товариществах с ограниченной и дополнительной ответственностью».</w:t>
      </w:r>
    </w:p>
    <w:p w:rsidR="005E0AF2" w:rsidRPr="00DF2FB6" w:rsidRDefault="00611584">
      <w:pPr>
        <w:spacing w:before="120" w:after="120" w:line="240" w:lineRule="exact"/>
        <w:ind w:firstLine="500"/>
        <w:jc w:val="both"/>
      </w:pPr>
      <w:bookmarkStart w:id="13" w:name="617656682"/>
      <w:bookmarkEnd w:id="12"/>
      <w:r w:rsidRPr="00DF2FB6">
        <w:rPr>
          <w:rFonts w:ascii="Times New Roman" w:hAnsi="Times New Roman"/>
          <w:color w:val="000000"/>
          <w:sz w:val="24"/>
        </w:rPr>
        <w:lastRenderedPageBreak/>
        <w:t>5. Первые две главы настоящего Кодекса имеют специфический характер и описывают особенности управления Фондом, взаимодействия между Фондом и Правительством Респу</w:t>
      </w:r>
      <w:r w:rsidRPr="00DF2FB6">
        <w:rPr>
          <w:rFonts w:ascii="Times New Roman" w:hAnsi="Times New Roman"/>
          <w:color w:val="000000"/>
          <w:sz w:val="24"/>
        </w:rPr>
        <w:t>б</w:t>
      </w:r>
      <w:r w:rsidRPr="00DF2FB6">
        <w:rPr>
          <w:rFonts w:ascii="Times New Roman" w:hAnsi="Times New Roman"/>
          <w:color w:val="000000"/>
          <w:sz w:val="24"/>
        </w:rPr>
        <w:t>лики Казахстан и корпоративного управления в Фонде и организациях. Последующие главы Кодекса применяются Фондом и организациями с учетом особенностей, описанных в первых двух главах, а также положений законодательства Республики Казахстан.</w:t>
      </w:r>
    </w:p>
    <w:p w:rsidR="005E0AF2" w:rsidRPr="00DF2FB6" w:rsidRDefault="00611584">
      <w:pPr>
        <w:spacing w:before="120" w:after="120" w:line="240" w:lineRule="exact"/>
        <w:ind w:firstLine="500"/>
        <w:jc w:val="both"/>
      </w:pPr>
      <w:bookmarkStart w:id="14" w:name="617656683"/>
      <w:bookmarkEnd w:id="13"/>
      <w:r w:rsidRPr="00DF2FB6">
        <w:rPr>
          <w:rFonts w:ascii="Times New Roman" w:hAnsi="Times New Roman"/>
          <w:color w:val="000000"/>
          <w:sz w:val="24"/>
        </w:rPr>
        <w:t>6. Фонд и организации должны соблюдать положения настоящего Кодекса, в случае несоответствия указать в годовом отчете пояснения о причинах несоблюдения каждого из положений. Совет директоров может по отдельным причинам сделать вывод о непримен</w:t>
      </w:r>
      <w:r w:rsidRPr="00DF2FB6">
        <w:rPr>
          <w:rFonts w:ascii="Times New Roman" w:hAnsi="Times New Roman"/>
          <w:color w:val="000000"/>
          <w:sz w:val="24"/>
        </w:rPr>
        <w:t>и</w:t>
      </w:r>
      <w:r w:rsidRPr="00DF2FB6">
        <w:rPr>
          <w:rFonts w:ascii="Times New Roman" w:hAnsi="Times New Roman"/>
          <w:color w:val="000000"/>
          <w:sz w:val="24"/>
        </w:rPr>
        <w:t>мости или невозможности соблюдения отдельных положений настоящего Кодекса. Если несоответствие положениям Кодекса имеет продолжительность более шести месяцев, орг</w:t>
      </w:r>
      <w:r w:rsidRPr="00DF2FB6">
        <w:rPr>
          <w:rFonts w:ascii="Times New Roman" w:hAnsi="Times New Roman"/>
          <w:color w:val="000000"/>
          <w:sz w:val="24"/>
        </w:rPr>
        <w:t>а</w:t>
      </w:r>
      <w:r w:rsidRPr="00DF2FB6">
        <w:rPr>
          <w:rFonts w:ascii="Times New Roman" w:hAnsi="Times New Roman"/>
          <w:color w:val="000000"/>
          <w:sz w:val="24"/>
        </w:rPr>
        <w:t xml:space="preserve">низация должна уведомить Фонд и привести соответствующее объяснение причин.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исполнением Фондом и организациями настоящего Кодекса возлагается на советы дире</w:t>
      </w:r>
      <w:r w:rsidRPr="00DF2FB6">
        <w:rPr>
          <w:rFonts w:ascii="Times New Roman" w:hAnsi="Times New Roman"/>
          <w:color w:val="000000"/>
          <w:sz w:val="24"/>
        </w:rPr>
        <w:t>к</w:t>
      </w:r>
      <w:r w:rsidRPr="00DF2FB6">
        <w:rPr>
          <w:rFonts w:ascii="Times New Roman" w:hAnsi="Times New Roman"/>
          <w:color w:val="000000"/>
          <w:sz w:val="24"/>
        </w:rPr>
        <w:t>торов Фонда и организаций соответственно. Корпоративные секретари ведут мониторинг и консультируют советы директоров и исполнительный орган Фонда и организаций по вопр</w:t>
      </w:r>
      <w:r w:rsidRPr="00DF2FB6">
        <w:rPr>
          <w:rFonts w:ascii="Times New Roman" w:hAnsi="Times New Roman"/>
          <w:color w:val="000000"/>
          <w:sz w:val="24"/>
        </w:rPr>
        <w:t>о</w:t>
      </w:r>
      <w:r w:rsidRPr="00DF2FB6">
        <w:rPr>
          <w:rFonts w:ascii="Times New Roman" w:hAnsi="Times New Roman"/>
          <w:color w:val="000000"/>
          <w:sz w:val="24"/>
        </w:rPr>
        <w:t>сам надлежащего соблюдения настоящего Кодекса, а также на ежегодной основе готовят о</w:t>
      </w:r>
      <w:r w:rsidRPr="00DF2FB6">
        <w:rPr>
          <w:rFonts w:ascii="Times New Roman" w:hAnsi="Times New Roman"/>
          <w:color w:val="000000"/>
          <w:sz w:val="24"/>
        </w:rPr>
        <w:t>т</w:t>
      </w:r>
      <w:r w:rsidRPr="00DF2FB6">
        <w:rPr>
          <w:rFonts w:ascii="Times New Roman" w:hAnsi="Times New Roman"/>
          <w:color w:val="000000"/>
          <w:sz w:val="24"/>
        </w:rPr>
        <w:t>чет о соблюдении/несоблюдении его принципов и положений. В последующем данный отчет выносится на рассмотрение соответствующих Комитетов Совета директоров, утверждается Советом директоров и включается в состав годового отчета Фонда или организации.</w:t>
      </w:r>
    </w:p>
    <w:p w:rsidR="005E0AF2" w:rsidRPr="00DF2FB6" w:rsidRDefault="00611584">
      <w:pPr>
        <w:spacing w:before="120" w:after="120" w:line="240" w:lineRule="exact"/>
        <w:ind w:firstLine="500"/>
        <w:jc w:val="both"/>
      </w:pPr>
      <w:bookmarkStart w:id="15" w:name="617656684"/>
      <w:bookmarkEnd w:id="14"/>
      <w:r w:rsidRPr="00DF2FB6">
        <w:rPr>
          <w:rFonts w:ascii="Times New Roman" w:hAnsi="Times New Roman"/>
          <w:color w:val="000000"/>
          <w:sz w:val="24"/>
        </w:rPr>
        <w:t>7. Требования об обязательном раскрытии в годовом отчете Фонда и организаций информации о фактах и причинах несоблюдения положений настоящего Кодекса, а также пу</w:t>
      </w:r>
      <w:r w:rsidRPr="00DF2FB6">
        <w:rPr>
          <w:rFonts w:ascii="Times New Roman" w:hAnsi="Times New Roman"/>
          <w:color w:val="000000"/>
          <w:sz w:val="24"/>
        </w:rPr>
        <w:t>б</w:t>
      </w:r>
      <w:r w:rsidRPr="00DF2FB6">
        <w:rPr>
          <w:rFonts w:ascii="Times New Roman" w:hAnsi="Times New Roman"/>
          <w:color w:val="000000"/>
          <w:sz w:val="24"/>
        </w:rPr>
        <w:t>ликации отчетности в области устойчивого развития применяются с 1 января 2017 года.</w:t>
      </w:r>
    </w:p>
    <w:p w:rsidR="005E0AF2" w:rsidRPr="00DF2FB6" w:rsidRDefault="00611584">
      <w:pPr>
        <w:spacing w:before="120" w:after="120" w:line="240" w:lineRule="exact"/>
        <w:ind w:firstLine="500"/>
        <w:jc w:val="both"/>
      </w:pPr>
      <w:bookmarkStart w:id="16" w:name="617656685"/>
      <w:bookmarkEnd w:id="15"/>
      <w:r w:rsidRPr="00DF2FB6">
        <w:rPr>
          <w:rFonts w:ascii="Times New Roman" w:hAnsi="Times New Roman"/>
          <w:color w:val="000000"/>
          <w:sz w:val="24"/>
        </w:rPr>
        <w:t>8. Документы и процессы Фонда и организаций должны быть актуализированы в соо</w:t>
      </w:r>
      <w:r w:rsidRPr="00DF2FB6">
        <w:rPr>
          <w:rFonts w:ascii="Times New Roman" w:hAnsi="Times New Roman"/>
          <w:color w:val="000000"/>
          <w:sz w:val="24"/>
        </w:rPr>
        <w:t>т</w:t>
      </w:r>
      <w:r w:rsidRPr="00DF2FB6">
        <w:rPr>
          <w:rFonts w:ascii="Times New Roman" w:hAnsi="Times New Roman"/>
          <w:color w:val="000000"/>
          <w:sz w:val="24"/>
        </w:rPr>
        <w:t>ветствии с положениями настоящего Кодекса.</w:t>
      </w:r>
    </w:p>
    <w:p w:rsidR="005E0AF2" w:rsidRPr="00DF2FB6" w:rsidRDefault="00611584">
      <w:pPr>
        <w:spacing w:before="120" w:after="120" w:line="240" w:lineRule="exact"/>
        <w:ind w:firstLine="500"/>
        <w:jc w:val="both"/>
      </w:pPr>
      <w:bookmarkStart w:id="17" w:name="617656686"/>
      <w:bookmarkEnd w:id="16"/>
      <w:r w:rsidRPr="00DF2FB6">
        <w:rPr>
          <w:rFonts w:ascii="Times New Roman" w:hAnsi="Times New Roman"/>
          <w:color w:val="000000"/>
          <w:sz w:val="24"/>
        </w:rPr>
        <w:t>9. Случаи несоблюдения положений настоящего Кодекса должны тщательно рассматриваться на заседаниях соответствующих комитетов и советов директоров с принятием соо</w:t>
      </w:r>
      <w:r w:rsidRPr="00DF2FB6">
        <w:rPr>
          <w:rFonts w:ascii="Times New Roman" w:hAnsi="Times New Roman"/>
          <w:color w:val="000000"/>
          <w:sz w:val="24"/>
        </w:rPr>
        <w:t>т</w:t>
      </w:r>
      <w:r w:rsidRPr="00DF2FB6">
        <w:rPr>
          <w:rFonts w:ascii="Times New Roman" w:hAnsi="Times New Roman"/>
          <w:color w:val="000000"/>
          <w:sz w:val="24"/>
        </w:rPr>
        <w:t>ветствующих решений, направленных на дальнейшее совершенствование корпоративного управления в Фонде и организациях.</w:t>
      </w:r>
    </w:p>
    <w:p w:rsidR="005E0AF2" w:rsidRPr="00DF2FB6" w:rsidRDefault="00611584">
      <w:pPr>
        <w:spacing w:before="120" w:after="120" w:line="240" w:lineRule="exact"/>
        <w:ind w:firstLine="500"/>
        <w:jc w:val="both"/>
      </w:pPr>
      <w:bookmarkStart w:id="18" w:name="617656687"/>
      <w:bookmarkEnd w:id="17"/>
      <w:r w:rsidRPr="00DF2FB6">
        <w:rPr>
          <w:rFonts w:ascii="Times New Roman" w:hAnsi="Times New Roman"/>
          <w:color w:val="000000"/>
          <w:sz w:val="24"/>
        </w:rPr>
        <w:t>10. Фондом дополнительно будет введена методика диагностики корпоративного управления, посредством которой будет оцениваться соответствие практики корпоративного управления Фонда и организаций положениям настоящего Кодекса. Нормы настоящего Кодекса подлежат пересмотру с учетом изменения законодательства Республики Казахстан, к</w:t>
      </w:r>
      <w:r w:rsidRPr="00DF2FB6">
        <w:rPr>
          <w:rFonts w:ascii="Times New Roman" w:hAnsi="Times New Roman"/>
          <w:color w:val="000000"/>
          <w:sz w:val="24"/>
        </w:rPr>
        <w:t>а</w:t>
      </w:r>
      <w:r w:rsidRPr="00DF2FB6">
        <w:rPr>
          <w:rFonts w:ascii="Times New Roman" w:hAnsi="Times New Roman"/>
          <w:color w:val="000000"/>
          <w:sz w:val="24"/>
        </w:rPr>
        <w:t>захстанской и международной практики, стандартов корпоративного управления.</w:t>
      </w:r>
    </w:p>
    <w:p w:rsidR="005E0AF2" w:rsidRPr="00DF2FB6" w:rsidRDefault="00611584">
      <w:pPr>
        <w:spacing w:before="120" w:after="120" w:line="240" w:lineRule="exact"/>
        <w:ind w:firstLine="500"/>
        <w:jc w:val="both"/>
      </w:pPr>
      <w:bookmarkStart w:id="19" w:name="617656688"/>
      <w:bookmarkEnd w:id="18"/>
      <w:r w:rsidRPr="00DF2FB6">
        <w:rPr>
          <w:rFonts w:ascii="Times New Roman" w:hAnsi="Times New Roman"/>
          <w:color w:val="000000"/>
          <w:sz w:val="24"/>
        </w:rPr>
        <w:t>11. Корпоративные секретари Фонда и организации предоставляют разъяснения в отн</w:t>
      </w:r>
      <w:r w:rsidRPr="00DF2FB6">
        <w:rPr>
          <w:rFonts w:ascii="Times New Roman" w:hAnsi="Times New Roman"/>
          <w:color w:val="000000"/>
          <w:sz w:val="24"/>
        </w:rPr>
        <w:t>о</w:t>
      </w:r>
      <w:r w:rsidRPr="00DF2FB6">
        <w:rPr>
          <w:rFonts w:ascii="Times New Roman" w:hAnsi="Times New Roman"/>
          <w:color w:val="000000"/>
          <w:sz w:val="24"/>
        </w:rPr>
        <w:t>шении положений настоящего Кодекса и их применения.</w:t>
      </w:r>
    </w:p>
    <w:p w:rsidR="005E0AF2" w:rsidRPr="00DF2FB6" w:rsidRDefault="00611584">
      <w:pPr>
        <w:spacing w:before="120" w:after="120" w:line="240" w:lineRule="exact"/>
        <w:ind w:firstLine="500"/>
        <w:jc w:val="both"/>
      </w:pPr>
      <w:bookmarkStart w:id="20" w:name="617656689"/>
      <w:bookmarkEnd w:id="19"/>
      <w:r w:rsidRPr="00DF2FB6">
        <w:rPr>
          <w:rFonts w:ascii="Times New Roman" w:hAnsi="Times New Roman"/>
          <w:color w:val="000000"/>
          <w:sz w:val="24"/>
        </w:rPr>
        <w:t>12. В настоящем Кодексе используются следующие основные понятия:</w:t>
      </w:r>
    </w:p>
    <w:p w:rsidR="005E0AF2" w:rsidRPr="00DF2FB6" w:rsidRDefault="00611584">
      <w:pPr>
        <w:spacing w:before="120" w:after="120" w:line="240" w:lineRule="exact"/>
        <w:ind w:firstLine="500"/>
        <w:jc w:val="both"/>
      </w:pPr>
      <w:bookmarkStart w:id="21" w:name="617656690"/>
      <w:bookmarkEnd w:id="20"/>
      <w:r w:rsidRPr="00DF2FB6">
        <w:rPr>
          <w:rFonts w:ascii="Times New Roman" w:hAnsi="Times New Roman"/>
          <w:color w:val="000000"/>
          <w:sz w:val="24"/>
        </w:rPr>
        <w:t>1) акционер (участник) - лицо, являющееся владельцем акций (доли участия) организ</w:t>
      </w:r>
      <w:r w:rsidRPr="00DF2FB6">
        <w:rPr>
          <w:rFonts w:ascii="Times New Roman" w:hAnsi="Times New Roman"/>
          <w:color w:val="000000"/>
          <w:sz w:val="24"/>
        </w:rPr>
        <w:t>а</w:t>
      </w:r>
      <w:r w:rsidRPr="00DF2FB6">
        <w:rPr>
          <w:rFonts w:ascii="Times New Roman" w:hAnsi="Times New Roman"/>
          <w:color w:val="000000"/>
          <w:sz w:val="24"/>
        </w:rPr>
        <w:t>ции;</w:t>
      </w:r>
    </w:p>
    <w:p w:rsidR="005E0AF2" w:rsidRPr="00DF2FB6" w:rsidRDefault="00611584">
      <w:pPr>
        <w:spacing w:before="120" w:after="120" w:line="240" w:lineRule="exact"/>
        <w:ind w:firstLine="500"/>
        <w:jc w:val="both"/>
      </w:pPr>
      <w:bookmarkStart w:id="22" w:name="617656691"/>
      <w:bookmarkEnd w:id="21"/>
      <w:r w:rsidRPr="00DF2FB6">
        <w:rPr>
          <w:rFonts w:ascii="Times New Roman" w:hAnsi="Times New Roman"/>
          <w:color w:val="000000"/>
          <w:sz w:val="24"/>
        </w:rPr>
        <w:t>2) должностное лицо — член Совета директоров, исполнительного органа или лицо, единолично осуществляющее функции исполнительного органа;</w:t>
      </w:r>
    </w:p>
    <w:p w:rsidR="005E0AF2" w:rsidRPr="00DF2FB6" w:rsidRDefault="00611584">
      <w:pPr>
        <w:spacing w:before="120" w:after="120" w:line="240" w:lineRule="exact"/>
        <w:ind w:firstLine="500"/>
        <w:jc w:val="both"/>
      </w:pPr>
      <w:bookmarkStart w:id="23" w:name="617656692"/>
      <w:bookmarkEnd w:id="22"/>
      <w:r w:rsidRPr="00DF2FB6">
        <w:rPr>
          <w:rFonts w:ascii="Times New Roman" w:hAnsi="Times New Roman"/>
          <w:color w:val="000000"/>
          <w:sz w:val="24"/>
        </w:rPr>
        <w:t>3)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w:t>
      </w:r>
      <w:r w:rsidRPr="00DF2FB6">
        <w:rPr>
          <w:rFonts w:ascii="Times New Roman" w:hAnsi="Times New Roman"/>
          <w:color w:val="000000"/>
          <w:sz w:val="24"/>
        </w:rPr>
        <w:t>я</w:t>
      </w:r>
      <w:r w:rsidRPr="00DF2FB6">
        <w:rPr>
          <w:rFonts w:ascii="Times New Roman" w:hAnsi="Times New Roman"/>
          <w:color w:val="000000"/>
          <w:sz w:val="24"/>
        </w:rPr>
        <w:t>тельности Фонда и/или организации, их продуктов или услуг и связанных с этим действий в силу норм законодательства, заключенных договоров (контрактов) или косвенно (опосред</w:t>
      </w:r>
      <w:r w:rsidRPr="00DF2FB6">
        <w:rPr>
          <w:rFonts w:ascii="Times New Roman" w:hAnsi="Times New Roman"/>
          <w:color w:val="000000"/>
          <w:sz w:val="24"/>
        </w:rPr>
        <w:t>о</w:t>
      </w:r>
      <w:r w:rsidRPr="00DF2FB6">
        <w:rPr>
          <w:rFonts w:ascii="Times New Roman" w:hAnsi="Times New Roman"/>
          <w:color w:val="000000"/>
          <w:sz w:val="24"/>
        </w:rPr>
        <w:t>ванно); это определение не распространяется на всех тех, кто может быть знаком с Фондом и организацией или выражать мнение о них; основными представителями заинтересованных сторон являются акционеры, работники, клиенты, поставщики, государственные органы, д</w:t>
      </w:r>
      <w:r w:rsidRPr="00DF2FB6">
        <w:rPr>
          <w:rFonts w:ascii="Times New Roman" w:hAnsi="Times New Roman"/>
          <w:color w:val="000000"/>
          <w:sz w:val="24"/>
        </w:rPr>
        <w:t>о</w:t>
      </w:r>
      <w:r w:rsidRPr="00DF2FB6">
        <w:rPr>
          <w:rFonts w:ascii="Times New Roman" w:hAnsi="Times New Roman"/>
          <w:color w:val="000000"/>
          <w:sz w:val="24"/>
        </w:rPr>
        <w:t>черние организации, держатели облигаций, кредиторы, инвесторы, общественные организ</w:t>
      </w:r>
      <w:r w:rsidRPr="00DF2FB6">
        <w:rPr>
          <w:rFonts w:ascii="Times New Roman" w:hAnsi="Times New Roman"/>
          <w:color w:val="000000"/>
          <w:sz w:val="24"/>
        </w:rPr>
        <w:t>а</w:t>
      </w:r>
      <w:r w:rsidRPr="00DF2FB6">
        <w:rPr>
          <w:rFonts w:ascii="Times New Roman" w:hAnsi="Times New Roman"/>
          <w:color w:val="000000"/>
          <w:sz w:val="24"/>
        </w:rPr>
        <w:t>ции, население регионов, в которых осуществляется деятельность Фонда или организации;</w:t>
      </w:r>
    </w:p>
    <w:p w:rsidR="005E0AF2" w:rsidRPr="00DF2FB6" w:rsidRDefault="00611584">
      <w:pPr>
        <w:spacing w:before="120" w:after="120" w:line="240" w:lineRule="exact"/>
        <w:ind w:firstLine="500"/>
        <w:jc w:val="both"/>
      </w:pPr>
      <w:bookmarkStart w:id="24" w:name="617656693"/>
      <w:bookmarkEnd w:id="23"/>
      <w:r w:rsidRPr="00DF2FB6">
        <w:rPr>
          <w:rFonts w:ascii="Times New Roman" w:hAnsi="Times New Roman"/>
          <w:color w:val="000000"/>
          <w:sz w:val="24"/>
        </w:rPr>
        <w:t>4) компании - национальные компании и другие юридические лица, более пятидесяти процентов голосующих акций (долей участия) которых прямо принадлежат Фонду;</w:t>
      </w:r>
    </w:p>
    <w:p w:rsidR="005E0AF2" w:rsidRPr="00DF2FB6" w:rsidRDefault="00611584">
      <w:pPr>
        <w:spacing w:before="120" w:after="120" w:line="240" w:lineRule="exact"/>
        <w:ind w:firstLine="500"/>
        <w:jc w:val="both"/>
      </w:pPr>
      <w:bookmarkStart w:id="25" w:name="617656694"/>
      <w:bookmarkEnd w:id="24"/>
      <w:r w:rsidRPr="00DF2FB6">
        <w:rPr>
          <w:rFonts w:ascii="Times New Roman" w:hAnsi="Times New Roman"/>
          <w:color w:val="000000"/>
          <w:sz w:val="24"/>
        </w:rPr>
        <w:lastRenderedPageBreak/>
        <w:t>5) корпоративные события - события, оказывающие существенное влияние на деятельность акционерного общества, затрагивающие интересы акционеров и инвесторов акционе</w:t>
      </w:r>
      <w:r w:rsidRPr="00DF2FB6">
        <w:rPr>
          <w:rFonts w:ascii="Times New Roman" w:hAnsi="Times New Roman"/>
          <w:color w:val="000000"/>
          <w:sz w:val="24"/>
        </w:rPr>
        <w:t>р</w:t>
      </w:r>
      <w:r w:rsidRPr="00DF2FB6">
        <w:rPr>
          <w:rFonts w:ascii="Times New Roman" w:hAnsi="Times New Roman"/>
          <w:color w:val="000000"/>
          <w:sz w:val="24"/>
        </w:rPr>
        <w:t>ного общества, определенные статьей 79 Закона Республики Казахстан «Об акционерных обществах»;</w:t>
      </w:r>
    </w:p>
    <w:p w:rsidR="005E0AF2" w:rsidRPr="00DF2FB6" w:rsidRDefault="00611584">
      <w:pPr>
        <w:spacing w:before="120" w:after="120" w:line="240" w:lineRule="exact"/>
        <w:ind w:firstLine="500"/>
        <w:jc w:val="both"/>
      </w:pPr>
      <w:bookmarkStart w:id="26" w:name="617656695"/>
      <w:bookmarkEnd w:id="25"/>
      <w:r w:rsidRPr="00DF2FB6">
        <w:rPr>
          <w:rFonts w:ascii="Times New Roman" w:hAnsi="Times New Roman"/>
          <w:color w:val="000000"/>
          <w:sz w:val="24"/>
        </w:rPr>
        <w:t>6) корпоративный конфликт - разногласия или спор между: акционерами и органами Фонда или организации; органами Фонда или организации; членами Совета директоров и исполнительного органа, руководителем Службы внутреннего аудита, корпоративным секр</w:t>
      </w:r>
      <w:r w:rsidRPr="00DF2FB6">
        <w:rPr>
          <w:rFonts w:ascii="Times New Roman" w:hAnsi="Times New Roman"/>
          <w:color w:val="000000"/>
          <w:sz w:val="24"/>
        </w:rPr>
        <w:t>е</w:t>
      </w:r>
      <w:r w:rsidRPr="00DF2FB6">
        <w:rPr>
          <w:rFonts w:ascii="Times New Roman" w:hAnsi="Times New Roman"/>
          <w:color w:val="000000"/>
          <w:sz w:val="24"/>
        </w:rPr>
        <w:t>тарем;</w:t>
      </w:r>
    </w:p>
    <w:p w:rsidR="005E0AF2" w:rsidRPr="00DF2FB6" w:rsidRDefault="00611584">
      <w:pPr>
        <w:spacing w:before="120" w:after="120" w:line="240" w:lineRule="exact"/>
        <w:ind w:firstLine="500"/>
        <w:jc w:val="both"/>
      </w:pPr>
      <w:bookmarkStart w:id="27" w:name="617656696"/>
      <w:bookmarkEnd w:id="26"/>
      <w:r w:rsidRPr="00DF2FB6">
        <w:rPr>
          <w:rFonts w:ascii="Times New Roman" w:hAnsi="Times New Roman"/>
          <w:color w:val="000000"/>
          <w:sz w:val="24"/>
        </w:rPr>
        <w:t>7) ключевые показатели (индикаторы) деятельности (далее - КПД) — характеризующие уровень эффективности деятельности Фонда или организации показатели, позволяющие оценить эффективность их деятельности в целом, а также руководящих работников Фонда или организации. КПД имеют количественное значение, утверждаемое в составе плана развития Фонда или организации и соответствующее результатам их деятельности за планиру</w:t>
      </w:r>
      <w:r w:rsidRPr="00DF2FB6">
        <w:rPr>
          <w:rFonts w:ascii="Times New Roman" w:hAnsi="Times New Roman"/>
          <w:color w:val="000000"/>
          <w:sz w:val="24"/>
        </w:rPr>
        <w:t>е</w:t>
      </w:r>
      <w:r w:rsidRPr="00DF2FB6">
        <w:rPr>
          <w:rFonts w:ascii="Times New Roman" w:hAnsi="Times New Roman"/>
          <w:color w:val="000000"/>
          <w:sz w:val="24"/>
        </w:rPr>
        <w:t>мые и отчетные периоды;</w:t>
      </w:r>
    </w:p>
    <w:p w:rsidR="005E0AF2" w:rsidRPr="00DF2FB6" w:rsidRDefault="00611584">
      <w:pPr>
        <w:spacing w:before="120" w:after="120" w:line="240" w:lineRule="exact"/>
        <w:ind w:firstLine="500"/>
        <w:jc w:val="both"/>
      </w:pPr>
      <w:bookmarkStart w:id="28" w:name="617656697"/>
      <w:bookmarkEnd w:id="27"/>
      <w:r w:rsidRPr="00DF2FB6">
        <w:rPr>
          <w:rFonts w:ascii="Times New Roman" w:hAnsi="Times New Roman"/>
          <w:color w:val="000000"/>
          <w:sz w:val="24"/>
        </w:rPr>
        <w:t>8) независимый директор — член Совета директоров, который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 Требования к независимым директорам устанавливаются в соо</w:t>
      </w:r>
      <w:r w:rsidRPr="00DF2FB6">
        <w:rPr>
          <w:rFonts w:ascii="Times New Roman" w:hAnsi="Times New Roman"/>
          <w:color w:val="000000"/>
          <w:sz w:val="24"/>
        </w:rPr>
        <w:t>т</w:t>
      </w:r>
      <w:r w:rsidRPr="00DF2FB6">
        <w:rPr>
          <w:rFonts w:ascii="Times New Roman" w:hAnsi="Times New Roman"/>
          <w:color w:val="000000"/>
          <w:sz w:val="24"/>
        </w:rPr>
        <w:t>ветствии с Законом Республики Казахстан «Об акционерных обществах» и закрепляются в уставе Фонда или организации;</w:t>
      </w:r>
    </w:p>
    <w:p w:rsidR="005E0AF2" w:rsidRPr="00DF2FB6" w:rsidRDefault="00611584">
      <w:pPr>
        <w:spacing w:before="120" w:after="120" w:line="240" w:lineRule="exact"/>
        <w:ind w:firstLine="500"/>
        <w:jc w:val="both"/>
      </w:pPr>
      <w:bookmarkStart w:id="29" w:name="617656698"/>
      <w:bookmarkEnd w:id="28"/>
      <w:r w:rsidRPr="00DF2FB6">
        <w:rPr>
          <w:rFonts w:ascii="Times New Roman" w:hAnsi="Times New Roman"/>
          <w:color w:val="000000"/>
          <w:sz w:val="24"/>
        </w:rPr>
        <w:t>9) общее собрание акционеров (участников) — высший орган организации. Порядок проведения общего собрания акционеров определяется законодательством Республики К</w:t>
      </w:r>
      <w:r w:rsidRPr="00DF2FB6">
        <w:rPr>
          <w:rFonts w:ascii="Times New Roman" w:hAnsi="Times New Roman"/>
          <w:color w:val="000000"/>
          <w:sz w:val="24"/>
        </w:rPr>
        <w:t>а</w:t>
      </w:r>
      <w:r w:rsidRPr="00DF2FB6">
        <w:rPr>
          <w:rFonts w:ascii="Times New Roman" w:hAnsi="Times New Roman"/>
          <w:color w:val="000000"/>
          <w:sz w:val="24"/>
        </w:rPr>
        <w:t>захстан, уставом организации и описывается в разделе 4 настоящего Кодекса;</w:t>
      </w:r>
    </w:p>
    <w:p w:rsidR="005E0AF2" w:rsidRPr="00DF2FB6" w:rsidRDefault="00611584">
      <w:pPr>
        <w:spacing w:before="120" w:after="120" w:line="240" w:lineRule="exact"/>
        <w:ind w:firstLine="500"/>
        <w:jc w:val="both"/>
      </w:pPr>
      <w:bookmarkStart w:id="30" w:name="617656699"/>
      <w:bookmarkEnd w:id="29"/>
      <w:r w:rsidRPr="00DF2FB6">
        <w:rPr>
          <w:rFonts w:ascii="Times New Roman" w:hAnsi="Times New Roman"/>
          <w:color w:val="000000"/>
          <w:sz w:val="24"/>
        </w:rPr>
        <w:t>10) омбудсмен - лицо, назначаемое Советом директоров Фонда, роль которого заключ</w:t>
      </w:r>
      <w:r w:rsidRPr="00DF2FB6">
        <w:rPr>
          <w:rFonts w:ascii="Times New Roman" w:hAnsi="Times New Roman"/>
          <w:color w:val="000000"/>
          <w:sz w:val="24"/>
        </w:rPr>
        <w:t>а</w:t>
      </w:r>
      <w:r w:rsidRPr="00DF2FB6">
        <w:rPr>
          <w:rFonts w:ascii="Times New Roman" w:hAnsi="Times New Roman"/>
          <w:color w:val="000000"/>
          <w:sz w:val="24"/>
        </w:rPr>
        <w:t>ется в консультировании обратившихся к нему работников Фонда и организаций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Фонда и организаций;</w:t>
      </w:r>
    </w:p>
    <w:p w:rsidR="005E0AF2" w:rsidRPr="00DF2FB6" w:rsidRDefault="00611584">
      <w:pPr>
        <w:spacing w:before="120" w:after="120" w:line="240" w:lineRule="exact"/>
        <w:ind w:firstLine="500"/>
        <w:jc w:val="both"/>
      </w:pPr>
      <w:bookmarkStart w:id="31" w:name="617656700"/>
      <w:bookmarkEnd w:id="30"/>
      <w:r w:rsidRPr="00DF2FB6">
        <w:rPr>
          <w:rFonts w:ascii="Times New Roman" w:hAnsi="Times New Roman"/>
          <w:color w:val="000000"/>
          <w:sz w:val="24"/>
        </w:rPr>
        <w:t>11) организации - юридические лица, более пятидесяти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5E0AF2" w:rsidRPr="00DF2FB6" w:rsidRDefault="00611584">
      <w:pPr>
        <w:spacing w:before="120" w:after="120" w:line="240" w:lineRule="exact"/>
        <w:ind w:firstLine="500"/>
        <w:jc w:val="both"/>
      </w:pPr>
      <w:bookmarkStart w:id="32" w:name="617656701"/>
      <w:bookmarkEnd w:id="31"/>
      <w:r w:rsidRPr="00DF2FB6">
        <w:rPr>
          <w:rFonts w:ascii="Times New Roman" w:hAnsi="Times New Roman"/>
          <w:color w:val="000000"/>
          <w:sz w:val="24"/>
        </w:rPr>
        <w:t>12) партнеры - поставщики и подрядчики, партнеры в совместных проектах;</w:t>
      </w:r>
    </w:p>
    <w:p w:rsidR="005E0AF2" w:rsidRPr="00DF2FB6" w:rsidRDefault="00611584">
      <w:pPr>
        <w:spacing w:before="120" w:after="120" w:line="240" w:lineRule="exact"/>
        <w:ind w:firstLine="500"/>
        <w:jc w:val="both"/>
      </w:pPr>
      <w:bookmarkStart w:id="33" w:name="617656702"/>
      <w:bookmarkEnd w:id="32"/>
      <w:r w:rsidRPr="00DF2FB6">
        <w:rPr>
          <w:rFonts w:ascii="Times New Roman" w:hAnsi="Times New Roman"/>
          <w:color w:val="000000"/>
          <w:sz w:val="24"/>
        </w:rPr>
        <w:t>13) план развития - документ, определяющий основные направления деятельности и ключевые показатели деятельности Фонда или организации на пятилетний период, утве</w:t>
      </w:r>
      <w:r w:rsidRPr="00DF2FB6">
        <w:rPr>
          <w:rFonts w:ascii="Times New Roman" w:hAnsi="Times New Roman"/>
          <w:color w:val="000000"/>
          <w:sz w:val="24"/>
        </w:rPr>
        <w:t>р</w:t>
      </w:r>
      <w:r w:rsidRPr="00DF2FB6">
        <w:rPr>
          <w:rFonts w:ascii="Times New Roman" w:hAnsi="Times New Roman"/>
          <w:color w:val="000000"/>
          <w:sz w:val="24"/>
        </w:rPr>
        <w:t>ждаемый Советом директоров;</w:t>
      </w:r>
    </w:p>
    <w:p w:rsidR="005E0AF2" w:rsidRPr="00DF2FB6" w:rsidRDefault="00611584">
      <w:pPr>
        <w:spacing w:before="120" w:after="120" w:line="240" w:lineRule="exact"/>
        <w:ind w:firstLine="500"/>
        <w:jc w:val="both"/>
      </w:pPr>
      <w:bookmarkStart w:id="34" w:name="617656703"/>
      <w:bookmarkEnd w:id="33"/>
      <w:r w:rsidRPr="00DF2FB6">
        <w:rPr>
          <w:rFonts w:ascii="Times New Roman" w:hAnsi="Times New Roman"/>
          <w:color w:val="000000"/>
          <w:sz w:val="24"/>
        </w:rPr>
        <w:t>14) Правительство - Правительство Республики Казахстан, единственный акционер Фонда;</w:t>
      </w:r>
    </w:p>
    <w:p w:rsidR="005E0AF2" w:rsidRPr="00DF2FB6" w:rsidRDefault="00611584">
      <w:pPr>
        <w:spacing w:before="120" w:after="120" w:line="240" w:lineRule="exact"/>
        <w:ind w:firstLine="500"/>
        <w:jc w:val="both"/>
      </w:pPr>
      <w:bookmarkStart w:id="35" w:name="617656704"/>
      <w:bookmarkEnd w:id="34"/>
      <w:r w:rsidRPr="00DF2FB6">
        <w:rPr>
          <w:rFonts w:ascii="Times New Roman" w:hAnsi="Times New Roman"/>
          <w:color w:val="000000"/>
          <w:sz w:val="24"/>
        </w:rPr>
        <w:t>15) устойчивое развитие - это развитие, при котором Фонд и организации управляют влиянием своей деятельности на окружающую среду, экономику, общество и принимают решения с учетом соблюдения интересов заинтересованных сторон;</w:t>
      </w:r>
    </w:p>
    <w:p w:rsidR="005E0AF2" w:rsidRPr="00DF2FB6" w:rsidRDefault="00611584">
      <w:pPr>
        <w:spacing w:before="120" w:after="120" w:line="240" w:lineRule="exact"/>
        <w:ind w:firstLine="500"/>
        <w:jc w:val="both"/>
      </w:pPr>
      <w:bookmarkStart w:id="36" w:name="617656705"/>
      <w:bookmarkEnd w:id="35"/>
      <w:r w:rsidRPr="00DF2FB6">
        <w:rPr>
          <w:rFonts w:ascii="Times New Roman" w:hAnsi="Times New Roman"/>
          <w:color w:val="000000"/>
          <w:sz w:val="24"/>
        </w:rPr>
        <w:t>16) Фонд - акционерное общество «Фонд национального благосостояния «</w:t>
      </w:r>
      <w:proofErr w:type="spellStart"/>
      <w:r w:rsidRPr="00DF2FB6">
        <w:rPr>
          <w:rFonts w:ascii="Times New Roman" w:hAnsi="Times New Roman"/>
          <w:color w:val="000000"/>
          <w:sz w:val="24"/>
        </w:rPr>
        <w:t>Самру</w:t>
      </w:r>
      <w:proofErr w:type="gramStart"/>
      <w:r w:rsidRPr="00DF2FB6">
        <w:rPr>
          <w:rFonts w:ascii="Times New Roman" w:hAnsi="Times New Roman"/>
          <w:color w:val="000000"/>
          <w:sz w:val="24"/>
        </w:rPr>
        <w:t>к-</w:t>
      </w:r>
      <w:proofErr w:type="gramEnd"/>
      <w:r w:rsidRPr="00DF2FB6">
        <w:rPr>
          <w:rFonts w:ascii="Times New Roman" w:hAnsi="Times New Roman"/>
          <w:color w:val="000000"/>
          <w:sz w:val="24"/>
        </w:rPr>
        <w:t>Қазына</w:t>
      </w:r>
      <w:proofErr w:type="spell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37" w:name="617656706"/>
      <w:bookmarkEnd w:id="36"/>
      <w:r w:rsidRPr="00DF2FB6">
        <w:rPr>
          <w:rFonts w:ascii="Times New Roman" w:hAnsi="Times New Roman"/>
          <w:color w:val="000000"/>
          <w:sz w:val="24"/>
        </w:rPr>
        <w:t xml:space="preserve"> 17) холдинговая компания - компания, которой прямо или косвенно принадлежат акции (доли участия) в других организациях и имеющая возможность влиять на принимаемые да</w:t>
      </w:r>
      <w:r w:rsidRPr="00DF2FB6">
        <w:rPr>
          <w:rFonts w:ascii="Times New Roman" w:hAnsi="Times New Roman"/>
          <w:color w:val="000000"/>
          <w:sz w:val="24"/>
        </w:rPr>
        <w:t>н</w:t>
      </w:r>
      <w:r w:rsidRPr="00DF2FB6">
        <w:rPr>
          <w:rFonts w:ascii="Times New Roman" w:hAnsi="Times New Roman"/>
          <w:color w:val="000000"/>
          <w:sz w:val="24"/>
        </w:rPr>
        <w:t xml:space="preserve">ными организациями решения. </w:t>
      </w:r>
    </w:p>
    <w:p w:rsidR="005E0AF2" w:rsidRPr="00DF2FB6" w:rsidRDefault="00611584">
      <w:pPr>
        <w:spacing w:before="120" w:after="120" w:line="240" w:lineRule="exact"/>
        <w:jc w:val="center"/>
      </w:pPr>
      <w:bookmarkStart w:id="38" w:name="617656707"/>
      <w:bookmarkEnd w:id="37"/>
      <w:r w:rsidRPr="00DF2FB6">
        <w:rPr>
          <w:rFonts w:ascii="Times New Roman" w:hAnsi="Times New Roman"/>
          <w:b/>
          <w:color w:val="000000"/>
          <w:sz w:val="24"/>
        </w:rPr>
        <w:t>Раздел 1. Принципы корпоративного управления акционерного общества «Фонд нац</w:t>
      </w:r>
      <w:r w:rsidRPr="00DF2FB6">
        <w:rPr>
          <w:rFonts w:ascii="Times New Roman" w:hAnsi="Times New Roman"/>
          <w:b/>
          <w:color w:val="000000"/>
          <w:sz w:val="24"/>
        </w:rPr>
        <w:t>и</w:t>
      </w:r>
      <w:r w:rsidRPr="00DF2FB6">
        <w:rPr>
          <w:rFonts w:ascii="Times New Roman" w:hAnsi="Times New Roman"/>
          <w:b/>
          <w:color w:val="000000"/>
          <w:sz w:val="24"/>
        </w:rPr>
        <w:t>онального благосостояния «</w:t>
      </w:r>
      <w:proofErr w:type="spellStart"/>
      <w:r w:rsidRPr="00DF2FB6">
        <w:rPr>
          <w:rFonts w:ascii="Times New Roman" w:hAnsi="Times New Roman"/>
          <w:b/>
          <w:color w:val="000000"/>
          <w:sz w:val="24"/>
        </w:rPr>
        <w:t>Самрук-Казына</w:t>
      </w:r>
      <w:proofErr w:type="spellEnd"/>
      <w:r w:rsidRPr="00DF2FB6">
        <w:rPr>
          <w:rFonts w:ascii="Times New Roman" w:hAnsi="Times New Roman"/>
          <w:b/>
          <w:color w:val="000000"/>
          <w:sz w:val="24"/>
        </w:rPr>
        <w:t>»</w:t>
      </w:r>
    </w:p>
    <w:p w:rsidR="005E0AF2" w:rsidRPr="00DF2FB6" w:rsidRDefault="00611584">
      <w:pPr>
        <w:spacing w:before="120" w:after="120" w:line="240" w:lineRule="exact"/>
        <w:jc w:val="center"/>
      </w:pPr>
      <w:bookmarkStart w:id="39" w:name="617656708"/>
      <w:bookmarkEnd w:id="38"/>
      <w:r w:rsidRPr="00DF2FB6">
        <w:rPr>
          <w:rFonts w:ascii="Times New Roman" w:hAnsi="Times New Roman"/>
          <w:b/>
          <w:color w:val="000000"/>
          <w:sz w:val="24"/>
        </w:rPr>
        <w:t>Глава 1. Правительство как акционер Фонда</w:t>
      </w:r>
    </w:p>
    <w:p w:rsidR="005E0AF2" w:rsidRPr="00DF2FB6" w:rsidRDefault="00611584">
      <w:pPr>
        <w:spacing w:before="120" w:after="120" w:line="240" w:lineRule="exact"/>
        <w:ind w:firstLine="500"/>
        <w:jc w:val="both"/>
      </w:pPr>
      <w:bookmarkStart w:id="40" w:name="617656709"/>
      <w:bookmarkEnd w:id="39"/>
      <w:r w:rsidRPr="00DF2FB6">
        <w:rPr>
          <w:rFonts w:ascii="Times New Roman" w:hAnsi="Times New Roman"/>
          <w:color w:val="000000"/>
          <w:sz w:val="24"/>
        </w:rPr>
        <w:t xml:space="preserve">1. Правительство Республики Казахстан (далее - Правительство) разграничивает свои полномочия как единственного акционера Фонда и полномочия, связанные с </w:t>
      </w:r>
      <w:r w:rsidRPr="00DF2FB6">
        <w:rPr>
          <w:rFonts w:ascii="Times New Roman" w:hAnsi="Times New Roman"/>
          <w:color w:val="000000"/>
          <w:sz w:val="24"/>
        </w:rPr>
        <w:lastRenderedPageBreak/>
        <w:t>государстве</w:t>
      </w:r>
      <w:r w:rsidRPr="00DF2FB6">
        <w:rPr>
          <w:rFonts w:ascii="Times New Roman" w:hAnsi="Times New Roman"/>
          <w:color w:val="000000"/>
          <w:sz w:val="24"/>
        </w:rPr>
        <w:t>н</w:t>
      </w:r>
      <w:r w:rsidRPr="00DF2FB6">
        <w:rPr>
          <w:rFonts w:ascii="Times New Roman" w:hAnsi="Times New Roman"/>
          <w:color w:val="000000"/>
          <w:sz w:val="24"/>
        </w:rPr>
        <w:t>ным регулированием. Правительство управляет Фондом в целях повышения национального благосостояния Республики Казахстан посредством увеличения долгосрочной стоимости (ценности) Фонда и организаций и эффективного управления активами Фонда и организ</w:t>
      </w:r>
      <w:r w:rsidRPr="00DF2FB6">
        <w:rPr>
          <w:rFonts w:ascii="Times New Roman" w:hAnsi="Times New Roman"/>
          <w:color w:val="000000"/>
          <w:sz w:val="24"/>
        </w:rPr>
        <w:t>а</w:t>
      </w:r>
      <w:r w:rsidRPr="00DF2FB6">
        <w:rPr>
          <w:rFonts w:ascii="Times New Roman" w:hAnsi="Times New Roman"/>
          <w:color w:val="000000"/>
          <w:sz w:val="24"/>
        </w:rPr>
        <w:t>ций.</w:t>
      </w:r>
    </w:p>
    <w:p w:rsidR="005E0AF2" w:rsidRPr="00DF2FB6" w:rsidRDefault="00611584">
      <w:pPr>
        <w:spacing w:before="120" w:after="120" w:line="240" w:lineRule="exact"/>
        <w:ind w:firstLine="500"/>
        <w:jc w:val="both"/>
      </w:pPr>
      <w:bookmarkStart w:id="41" w:name="617656710"/>
      <w:bookmarkEnd w:id="40"/>
      <w:r w:rsidRPr="00DF2FB6">
        <w:rPr>
          <w:rFonts w:ascii="Times New Roman" w:hAnsi="Times New Roman"/>
          <w:color w:val="000000"/>
          <w:sz w:val="24"/>
        </w:rPr>
        <w:t>2. Правительство Республики Казахстан является единственным акционером Фонда.</w:t>
      </w:r>
    </w:p>
    <w:p w:rsidR="005E0AF2" w:rsidRPr="00DF2FB6" w:rsidRDefault="00611584">
      <w:pPr>
        <w:spacing w:before="120" w:after="120" w:line="240" w:lineRule="exact"/>
        <w:ind w:firstLine="500"/>
        <w:jc w:val="both"/>
      </w:pPr>
      <w:bookmarkStart w:id="42" w:name="617656711"/>
      <w:bookmarkEnd w:id="41"/>
      <w:r w:rsidRPr="00DF2FB6">
        <w:rPr>
          <w:rFonts w:ascii="Times New Roman" w:hAnsi="Times New Roman"/>
          <w:color w:val="000000"/>
          <w:sz w:val="24"/>
        </w:rPr>
        <w:t>Основная стратегическая задача Фонда и организаций - это рост долгосрочной стоим</w:t>
      </w:r>
      <w:r w:rsidRPr="00DF2FB6">
        <w:rPr>
          <w:rFonts w:ascii="Times New Roman" w:hAnsi="Times New Roman"/>
          <w:color w:val="000000"/>
          <w:sz w:val="24"/>
        </w:rPr>
        <w:t>о</w:t>
      </w:r>
      <w:r w:rsidRPr="00DF2FB6">
        <w:rPr>
          <w:rFonts w:ascii="Times New Roman" w:hAnsi="Times New Roman"/>
          <w:color w:val="000000"/>
          <w:sz w:val="24"/>
        </w:rPr>
        <w:t>сти и устойчивое развитие Фонда и организаций, что отражается в стратегии развития Фонда и компаний. Все принимаемые решения и действия должны соответствовать стратегии ра</w:t>
      </w:r>
      <w:r w:rsidRPr="00DF2FB6">
        <w:rPr>
          <w:rFonts w:ascii="Times New Roman" w:hAnsi="Times New Roman"/>
          <w:color w:val="000000"/>
          <w:sz w:val="24"/>
        </w:rPr>
        <w:t>з</w:t>
      </w:r>
      <w:r w:rsidRPr="00DF2FB6">
        <w:rPr>
          <w:rFonts w:ascii="Times New Roman" w:hAnsi="Times New Roman"/>
          <w:color w:val="000000"/>
          <w:sz w:val="24"/>
        </w:rPr>
        <w:t>вития.</w:t>
      </w:r>
    </w:p>
    <w:p w:rsidR="005E0AF2" w:rsidRPr="00DF2FB6" w:rsidRDefault="00611584">
      <w:pPr>
        <w:spacing w:before="120" w:after="120" w:line="240" w:lineRule="exact"/>
        <w:ind w:firstLine="500"/>
        <w:jc w:val="both"/>
      </w:pPr>
      <w:bookmarkStart w:id="43" w:name="617656712"/>
      <w:bookmarkEnd w:id="42"/>
      <w:r w:rsidRPr="00DF2FB6">
        <w:rPr>
          <w:rFonts w:ascii="Times New Roman" w:hAnsi="Times New Roman"/>
          <w:color w:val="000000"/>
          <w:sz w:val="24"/>
        </w:rPr>
        <w:t>В Фонде и компаниях должна быть выстроена оптимальная структура активов. Фонд и компании должны стремиться к максимальному упрощению структуры своих активов и их организационно-правовых форм.</w:t>
      </w:r>
    </w:p>
    <w:p w:rsidR="005E0AF2" w:rsidRPr="00DF2FB6" w:rsidRDefault="00611584">
      <w:pPr>
        <w:spacing w:before="120" w:after="120" w:line="240" w:lineRule="exact"/>
        <w:ind w:firstLine="500"/>
        <w:jc w:val="both"/>
      </w:pPr>
      <w:bookmarkStart w:id="44" w:name="617656713"/>
      <w:bookmarkEnd w:id="43"/>
      <w:r w:rsidRPr="00DF2FB6">
        <w:rPr>
          <w:rFonts w:ascii="Times New Roman" w:hAnsi="Times New Roman"/>
          <w:color w:val="000000"/>
          <w:sz w:val="24"/>
        </w:rPr>
        <w:t>Организации 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организаций будет способств</w:t>
      </w:r>
      <w:r w:rsidRPr="00DF2FB6">
        <w:rPr>
          <w:rFonts w:ascii="Times New Roman" w:hAnsi="Times New Roman"/>
          <w:color w:val="000000"/>
          <w:sz w:val="24"/>
        </w:rPr>
        <w:t>о</w:t>
      </w:r>
      <w:r w:rsidRPr="00DF2FB6">
        <w:rPr>
          <w:rFonts w:ascii="Times New Roman" w:hAnsi="Times New Roman"/>
          <w:color w:val="000000"/>
          <w:sz w:val="24"/>
        </w:rPr>
        <w:t>вать развитию малого и среднего бизнеса.</w:t>
      </w:r>
    </w:p>
    <w:p w:rsidR="005E0AF2" w:rsidRPr="00DF2FB6" w:rsidRDefault="00611584">
      <w:pPr>
        <w:spacing w:before="120" w:after="120" w:line="240" w:lineRule="exact"/>
        <w:ind w:firstLine="500"/>
        <w:jc w:val="both"/>
      </w:pPr>
      <w:bookmarkStart w:id="45" w:name="617656714"/>
      <w:bookmarkEnd w:id="44"/>
      <w:r w:rsidRPr="00DF2FB6">
        <w:rPr>
          <w:rFonts w:ascii="Times New Roman" w:hAnsi="Times New Roman"/>
          <w:color w:val="000000"/>
          <w:sz w:val="24"/>
        </w:rPr>
        <w:t>Рекомендуется наличие и сохранение контрольного пакета акций (долей участия) в о</w:t>
      </w:r>
      <w:r w:rsidRPr="00DF2FB6">
        <w:rPr>
          <w:rFonts w:ascii="Times New Roman" w:hAnsi="Times New Roman"/>
          <w:color w:val="000000"/>
          <w:sz w:val="24"/>
        </w:rPr>
        <w:t>р</w:t>
      </w:r>
      <w:r w:rsidRPr="00DF2FB6">
        <w:rPr>
          <w:rFonts w:ascii="Times New Roman" w:hAnsi="Times New Roman"/>
          <w:color w:val="000000"/>
          <w:sz w:val="24"/>
        </w:rPr>
        <w:t>ганизациях Фонда.</w:t>
      </w:r>
    </w:p>
    <w:p w:rsidR="005E0AF2" w:rsidRPr="00DF2FB6" w:rsidRDefault="00611584">
      <w:pPr>
        <w:spacing w:before="120" w:after="120" w:line="240" w:lineRule="exact"/>
        <w:ind w:firstLine="500"/>
        <w:jc w:val="both"/>
      </w:pPr>
      <w:bookmarkStart w:id="46" w:name="617656715"/>
      <w:bookmarkEnd w:id="45"/>
      <w:r w:rsidRPr="00DF2FB6">
        <w:rPr>
          <w:rFonts w:ascii="Times New Roman" w:hAnsi="Times New Roman"/>
          <w:color w:val="000000"/>
          <w:sz w:val="24"/>
        </w:rPr>
        <w:t>3. Правительство участвует в управлении Фондом и организациями исключительно посредством реализации полномочий единственного акционера Фонда, предусмотренных З</w:t>
      </w:r>
      <w:r w:rsidRPr="00DF2FB6">
        <w:rPr>
          <w:rFonts w:ascii="Times New Roman" w:hAnsi="Times New Roman"/>
          <w:color w:val="000000"/>
          <w:sz w:val="24"/>
        </w:rPr>
        <w:t>а</w:t>
      </w:r>
      <w:r w:rsidRPr="00DF2FB6">
        <w:rPr>
          <w:rFonts w:ascii="Times New Roman" w:hAnsi="Times New Roman"/>
          <w:color w:val="000000"/>
          <w:sz w:val="24"/>
        </w:rPr>
        <w:t>коном «О Фонде национального благосостояния»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между Правительством Республики Казахстан и Фондом, одобренным постановлением Правительства Республики Каза</w:t>
      </w:r>
      <w:r w:rsidRPr="00DF2FB6">
        <w:rPr>
          <w:rFonts w:ascii="Times New Roman" w:hAnsi="Times New Roman"/>
          <w:color w:val="000000"/>
          <w:sz w:val="24"/>
        </w:rPr>
        <w:t>х</w:t>
      </w:r>
      <w:r w:rsidRPr="00DF2FB6">
        <w:rPr>
          <w:rFonts w:ascii="Times New Roman" w:hAnsi="Times New Roman"/>
          <w:color w:val="000000"/>
          <w:sz w:val="24"/>
        </w:rPr>
        <w:t>стан от 14 декабря 2012 года № 1599 (далее - Соглашение о взаимодействии). В отношении Правительства как акционера применяются принципы раздела 4. «Права акционеров (учас</w:t>
      </w:r>
      <w:r w:rsidRPr="00DF2FB6">
        <w:rPr>
          <w:rFonts w:ascii="Times New Roman" w:hAnsi="Times New Roman"/>
          <w:color w:val="000000"/>
          <w:sz w:val="24"/>
        </w:rPr>
        <w:t>т</w:t>
      </w:r>
      <w:r w:rsidRPr="00DF2FB6">
        <w:rPr>
          <w:rFonts w:ascii="Times New Roman" w:hAnsi="Times New Roman"/>
          <w:color w:val="000000"/>
          <w:sz w:val="24"/>
        </w:rPr>
        <w:t>ников) и справедливое отношение к акционерам (участникам)» настоящего Кодекса в части, не противоречащей Закону Республики Казахстан «О Фонде национального благососто</w:t>
      </w:r>
      <w:r w:rsidRPr="00DF2FB6">
        <w:rPr>
          <w:rFonts w:ascii="Times New Roman" w:hAnsi="Times New Roman"/>
          <w:color w:val="000000"/>
          <w:sz w:val="24"/>
        </w:rPr>
        <w:t>я</w:t>
      </w:r>
      <w:r w:rsidRPr="00DF2FB6">
        <w:rPr>
          <w:rFonts w:ascii="Times New Roman" w:hAnsi="Times New Roman"/>
          <w:color w:val="000000"/>
          <w:sz w:val="24"/>
        </w:rPr>
        <w:t>ния».</w:t>
      </w:r>
    </w:p>
    <w:p w:rsidR="005E0AF2" w:rsidRPr="00DF2FB6" w:rsidRDefault="00611584">
      <w:pPr>
        <w:spacing w:before="120" w:after="120" w:line="240" w:lineRule="exact"/>
        <w:ind w:firstLine="500"/>
        <w:jc w:val="both"/>
      </w:pPr>
      <w:bookmarkStart w:id="47" w:name="617656716"/>
      <w:bookmarkEnd w:id="46"/>
      <w:r w:rsidRPr="00DF2FB6">
        <w:rPr>
          <w:rFonts w:ascii="Times New Roman" w:hAnsi="Times New Roman"/>
          <w:color w:val="000000"/>
          <w:sz w:val="24"/>
        </w:rPr>
        <w:t>4. В целях стабильного социально-экономического развития страны, обеспечения устойчивости экономики и защиты от воздействия возможных неблагоприятных внешних факторов вопросы управления Фондом рассматриваются на заседании Совета по управлению Фондом (далее - СУФ), возглавляемого Президентом Республики Казахстан. СУФ осуществляет свою деятельность согласно Положению, утвержденному Указом Президента Респу</w:t>
      </w:r>
      <w:r w:rsidRPr="00DF2FB6">
        <w:rPr>
          <w:rFonts w:ascii="Times New Roman" w:hAnsi="Times New Roman"/>
          <w:color w:val="000000"/>
          <w:sz w:val="24"/>
        </w:rPr>
        <w:t>б</w:t>
      </w:r>
      <w:r w:rsidRPr="00DF2FB6">
        <w:rPr>
          <w:rFonts w:ascii="Times New Roman" w:hAnsi="Times New Roman"/>
          <w:color w:val="000000"/>
          <w:sz w:val="24"/>
        </w:rPr>
        <w:t>лики Казахстан от 6 декабря 2010 года № 1116.</w:t>
      </w:r>
    </w:p>
    <w:p w:rsidR="005E0AF2" w:rsidRPr="00DF2FB6" w:rsidRDefault="00611584">
      <w:pPr>
        <w:spacing w:before="120" w:after="120" w:line="240" w:lineRule="exact"/>
        <w:ind w:firstLine="500"/>
        <w:jc w:val="both"/>
      </w:pPr>
      <w:bookmarkStart w:id="48" w:name="617656717"/>
      <w:bookmarkEnd w:id="47"/>
      <w:r w:rsidRPr="00DF2FB6">
        <w:rPr>
          <w:rFonts w:ascii="Times New Roman" w:hAnsi="Times New Roman"/>
          <w:color w:val="000000"/>
          <w:sz w:val="24"/>
        </w:rPr>
        <w:t>5. 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w:t>
      </w:r>
      <w:r w:rsidRPr="00DF2FB6">
        <w:rPr>
          <w:rFonts w:ascii="Times New Roman" w:hAnsi="Times New Roman"/>
          <w:color w:val="000000"/>
          <w:sz w:val="24"/>
        </w:rPr>
        <w:t>р</w:t>
      </w:r>
      <w:r w:rsidRPr="00DF2FB6">
        <w:rPr>
          <w:rFonts w:ascii="Times New Roman" w:hAnsi="Times New Roman"/>
          <w:color w:val="000000"/>
          <w:sz w:val="24"/>
        </w:rPr>
        <w:t>ганов в оперативную (текущую) и инвестиционную деятельность Фонда и организаций за исключением случаев, предусмотренных законами, актами и поручениями Президента Ре</w:t>
      </w:r>
      <w:r w:rsidRPr="00DF2FB6">
        <w:rPr>
          <w:rFonts w:ascii="Times New Roman" w:hAnsi="Times New Roman"/>
          <w:color w:val="000000"/>
          <w:sz w:val="24"/>
        </w:rPr>
        <w:t>с</w:t>
      </w:r>
      <w:r w:rsidRPr="00DF2FB6">
        <w:rPr>
          <w:rFonts w:ascii="Times New Roman" w:hAnsi="Times New Roman"/>
          <w:color w:val="000000"/>
          <w:sz w:val="24"/>
        </w:rPr>
        <w:t>публики Казахстан.</w:t>
      </w:r>
    </w:p>
    <w:p w:rsidR="005E0AF2" w:rsidRPr="00DF2FB6" w:rsidRDefault="00611584">
      <w:pPr>
        <w:spacing w:before="120" w:after="120" w:line="240" w:lineRule="exact"/>
        <w:ind w:firstLine="500"/>
        <w:jc w:val="both"/>
      </w:pPr>
      <w:bookmarkStart w:id="49" w:name="617656718"/>
      <w:bookmarkEnd w:id="48"/>
      <w:r w:rsidRPr="00DF2FB6">
        <w:rPr>
          <w:rFonts w:ascii="Times New Roman" w:hAnsi="Times New Roman"/>
          <w:color w:val="000000"/>
          <w:sz w:val="24"/>
        </w:rPr>
        <w:t>Правление Фонда, председатель правления Фонда, органы организаций полностью с</w:t>
      </w:r>
      <w:r w:rsidRPr="00DF2FB6">
        <w:rPr>
          <w:rFonts w:ascii="Times New Roman" w:hAnsi="Times New Roman"/>
          <w:color w:val="000000"/>
          <w:sz w:val="24"/>
        </w:rPr>
        <w:t>а</w:t>
      </w:r>
      <w:r w:rsidRPr="00DF2FB6">
        <w:rPr>
          <w:rFonts w:ascii="Times New Roman" w:hAnsi="Times New Roman"/>
          <w:color w:val="000000"/>
          <w:sz w:val="24"/>
        </w:rPr>
        <w:t>мостоятельны и независимы при принятии решений и осуществлении любых действий в пределах своей компетенции.</w:t>
      </w:r>
    </w:p>
    <w:p w:rsidR="005E0AF2" w:rsidRPr="00DF2FB6" w:rsidRDefault="00611584">
      <w:pPr>
        <w:spacing w:before="120" w:after="120" w:line="240" w:lineRule="exact"/>
        <w:ind w:firstLine="500"/>
        <w:jc w:val="both"/>
      </w:pPr>
      <w:bookmarkStart w:id="50" w:name="617656719"/>
      <w:bookmarkEnd w:id="49"/>
      <w:r w:rsidRPr="00DF2FB6">
        <w:rPr>
          <w:rFonts w:ascii="Times New Roman" w:hAnsi="Times New Roman"/>
          <w:color w:val="000000"/>
          <w:sz w:val="24"/>
        </w:rPr>
        <w:t>6. Взаимоотношения (взаимодействие) между Правительством и Фондом, организаци</w:t>
      </w:r>
      <w:r w:rsidRPr="00DF2FB6">
        <w:rPr>
          <w:rFonts w:ascii="Times New Roman" w:hAnsi="Times New Roman"/>
          <w:color w:val="000000"/>
          <w:sz w:val="24"/>
        </w:rPr>
        <w:t>я</w:t>
      </w:r>
      <w:r w:rsidRPr="00DF2FB6">
        <w:rPr>
          <w:rFonts w:ascii="Times New Roman" w:hAnsi="Times New Roman"/>
          <w:color w:val="000000"/>
          <w:sz w:val="24"/>
        </w:rPr>
        <w:t>ми осуществляются через Совет директоров Фонда в соответствии с принципами надлежащего корпоративного управления. Роль и функции председателя Совета директоров и пре</w:t>
      </w:r>
      <w:r w:rsidRPr="00DF2FB6">
        <w:rPr>
          <w:rFonts w:ascii="Times New Roman" w:hAnsi="Times New Roman"/>
          <w:color w:val="000000"/>
          <w:sz w:val="24"/>
        </w:rPr>
        <w:t>д</w:t>
      </w:r>
      <w:r w:rsidRPr="00DF2FB6">
        <w:rPr>
          <w:rFonts w:ascii="Times New Roman" w:hAnsi="Times New Roman"/>
          <w:color w:val="000000"/>
          <w:sz w:val="24"/>
        </w:rPr>
        <w:t>седателя правления Фонда четко разграничены и закреплены в документах Фонда.</w:t>
      </w:r>
    </w:p>
    <w:p w:rsidR="005E0AF2" w:rsidRPr="00DF2FB6" w:rsidRDefault="00611584">
      <w:pPr>
        <w:spacing w:before="120" w:after="120" w:line="240" w:lineRule="exact"/>
        <w:ind w:firstLine="500"/>
        <w:jc w:val="both"/>
      </w:pPr>
      <w:bookmarkStart w:id="51" w:name="617656720"/>
      <w:bookmarkEnd w:id="50"/>
      <w:r w:rsidRPr="00DF2FB6">
        <w:rPr>
          <w:rFonts w:ascii="Times New Roman" w:hAnsi="Times New Roman"/>
          <w:color w:val="000000"/>
          <w:sz w:val="24"/>
        </w:rPr>
        <w:t>Состав и компетенция Совета директоров Фонда определяются в соответствии с Законом Республики Казахстан «О Фонде национального благосостояния». Состав Совета дире</w:t>
      </w:r>
      <w:r w:rsidRPr="00DF2FB6">
        <w:rPr>
          <w:rFonts w:ascii="Times New Roman" w:hAnsi="Times New Roman"/>
          <w:color w:val="000000"/>
          <w:sz w:val="24"/>
        </w:rPr>
        <w:t>к</w:t>
      </w:r>
      <w:r w:rsidRPr="00DF2FB6">
        <w:rPr>
          <w:rFonts w:ascii="Times New Roman" w:hAnsi="Times New Roman"/>
          <w:color w:val="000000"/>
          <w:sz w:val="24"/>
        </w:rPr>
        <w:t xml:space="preserve">торов Фонда формируется из числа членов Правительства, председателя правления Фонда, независимых директоров и иных лиц. Количественный состав Совета директоров Фонда определяется уставом Фонда, при этом число независимых директоров должно быть </w:t>
      </w:r>
      <w:r w:rsidRPr="00DF2FB6">
        <w:rPr>
          <w:rFonts w:ascii="Times New Roman" w:hAnsi="Times New Roman"/>
          <w:color w:val="000000"/>
          <w:sz w:val="24"/>
        </w:rPr>
        <w:lastRenderedPageBreak/>
        <w:t>не м</w:t>
      </w:r>
      <w:r w:rsidRPr="00DF2FB6">
        <w:rPr>
          <w:rFonts w:ascii="Times New Roman" w:hAnsi="Times New Roman"/>
          <w:color w:val="000000"/>
          <w:sz w:val="24"/>
        </w:rPr>
        <w:t>е</w:t>
      </w:r>
      <w:r w:rsidRPr="00DF2FB6">
        <w:rPr>
          <w:rFonts w:ascii="Times New Roman" w:hAnsi="Times New Roman"/>
          <w:color w:val="000000"/>
          <w:sz w:val="24"/>
        </w:rPr>
        <w:t>нее двух пятых от количественного состава Совета директоров. В отношении членов Совета директоров, включая независимых директоров, принимаются требования главы 5 «Эффективность Совета директоров и исполнительного органа» настоящего Кодекса в части, не пр</w:t>
      </w:r>
      <w:r w:rsidRPr="00DF2FB6">
        <w:rPr>
          <w:rFonts w:ascii="Times New Roman" w:hAnsi="Times New Roman"/>
          <w:color w:val="000000"/>
          <w:sz w:val="24"/>
        </w:rPr>
        <w:t>о</w:t>
      </w:r>
      <w:r w:rsidRPr="00DF2FB6">
        <w:rPr>
          <w:rFonts w:ascii="Times New Roman" w:hAnsi="Times New Roman"/>
          <w:color w:val="000000"/>
          <w:sz w:val="24"/>
        </w:rPr>
        <w:t>тиворечащей Закону Республики Казахстан «О Фонде национального благосостояния» и уставу Фонда.</w:t>
      </w:r>
    </w:p>
    <w:p w:rsidR="005E0AF2" w:rsidRPr="00DF2FB6" w:rsidRDefault="00611584">
      <w:pPr>
        <w:spacing w:before="120" w:after="120" w:line="240" w:lineRule="exact"/>
        <w:ind w:firstLine="500"/>
        <w:jc w:val="both"/>
      </w:pPr>
      <w:bookmarkStart w:id="52" w:name="617656721"/>
      <w:bookmarkEnd w:id="51"/>
      <w:r w:rsidRPr="00DF2FB6">
        <w:rPr>
          <w:rFonts w:ascii="Times New Roman" w:hAnsi="Times New Roman"/>
          <w:color w:val="000000"/>
          <w:sz w:val="24"/>
        </w:rPr>
        <w:t>Председателем Совета директоров Фонда является Премьер-Министр Республики К</w:t>
      </w:r>
      <w:r w:rsidRPr="00DF2FB6">
        <w:rPr>
          <w:rFonts w:ascii="Times New Roman" w:hAnsi="Times New Roman"/>
          <w:color w:val="000000"/>
          <w:sz w:val="24"/>
        </w:rPr>
        <w:t>а</w:t>
      </w:r>
      <w:r w:rsidRPr="00DF2FB6">
        <w:rPr>
          <w:rFonts w:ascii="Times New Roman" w:hAnsi="Times New Roman"/>
          <w:color w:val="000000"/>
          <w:sz w:val="24"/>
        </w:rPr>
        <w:t>захстан по должности.</w:t>
      </w:r>
    </w:p>
    <w:p w:rsidR="005E0AF2" w:rsidRPr="00DF2FB6" w:rsidRDefault="00611584">
      <w:pPr>
        <w:spacing w:before="120" w:after="120" w:line="240" w:lineRule="exact"/>
        <w:ind w:firstLine="500"/>
        <w:jc w:val="both"/>
      </w:pPr>
      <w:bookmarkStart w:id="53" w:name="617656722"/>
      <w:bookmarkEnd w:id="52"/>
      <w:r w:rsidRPr="00DF2FB6">
        <w:rPr>
          <w:rFonts w:ascii="Times New Roman" w:hAnsi="Times New Roman"/>
          <w:color w:val="000000"/>
          <w:sz w:val="24"/>
        </w:rPr>
        <w:t>Члены Совета директоров Фонда, являющиеся государственными служащими, не пол</w:t>
      </w:r>
      <w:r w:rsidRPr="00DF2FB6">
        <w:rPr>
          <w:rFonts w:ascii="Times New Roman" w:hAnsi="Times New Roman"/>
          <w:color w:val="000000"/>
          <w:sz w:val="24"/>
        </w:rPr>
        <w:t>у</w:t>
      </w:r>
      <w:r w:rsidRPr="00DF2FB6">
        <w:rPr>
          <w:rFonts w:ascii="Times New Roman" w:hAnsi="Times New Roman"/>
          <w:color w:val="000000"/>
          <w:sz w:val="24"/>
        </w:rPr>
        <w:t>чают отдельного вознаграждения за членство в Совете директоров и его комитетах.</w:t>
      </w:r>
    </w:p>
    <w:p w:rsidR="005E0AF2" w:rsidRPr="00DF2FB6" w:rsidRDefault="00611584">
      <w:pPr>
        <w:spacing w:before="120" w:after="120" w:line="240" w:lineRule="exact"/>
        <w:ind w:firstLine="500"/>
        <w:jc w:val="both"/>
      </w:pPr>
      <w:bookmarkStart w:id="54" w:name="617656723"/>
      <w:bookmarkEnd w:id="53"/>
      <w:r w:rsidRPr="00DF2FB6">
        <w:rPr>
          <w:rFonts w:ascii="Times New Roman" w:hAnsi="Times New Roman"/>
          <w:color w:val="000000"/>
          <w:sz w:val="24"/>
        </w:rPr>
        <w:t>Члены Правительства и иные государственные служащие (представители государстве</w:t>
      </w:r>
      <w:r w:rsidRPr="00DF2FB6">
        <w:rPr>
          <w:rFonts w:ascii="Times New Roman" w:hAnsi="Times New Roman"/>
          <w:color w:val="000000"/>
          <w:sz w:val="24"/>
        </w:rPr>
        <w:t>н</w:t>
      </w:r>
      <w:r w:rsidRPr="00DF2FB6">
        <w:rPr>
          <w:rFonts w:ascii="Times New Roman" w:hAnsi="Times New Roman"/>
          <w:color w:val="000000"/>
          <w:sz w:val="24"/>
        </w:rPr>
        <w:t>ных органов) не входят в составы советов директоров организаций.</w:t>
      </w:r>
    </w:p>
    <w:p w:rsidR="005E0AF2" w:rsidRPr="00DF2FB6" w:rsidRDefault="00611584">
      <w:pPr>
        <w:spacing w:before="120" w:after="120" w:line="240" w:lineRule="exact"/>
        <w:ind w:firstLine="500"/>
        <w:jc w:val="both"/>
      </w:pPr>
      <w:bookmarkStart w:id="55" w:name="617656724"/>
      <w:bookmarkEnd w:id="54"/>
      <w:r w:rsidRPr="00DF2FB6">
        <w:rPr>
          <w:rFonts w:ascii="Times New Roman" w:hAnsi="Times New Roman"/>
          <w:color w:val="000000"/>
          <w:sz w:val="24"/>
        </w:rPr>
        <w:t>Совет директоров Фонда избирается Правительством как акционером. Советы директоров организаций избираются общим собранием акционеров (единственным акционером) о</w:t>
      </w:r>
      <w:r w:rsidRPr="00DF2FB6">
        <w:rPr>
          <w:rFonts w:ascii="Times New Roman" w:hAnsi="Times New Roman"/>
          <w:color w:val="000000"/>
          <w:sz w:val="24"/>
        </w:rPr>
        <w:t>р</w:t>
      </w:r>
      <w:r w:rsidRPr="00DF2FB6">
        <w:rPr>
          <w:rFonts w:ascii="Times New Roman" w:hAnsi="Times New Roman"/>
          <w:color w:val="000000"/>
          <w:sz w:val="24"/>
        </w:rPr>
        <w:t>ганизаций.</w:t>
      </w:r>
    </w:p>
    <w:p w:rsidR="005E0AF2" w:rsidRPr="00DF2FB6" w:rsidRDefault="00611584">
      <w:pPr>
        <w:spacing w:before="120" w:after="120" w:line="240" w:lineRule="exact"/>
        <w:ind w:firstLine="500"/>
        <w:jc w:val="both"/>
      </w:pPr>
      <w:bookmarkStart w:id="56" w:name="617656725"/>
      <w:bookmarkEnd w:id="55"/>
      <w:r w:rsidRPr="00DF2FB6">
        <w:rPr>
          <w:rFonts w:ascii="Times New Roman" w:hAnsi="Times New Roman"/>
          <w:color w:val="000000"/>
          <w:sz w:val="24"/>
        </w:rPr>
        <w:t>Председатель Совета директоров не может являться одновременно председателем пра</w:t>
      </w:r>
      <w:r w:rsidRPr="00DF2FB6">
        <w:rPr>
          <w:rFonts w:ascii="Times New Roman" w:hAnsi="Times New Roman"/>
          <w:color w:val="000000"/>
          <w:sz w:val="24"/>
        </w:rPr>
        <w:t>в</w:t>
      </w:r>
      <w:r w:rsidRPr="00DF2FB6">
        <w:rPr>
          <w:rFonts w:ascii="Times New Roman" w:hAnsi="Times New Roman"/>
          <w:color w:val="000000"/>
          <w:sz w:val="24"/>
        </w:rPr>
        <w:t>ления Фонда.</w:t>
      </w:r>
    </w:p>
    <w:p w:rsidR="005E0AF2" w:rsidRPr="00DF2FB6" w:rsidRDefault="00611584">
      <w:pPr>
        <w:spacing w:before="120" w:after="120" w:line="240" w:lineRule="exact"/>
        <w:ind w:firstLine="500"/>
        <w:jc w:val="both"/>
      </w:pPr>
      <w:bookmarkStart w:id="57" w:name="617656726"/>
      <w:bookmarkEnd w:id="56"/>
      <w:r w:rsidRPr="00DF2FB6">
        <w:rPr>
          <w:rFonts w:ascii="Times New Roman" w:hAnsi="Times New Roman"/>
          <w:color w:val="000000"/>
          <w:sz w:val="24"/>
        </w:rPr>
        <w:t>Совет директоров рассматривает вопросы в отношении Фонда и организаций в пределах своей компетенции согласно уставу Фонда, а также предварительно рассматривает все в</w:t>
      </w:r>
      <w:r w:rsidRPr="00DF2FB6">
        <w:rPr>
          <w:rFonts w:ascii="Times New Roman" w:hAnsi="Times New Roman"/>
          <w:color w:val="000000"/>
          <w:sz w:val="24"/>
        </w:rPr>
        <w:t>о</w:t>
      </w:r>
      <w:r w:rsidRPr="00DF2FB6">
        <w:rPr>
          <w:rFonts w:ascii="Times New Roman" w:hAnsi="Times New Roman"/>
          <w:color w:val="000000"/>
          <w:sz w:val="24"/>
        </w:rPr>
        <w:t>просы компетенции Правительства как единственного акционера.</w:t>
      </w:r>
    </w:p>
    <w:p w:rsidR="005E0AF2" w:rsidRPr="00DF2FB6" w:rsidRDefault="00611584">
      <w:pPr>
        <w:spacing w:before="120" w:after="120" w:line="240" w:lineRule="exact"/>
        <w:ind w:firstLine="500"/>
        <w:jc w:val="both"/>
      </w:pPr>
      <w:bookmarkStart w:id="58" w:name="617656727"/>
      <w:bookmarkEnd w:id="57"/>
      <w:r w:rsidRPr="00DF2FB6">
        <w:rPr>
          <w:rFonts w:ascii="Times New Roman" w:hAnsi="Times New Roman"/>
          <w:color w:val="000000"/>
          <w:sz w:val="24"/>
        </w:rPr>
        <w:t>7. Фонд раскрывает Правительству как акционеру и Совету директоров Фонда всю н</w:t>
      </w:r>
      <w:r w:rsidRPr="00DF2FB6">
        <w:rPr>
          <w:rFonts w:ascii="Times New Roman" w:hAnsi="Times New Roman"/>
          <w:color w:val="000000"/>
          <w:sz w:val="24"/>
        </w:rPr>
        <w:t>е</w:t>
      </w:r>
      <w:r w:rsidRPr="00DF2FB6">
        <w:rPr>
          <w:rFonts w:ascii="Times New Roman" w:hAnsi="Times New Roman"/>
          <w:color w:val="000000"/>
          <w:sz w:val="24"/>
        </w:rPr>
        <w:t>обходимую информацию о деятельности Фонда согласно Закону Республики Казахстан «Об акционерных обществах», уставу Фонда, Соглашению о взаимодействии и обеспечивает пр</w:t>
      </w:r>
      <w:r w:rsidRPr="00DF2FB6">
        <w:rPr>
          <w:rFonts w:ascii="Times New Roman" w:hAnsi="Times New Roman"/>
          <w:color w:val="000000"/>
          <w:sz w:val="24"/>
        </w:rPr>
        <w:t>о</w:t>
      </w:r>
      <w:r w:rsidRPr="00DF2FB6">
        <w:rPr>
          <w:rFonts w:ascii="Times New Roman" w:hAnsi="Times New Roman"/>
          <w:color w:val="000000"/>
          <w:sz w:val="24"/>
        </w:rPr>
        <w:t>зрачность деятельности Фонда и организаций.</w:t>
      </w:r>
    </w:p>
    <w:p w:rsidR="005E0AF2" w:rsidRPr="00DF2FB6" w:rsidRDefault="00611584">
      <w:pPr>
        <w:spacing w:before="120" w:after="120" w:line="240" w:lineRule="exact"/>
        <w:ind w:firstLine="500"/>
        <w:jc w:val="both"/>
      </w:pPr>
      <w:bookmarkStart w:id="59" w:name="617656728"/>
      <w:bookmarkEnd w:id="58"/>
      <w:r w:rsidRPr="00DF2FB6">
        <w:rPr>
          <w:rFonts w:ascii="Times New Roman" w:hAnsi="Times New Roman"/>
          <w:color w:val="000000"/>
          <w:sz w:val="24"/>
        </w:rPr>
        <w:t>8. Инвестиционная деятельность Фонда или организации осуществляется на рыночных принципах в соответствии со стратегией Фонда или организации и направлена на прирост стоимости и оптимальную структуру активов. Распределение чистого дохода в пользу Пр</w:t>
      </w:r>
      <w:r w:rsidRPr="00DF2FB6">
        <w:rPr>
          <w:rFonts w:ascii="Times New Roman" w:hAnsi="Times New Roman"/>
          <w:color w:val="000000"/>
          <w:sz w:val="24"/>
        </w:rPr>
        <w:t>а</w:t>
      </w:r>
      <w:r w:rsidRPr="00DF2FB6">
        <w:rPr>
          <w:rFonts w:ascii="Times New Roman" w:hAnsi="Times New Roman"/>
          <w:color w:val="000000"/>
          <w:sz w:val="24"/>
        </w:rPr>
        <w:t>вительства как единственного акционера осуществляется в форме дивидендов на основе формализованной и прозрачной дивидендной политики.</w:t>
      </w:r>
    </w:p>
    <w:p w:rsidR="005E0AF2" w:rsidRPr="00DF2FB6" w:rsidRDefault="00611584">
      <w:pPr>
        <w:spacing w:before="120" w:after="120" w:line="240" w:lineRule="exact"/>
        <w:ind w:firstLine="500"/>
        <w:jc w:val="both"/>
      </w:pPr>
      <w:bookmarkStart w:id="60" w:name="617656729"/>
      <w:bookmarkEnd w:id="59"/>
      <w:r w:rsidRPr="00DF2FB6">
        <w:rPr>
          <w:rFonts w:ascii="Times New Roman" w:hAnsi="Times New Roman"/>
          <w:color w:val="000000"/>
          <w:sz w:val="24"/>
        </w:rPr>
        <w:t>Случаи реализации Фондом или организацией низкорентабельных и социально-значимых проектов должны раскрываться в годовом отчете Фонда или организации с указ</w:t>
      </w:r>
      <w:r w:rsidRPr="00DF2FB6">
        <w:rPr>
          <w:rFonts w:ascii="Times New Roman" w:hAnsi="Times New Roman"/>
          <w:color w:val="000000"/>
          <w:sz w:val="24"/>
        </w:rPr>
        <w:t>а</w:t>
      </w:r>
      <w:r w:rsidRPr="00DF2FB6">
        <w:rPr>
          <w:rFonts w:ascii="Times New Roman" w:hAnsi="Times New Roman"/>
          <w:color w:val="000000"/>
          <w:sz w:val="24"/>
        </w:rPr>
        <w:t>нием источников финансирования таких проектов.</w:t>
      </w:r>
    </w:p>
    <w:p w:rsidR="005E0AF2" w:rsidRPr="00DF2FB6" w:rsidRDefault="00611584">
      <w:pPr>
        <w:spacing w:before="120" w:after="120" w:line="240" w:lineRule="exact"/>
        <w:ind w:firstLine="500"/>
        <w:jc w:val="both"/>
      </w:pPr>
      <w:bookmarkStart w:id="61" w:name="617656730"/>
      <w:bookmarkEnd w:id="60"/>
      <w:r w:rsidRPr="00DF2FB6">
        <w:rPr>
          <w:rFonts w:ascii="Times New Roman" w:hAnsi="Times New Roman"/>
          <w:color w:val="000000"/>
          <w:sz w:val="24"/>
        </w:rPr>
        <w:t xml:space="preserve">9. </w:t>
      </w:r>
      <w:proofErr w:type="gramStart"/>
      <w:r w:rsidRPr="00DF2FB6">
        <w:rPr>
          <w:rFonts w:ascii="Times New Roman" w:hAnsi="Times New Roman"/>
          <w:color w:val="000000"/>
          <w:sz w:val="24"/>
        </w:rPr>
        <w:t>Совет директоров Фонда, правление Фонда, комитеты Совета директоров Фонда, корпоративный секретарь и Служба внутреннего аудита (далее - СВА) Фонда осуществляют свою деятельность в соответствии с принципами разделов 5 «Эффективность Совета дире</w:t>
      </w:r>
      <w:r w:rsidRPr="00DF2FB6">
        <w:rPr>
          <w:rFonts w:ascii="Times New Roman" w:hAnsi="Times New Roman"/>
          <w:color w:val="000000"/>
          <w:sz w:val="24"/>
        </w:rPr>
        <w:t>к</w:t>
      </w:r>
      <w:r w:rsidRPr="00DF2FB6">
        <w:rPr>
          <w:rFonts w:ascii="Times New Roman" w:hAnsi="Times New Roman"/>
          <w:color w:val="000000"/>
          <w:sz w:val="24"/>
        </w:rPr>
        <w:t>торов и исполнительного органа» и 6 «Управление рисками, внутренний контроль и аудит» в части, не противоречащей Закону Республики Казахстан «О Фонде национального благос</w:t>
      </w:r>
      <w:r w:rsidRPr="00DF2FB6">
        <w:rPr>
          <w:rFonts w:ascii="Times New Roman" w:hAnsi="Times New Roman"/>
          <w:color w:val="000000"/>
          <w:sz w:val="24"/>
        </w:rPr>
        <w:t>о</w:t>
      </w:r>
      <w:r w:rsidRPr="00DF2FB6">
        <w:rPr>
          <w:rFonts w:ascii="Times New Roman" w:hAnsi="Times New Roman"/>
          <w:color w:val="000000"/>
          <w:sz w:val="24"/>
        </w:rPr>
        <w:t>стояния».</w:t>
      </w:r>
      <w:proofErr w:type="gramEnd"/>
    </w:p>
    <w:p w:rsidR="005E0AF2" w:rsidRPr="00DF2FB6" w:rsidRDefault="00611584">
      <w:pPr>
        <w:spacing w:before="120" w:after="120" w:line="240" w:lineRule="exact"/>
        <w:ind w:firstLine="500"/>
        <w:jc w:val="both"/>
      </w:pPr>
      <w:bookmarkStart w:id="62" w:name="617656731"/>
      <w:bookmarkEnd w:id="61"/>
      <w:r w:rsidRPr="00DF2FB6">
        <w:rPr>
          <w:rFonts w:ascii="Times New Roman" w:hAnsi="Times New Roman"/>
          <w:color w:val="000000"/>
          <w:sz w:val="24"/>
        </w:rPr>
        <w:t>10. Для более углубленной и качественной проработки вопросов, при Совете директоров Фонда создаются комитеты: по аудиту, назначениям и вознаграждениям, специализир</w:t>
      </w:r>
      <w:r w:rsidRPr="00DF2FB6">
        <w:rPr>
          <w:rFonts w:ascii="Times New Roman" w:hAnsi="Times New Roman"/>
          <w:color w:val="000000"/>
          <w:sz w:val="24"/>
        </w:rPr>
        <w:t>о</w:t>
      </w:r>
      <w:r w:rsidRPr="00DF2FB6">
        <w:rPr>
          <w:rFonts w:ascii="Times New Roman" w:hAnsi="Times New Roman"/>
          <w:color w:val="000000"/>
          <w:sz w:val="24"/>
        </w:rPr>
        <w:t>ванный комитет. Иные комитеты могут быть созданы по усмотрению Совета директоров Фонда.</w:t>
      </w:r>
    </w:p>
    <w:p w:rsidR="005E0AF2" w:rsidRPr="00DF2FB6" w:rsidRDefault="00611584">
      <w:pPr>
        <w:spacing w:before="120" w:after="120" w:line="240" w:lineRule="exact"/>
        <w:ind w:firstLine="500"/>
        <w:jc w:val="both"/>
      </w:pPr>
      <w:bookmarkStart w:id="63" w:name="617656732"/>
      <w:bookmarkEnd w:id="62"/>
      <w:r w:rsidRPr="00DF2FB6">
        <w:rPr>
          <w:rFonts w:ascii="Times New Roman" w:hAnsi="Times New Roman"/>
          <w:color w:val="000000"/>
          <w:sz w:val="24"/>
        </w:rPr>
        <w:t>Совет директоров Фонда принимает решение о создании комитетов, определяет их персональный и численный состав, председателей, срок полномочий, а также функции и пор</w:t>
      </w:r>
      <w:r w:rsidRPr="00DF2FB6">
        <w:rPr>
          <w:rFonts w:ascii="Times New Roman" w:hAnsi="Times New Roman"/>
          <w:color w:val="000000"/>
          <w:sz w:val="24"/>
        </w:rPr>
        <w:t>я</w:t>
      </w:r>
      <w:r w:rsidRPr="00DF2FB6">
        <w:rPr>
          <w:rFonts w:ascii="Times New Roman" w:hAnsi="Times New Roman"/>
          <w:color w:val="000000"/>
          <w:sz w:val="24"/>
        </w:rPr>
        <w:t>док работы.</w:t>
      </w:r>
    </w:p>
    <w:p w:rsidR="005E0AF2" w:rsidRPr="00DF2FB6" w:rsidRDefault="00611584">
      <w:pPr>
        <w:spacing w:before="120" w:after="120" w:line="240" w:lineRule="exact"/>
        <w:ind w:firstLine="500"/>
        <w:jc w:val="both"/>
      </w:pPr>
      <w:bookmarkStart w:id="64" w:name="617656733"/>
      <w:bookmarkEnd w:id="63"/>
      <w:r w:rsidRPr="00DF2FB6">
        <w:rPr>
          <w:rFonts w:ascii="Times New Roman" w:hAnsi="Times New Roman"/>
          <w:color w:val="000000"/>
          <w:sz w:val="24"/>
        </w:rPr>
        <w:t>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p w:rsidR="005E0AF2" w:rsidRPr="00DF2FB6" w:rsidRDefault="00611584">
      <w:pPr>
        <w:spacing w:before="120" w:after="120" w:line="240" w:lineRule="exact"/>
        <w:ind w:firstLine="500"/>
        <w:jc w:val="both"/>
      </w:pPr>
      <w:bookmarkStart w:id="65" w:name="617656734"/>
      <w:bookmarkEnd w:id="64"/>
      <w:r w:rsidRPr="00DF2FB6">
        <w:rPr>
          <w:rFonts w:ascii="Times New Roman" w:hAnsi="Times New Roman"/>
          <w:color w:val="000000"/>
          <w:sz w:val="24"/>
        </w:rPr>
        <w:t>Комитет по аудиту Фонда или организации состоит исключительно из числа независ</w:t>
      </w:r>
      <w:r w:rsidRPr="00DF2FB6">
        <w:rPr>
          <w:rFonts w:ascii="Times New Roman" w:hAnsi="Times New Roman"/>
          <w:color w:val="000000"/>
          <w:sz w:val="24"/>
        </w:rPr>
        <w:t>и</w:t>
      </w:r>
      <w:r w:rsidRPr="00DF2FB6">
        <w:rPr>
          <w:rFonts w:ascii="Times New Roman" w:hAnsi="Times New Roman"/>
          <w:color w:val="000000"/>
          <w:sz w:val="24"/>
        </w:rPr>
        <w:t>мых директоров. В случае привлечения Комитетом квалифицированного эксперта, данное лицо не должно иметь права голоса. Решение о привлечении эксперта принимается Комитетом по аудиту и вопрос его привлечения должен ежегодно рассматриваться на предмет э</w:t>
      </w:r>
      <w:r w:rsidRPr="00DF2FB6">
        <w:rPr>
          <w:rFonts w:ascii="Times New Roman" w:hAnsi="Times New Roman"/>
          <w:color w:val="000000"/>
          <w:sz w:val="24"/>
        </w:rPr>
        <w:t>ф</w:t>
      </w:r>
      <w:r w:rsidRPr="00DF2FB6">
        <w:rPr>
          <w:rFonts w:ascii="Times New Roman" w:hAnsi="Times New Roman"/>
          <w:color w:val="000000"/>
          <w:sz w:val="24"/>
        </w:rPr>
        <w:t xml:space="preserve">фективности деятельности и независимости. Специализированный комитет </w:t>
      </w:r>
      <w:r w:rsidRPr="00DF2FB6">
        <w:rPr>
          <w:rFonts w:ascii="Times New Roman" w:hAnsi="Times New Roman"/>
          <w:color w:val="000000"/>
          <w:sz w:val="24"/>
        </w:rPr>
        <w:lastRenderedPageBreak/>
        <w:t>Фонда осущест</w:t>
      </w:r>
      <w:r w:rsidRPr="00DF2FB6">
        <w:rPr>
          <w:rFonts w:ascii="Times New Roman" w:hAnsi="Times New Roman"/>
          <w:color w:val="000000"/>
          <w:sz w:val="24"/>
        </w:rPr>
        <w:t>в</w:t>
      </w:r>
      <w:r w:rsidRPr="00DF2FB6">
        <w:rPr>
          <w:rFonts w:ascii="Times New Roman" w:hAnsi="Times New Roman"/>
          <w:color w:val="000000"/>
          <w:sz w:val="24"/>
        </w:rPr>
        <w:t>ляет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в соотве</w:t>
      </w:r>
      <w:r w:rsidRPr="00DF2FB6">
        <w:rPr>
          <w:rFonts w:ascii="Times New Roman" w:hAnsi="Times New Roman"/>
          <w:color w:val="000000"/>
          <w:sz w:val="24"/>
        </w:rPr>
        <w:t>т</w:t>
      </w:r>
      <w:r w:rsidRPr="00DF2FB6">
        <w:rPr>
          <w:rFonts w:ascii="Times New Roman" w:hAnsi="Times New Roman"/>
          <w:color w:val="000000"/>
          <w:sz w:val="24"/>
        </w:rPr>
        <w:t>ствии с Законом Республики Казахстан «О Фонде национального благосостояния». Постоя</w:t>
      </w:r>
      <w:r w:rsidRPr="00DF2FB6">
        <w:rPr>
          <w:rFonts w:ascii="Times New Roman" w:hAnsi="Times New Roman"/>
          <w:color w:val="000000"/>
          <w:sz w:val="24"/>
        </w:rPr>
        <w:t>н</w:t>
      </w:r>
      <w:r w:rsidRPr="00DF2FB6">
        <w:rPr>
          <w:rFonts w:ascii="Times New Roman" w:hAnsi="Times New Roman"/>
          <w:color w:val="000000"/>
          <w:sz w:val="24"/>
        </w:rPr>
        <w:t>ным членом Специализированного комитета - экспертом с правом голоса является предст</w:t>
      </w:r>
      <w:r w:rsidRPr="00DF2FB6">
        <w:rPr>
          <w:rFonts w:ascii="Times New Roman" w:hAnsi="Times New Roman"/>
          <w:color w:val="000000"/>
          <w:sz w:val="24"/>
        </w:rPr>
        <w:t>а</w:t>
      </w:r>
      <w:r w:rsidRPr="00DF2FB6">
        <w:rPr>
          <w:rFonts w:ascii="Times New Roman" w:hAnsi="Times New Roman"/>
          <w:color w:val="000000"/>
          <w:sz w:val="24"/>
        </w:rPr>
        <w:t xml:space="preserve">витель Счетного комитета по </w:t>
      </w:r>
      <w:proofErr w:type="gramStart"/>
      <w:r w:rsidRPr="00DF2FB6">
        <w:rPr>
          <w:rFonts w:ascii="Times New Roman" w:hAnsi="Times New Roman"/>
          <w:color w:val="000000"/>
          <w:sz w:val="24"/>
        </w:rPr>
        <w:t>контролю за</w:t>
      </w:r>
      <w:proofErr w:type="gramEnd"/>
      <w:r w:rsidRPr="00DF2FB6">
        <w:rPr>
          <w:rFonts w:ascii="Times New Roman" w:hAnsi="Times New Roman"/>
          <w:color w:val="000000"/>
          <w:sz w:val="24"/>
        </w:rPr>
        <w:t xml:space="preserve"> исполнением республиканского бюджета.</w:t>
      </w:r>
    </w:p>
    <w:p w:rsidR="005E0AF2" w:rsidRPr="00DF2FB6" w:rsidRDefault="00611584">
      <w:pPr>
        <w:spacing w:before="120" w:after="120" w:line="240" w:lineRule="exact"/>
        <w:ind w:firstLine="500"/>
        <w:jc w:val="both"/>
      </w:pPr>
      <w:bookmarkStart w:id="66" w:name="617656735"/>
      <w:bookmarkEnd w:id="65"/>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использованием Фондом и организациями выделенных им средств республиканского бюджета, Национального фонда Республики Казахстан на соответствие финанс</w:t>
      </w:r>
      <w:r w:rsidRPr="00DF2FB6">
        <w:rPr>
          <w:rFonts w:ascii="Times New Roman" w:hAnsi="Times New Roman"/>
          <w:color w:val="000000"/>
          <w:sz w:val="24"/>
        </w:rPr>
        <w:t>о</w:t>
      </w:r>
      <w:r w:rsidRPr="00DF2FB6">
        <w:rPr>
          <w:rFonts w:ascii="Times New Roman" w:hAnsi="Times New Roman"/>
          <w:color w:val="000000"/>
          <w:sz w:val="24"/>
        </w:rPr>
        <w:t>во-экономическому обоснованию, оценка эффективности бюджетных инвестиций относятся к компетенции Счетного комитета по контролю за исполнением республиканского бюджета.</w:t>
      </w:r>
    </w:p>
    <w:p w:rsidR="005E0AF2" w:rsidRPr="00DF2FB6" w:rsidRDefault="00611584">
      <w:pPr>
        <w:spacing w:before="120" w:after="120" w:line="240" w:lineRule="exact"/>
        <w:ind w:firstLine="500"/>
        <w:jc w:val="both"/>
      </w:pPr>
      <w:bookmarkStart w:id="67" w:name="617656736"/>
      <w:bookmarkEnd w:id="66"/>
      <w:r w:rsidRPr="00DF2FB6">
        <w:rPr>
          <w:rFonts w:ascii="Times New Roman" w:hAnsi="Times New Roman"/>
          <w:color w:val="000000"/>
          <w:sz w:val="24"/>
        </w:rPr>
        <w:t>В составах остальных комитетов Совета директоров Фонда большинство составляют н</w:t>
      </w:r>
      <w:r w:rsidRPr="00DF2FB6">
        <w:rPr>
          <w:rFonts w:ascii="Times New Roman" w:hAnsi="Times New Roman"/>
          <w:color w:val="000000"/>
          <w:sz w:val="24"/>
        </w:rPr>
        <w:t>е</w:t>
      </w:r>
      <w:r w:rsidRPr="00DF2FB6">
        <w:rPr>
          <w:rFonts w:ascii="Times New Roman" w:hAnsi="Times New Roman"/>
          <w:color w:val="000000"/>
          <w:sz w:val="24"/>
        </w:rPr>
        <w:t>зависимые директора.</w:t>
      </w:r>
    </w:p>
    <w:p w:rsidR="005E0AF2" w:rsidRPr="00DF2FB6" w:rsidRDefault="00611584">
      <w:pPr>
        <w:spacing w:before="120" w:after="120" w:line="240" w:lineRule="exact"/>
        <w:ind w:firstLine="500"/>
        <w:jc w:val="both"/>
      </w:pPr>
      <w:bookmarkStart w:id="68" w:name="617656737"/>
      <w:bookmarkEnd w:id="67"/>
      <w:r w:rsidRPr="00DF2FB6">
        <w:rPr>
          <w:rFonts w:ascii="Times New Roman" w:hAnsi="Times New Roman"/>
          <w:color w:val="000000"/>
          <w:sz w:val="24"/>
        </w:rPr>
        <w:t>11. В Фонде назначается корпоративный секретарь. Совет директоров принимает реш</w:t>
      </w:r>
      <w:r w:rsidRPr="00DF2FB6">
        <w:rPr>
          <w:rFonts w:ascii="Times New Roman" w:hAnsi="Times New Roman"/>
          <w:color w:val="000000"/>
          <w:sz w:val="24"/>
        </w:rPr>
        <w:t>е</w:t>
      </w:r>
      <w:r w:rsidRPr="00DF2FB6">
        <w:rPr>
          <w:rFonts w:ascii="Times New Roman" w:hAnsi="Times New Roman"/>
          <w:color w:val="000000"/>
          <w:sz w:val="24"/>
        </w:rPr>
        <w:t xml:space="preserve">ние о назначении корпоративного секретаря, определяет срок его полномочий, функции и порядок деятельности. </w:t>
      </w:r>
      <w:proofErr w:type="gramStart"/>
      <w:r w:rsidRPr="00DF2FB6">
        <w:rPr>
          <w:rFonts w:ascii="Times New Roman" w:hAnsi="Times New Roman"/>
          <w:color w:val="000000"/>
          <w:sz w:val="24"/>
        </w:rPr>
        <w:t>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w:t>
      </w:r>
      <w:r w:rsidRPr="00DF2FB6">
        <w:rPr>
          <w:rFonts w:ascii="Times New Roman" w:hAnsi="Times New Roman"/>
          <w:color w:val="000000"/>
          <w:sz w:val="24"/>
        </w:rPr>
        <w:t>и</w:t>
      </w:r>
      <w:r w:rsidRPr="00DF2FB6">
        <w:rPr>
          <w:rFonts w:ascii="Times New Roman" w:hAnsi="Times New Roman"/>
          <w:color w:val="000000"/>
          <w:sz w:val="24"/>
        </w:rPr>
        <w:t>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w:t>
      </w:r>
      <w:r w:rsidRPr="00DF2FB6">
        <w:rPr>
          <w:rFonts w:ascii="Times New Roman" w:hAnsi="Times New Roman"/>
          <w:color w:val="000000"/>
          <w:sz w:val="24"/>
        </w:rPr>
        <w:t>р</w:t>
      </w:r>
      <w:r w:rsidRPr="00DF2FB6">
        <w:rPr>
          <w:rFonts w:ascii="Times New Roman" w:hAnsi="Times New Roman"/>
          <w:color w:val="000000"/>
          <w:sz w:val="24"/>
        </w:rPr>
        <w:t>поративного управления в Фонде и организациях.</w:t>
      </w:r>
      <w:proofErr w:type="gramEnd"/>
    </w:p>
    <w:p w:rsidR="005E0AF2" w:rsidRPr="00DF2FB6" w:rsidRDefault="00611584">
      <w:pPr>
        <w:spacing w:before="120" w:after="120" w:line="240" w:lineRule="exact"/>
        <w:ind w:firstLine="500"/>
        <w:jc w:val="both"/>
      </w:pPr>
      <w:bookmarkStart w:id="69" w:name="617656738"/>
      <w:bookmarkEnd w:id="68"/>
      <w:r w:rsidRPr="00DF2FB6">
        <w:rPr>
          <w:rFonts w:ascii="Times New Roman" w:hAnsi="Times New Roman"/>
          <w:color w:val="000000"/>
          <w:sz w:val="24"/>
        </w:rPr>
        <w:t>12. В Фонде создается СВА.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ее работы, размер и условия оплаты труда и премирования р</w:t>
      </w:r>
      <w:r w:rsidRPr="00DF2FB6">
        <w:rPr>
          <w:rFonts w:ascii="Times New Roman" w:hAnsi="Times New Roman"/>
          <w:color w:val="000000"/>
          <w:sz w:val="24"/>
        </w:rPr>
        <w:t>а</w:t>
      </w:r>
      <w:r w:rsidRPr="00DF2FB6">
        <w:rPr>
          <w:rFonts w:ascii="Times New Roman" w:hAnsi="Times New Roman"/>
          <w:color w:val="000000"/>
          <w:sz w:val="24"/>
        </w:rPr>
        <w:t>ботников СВА, а также бюджет СВА.</w:t>
      </w:r>
    </w:p>
    <w:p w:rsidR="005E0AF2" w:rsidRPr="00DF2FB6" w:rsidRDefault="00611584">
      <w:pPr>
        <w:spacing w:before="120" w:after="120" w:line="240" w:lineRule="exact"/>
        <w:ind w:firstLine="500"/>
        <w:jc w:val="both"/>
      </w:pPr>
      <w:bookmarkStart w:id="70" w:name="617656739"/>
      <w:bookmarkEnd w:id="69"/>
      <w:r w:rsidRPr="00DF2FB6">
        <w:rPr>
          <w:rFonts w:ascii="Times New Roman" w:hAnsi="Times New Roman"/>
          <w:color w:val="000000"/>
          <w:sz w:val="24"/>
        </w:rPr>
        <w:t>СВА подчиняется непосредственно Совету директоров Фонда и является независимой от исполнительного органа Фонда.</w:t>
      </w:r>
    </w:p>
    <w:p w:rsidR="005E0AF2" w:rsidRPr="00DF2FB6" w:rsidRDefault="00611584">
      <w:pPr>
        <w:spacing w:before="120" w:after="120" w:line="240" w:lineRule="exact"/>
        <w:ind w:firstLine="500"/>
        <w:jc w:val="both"/>
      </w:pPr>
      <w:bookmarkStart w:id="71" w:name="617656740"/>
      <w:bookmarkEnd w:id="70"/>
      <w:r w:rsidRPr="00DF2FB6">
        <w:rPr>
          <w:rFonts w:ascii="Times New Roman" w:hAnsi="Times New Roman"/>
          <w:color w:val="000000"/>
          <w:sz w:val="24"/>
        </w:rPr>
        <w:t>Ключевые обязанности СВА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 СВА заключается в с</w:t>
      </w:r>
      <w:r w:rsidRPr="00DF2FB6">
        <w:rPr>
          <w:rFonts w:ascii="Times New Roman" w:hAnsi="Times New Roman"/>
          <w:color w:val="000000"/>
          <w:sz w:val="24"/>
        </w:rPr>
        <w:t>о</w:t>
      </w:r>
      <w:r w:rsidRPr="00DF2FB6">
        <w:rPr>
          <w:rFonts w:ascii="Times New Roman" w:hAnsi="Times New Roman"/>
          <w:color w:val="000000"/>
          <w:sz w:val="24"/>
        </w:rPr>
        <w:t>действии улучшению результатов деятельности Фонда.</w:t>
      </w:r>
    </w:p>
    <w:p w:rsidR="005E0AF2" w:rsidRPr="00DF2FB6" w:rsidRDefault="00611584">
      <w:pPr>
        <w:spacing w:before="120" w:after="120" w:line="240" w:lineRule="exact"/>
        <w:ind w:firstLine="500"/>
        <w:jc w:val="both"/>
      </w:pPr>
      <w:bookmarkStart w:id="72" w:name="617656741"/>
      <w:bookmarkEnd w:id="71"/>
      <w:r w:rsidRPr="00DF2FB6">
        <w:rPr>
          <w:rFonts w:ascii="Times New Roman" w:hAnsi="Times New Roman"/>
          <w:color w:val="000000"/>
          <w:sz w:val="24"/>
        </w:rPr>
        <w:t xml:space="preserve">13. В Фонде создается коллегиальный исполнительный орган в форме правления. Правление подотчетно Совету директоров и выполняет свою деятельность в пределах компетенций, определенных уставом Фонда. Совет директоров Фонда осуществляет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э</w:t>
      </w:r>
      <w:r w:rsidRPr="00DF2FB6">
        <w:rPr>
          <w:rFonts w:ascii="Times New Roman" w:hAnsi="Times New Roman"/>
          <w:color w:val="000000"/>
          <w:sz w:val="24"/>
        </w:rPr>
        <w:t>ф</w:t>
      </w:r>
      <w:r w:rsidRPr="00DF2FB6">
        <w:rPr>
          <w:rFonts w:ascii="Times New Roman" w:hAnsi="Times New Roman"/>
          <w:color w:val="000000"/>
          <w:sz w:val="24"/>
        </w:rPr>
        <w:t>фективностью деятельности правления Фонда, включая выполнение решений единственного акционера и Совета директоров Фонда.</w:t>
      </w:r>
    </w:p>
    <w:p w:rsidR="005E0AF2" w:rsidRPr="00DF2FB6" w:rsidRDefault="00611584">
      <w:pPr>
        <w:spacing w:before="120" w:after="120" w:line="240" w:lineRule="exact"/>
        <w:ind w:firstLine="500"/>
        <w:jc w:val="both"/>
      </w:pPr>
      <w:bookmarkStart w:id="73" w:name="617656742"/>
      <w:bookmarkEnd w:id="72"/>
      <w:r w:rsidRPr="00DF2FB6">
        <w:rPr>
          <w:rFonts w:ascii="Times New Roman" w:hAnsi="Times New Roman"/>
          <w:color w:val="000000"/>
          <w:sz w:val="24"/>
        </w:rPr>
        <w:t>Правительство как акционер назначает и досрочно освобождает от должности председ</w:t>
      </w:r>
      <w:r w:rsidRPr="00DF2FB6">
        <w:rPr>
          <w:rFonts w:ascii="Times New Roman" w:hAnsi="Times New Roman"/>
          <w:color w:val="000000"/>
          <w:sz w:val="24"/>
        </w:rPr>
        <w:t>а</w:t>
      </w:r>
      <w:r w:rsidRPr="00DF2FB6">
        <w:rPr>
          <w:rFonts w:ascii="Times New Roman" w:hAnsi="Times New Roman"/>
          <w:color w:val="000000"/>
          <w:sz w:val="24"/>
        </w:rPr>
        <w:t>теля правления Фонда. Члены правления Фонда избираются Советом директоров Фонда. Предложения по кандидатам на избрание в состав правления Фонда на рассмотрение Совета директоров Фонда вносит председатель правления Фонда.</w:t>
      </w:r>
    </w:p>
    <w:p w:rsidR="005E0AF2" w:rsidRPr="00DF2FB6" w:rsidRDefault="00611584">
      <w:pPr>
        <w:spacing w:before="120" w:after="120" w:line="240" w:lineRule="exact"/>
        <w:ind w:firstLine="500"/>
        <w:jc w:val="both"/>
      </w:pPr>
      <w:bookmarkStart w:id="74" w:name="617656743"/>
      <w:bookmarkEnd w:id="73"/>
      <w:r w:rsidRPr="00DF2FB6">
        <w:rPr>
          <w:rFonts w:ascii="Times New Roman" w:hAnsi="Times New Roman"/>
          <w:color w:val="000000"/>
          <w:sz w:val="24"/>
        </w:rPr>
        <w:t>14. Фонд и организации должны придерживаться высоких этических стандартов и вне</w:t>
      </w:r>
      <w:r w:rsidRPr="00DF2FB6">
        <w:rPr>
          <w:rFonts w:ascii="Times New Roman" w:hAnsi="Times New Roman"/>
          <w:color w:val="000000"/>
          <w:sz w:val="24"/>
        </w:rPr>
        <w:t>д</w:t>
      </w:r>
      <w:r w:rsidRPr="00DF2FB6">
        <w:rPr>
          <w:rFonts w:ascii="Times New Roman" w:hAnsi="Times New Roman"/>
          <w:color w:val="000000"/>
          <w:sz w:val="24"/>
        </w:rPr>
        <w:t>рять необходимые процедуры для обеспечения постоянного применения этих стандартов всеми работниками и партнерами Фонда и организаций.</w:t>
      </w:r>
    </w:p>
    <w:p w:rsidR="005E0AF2" w:rsidRPr="00DF2FB6" w:rsidRDefault="00611584">
      <w:pPr>
        <w:spacing w:before="120" w:after="120" w:line="240" w:lineRule="exact"/>
        <w:ind w:firstLine="500"/>
        <w:jc w:val="both"/>
      </w:pPr>
      <w:bookmarkStart w:id="75" w:name="617656744"/>
      <w:bookmarkEnd w:id="74"/>
      <w:r w:rsidRPr="00DF2FB6">
        <w:rPr>
          <w:rFonts w:ascii="Times New Roman" w:hAnsi="Times New Roman"/>
          <w:color w:val="000000"/>
          <w:sz w:val="24"/>
        </w:rPr>
        <w:t>Уведомления о предполагаемых нарушениях должны направляться напрямую СВА или Совету директоров Фонда или организации. Исполнительный орган и все его структурные подразделения, включая службу безопасности, не должны препятствовать передаче уведо</w:t>
      </w:r>
      <w:r w:rsidRPr="00DF2FB6">
        <w:rPr>
          <w:rFonts w:ascii="Times New Roman" w:hAnsi="Times New Roman"/>
          <w:color w:val="000000"/>
          <w:sz w:val="24"/>
        </w:rPr>
        <w:t>м</w:t>
      </w:r>
      <w:r w:rsidRPr="00DF2FB6">
        <w:rPr>
          <w:rFonts w:ascii="Times New Roman" w:hAnsi="Times New Roman"/>
          <w:color w:val="000000"/>
          <w:sz w:val="24"/>
        </w:rPr>
        <w:t>лений о предполагаемых нарушениях СВА или Совету директоров.</w:t>
      </w:r>
    </w:p>
    <w:p w:rsidR="005E0AF2" w:rsidRPr="00DF2FB6" w:rsidRDefault="00611584">
      <w:pPr>
        <w:spacing w:before="120" w:after="120" w:line="240" w:lineRule="exact"/>
        <w:ind w:firstLine="500"/>
        <w:jc w:val="both"/>
      </w:pPr>
      <w:bookmarkStart w:id="76" w:name="617656745"/>
      <w:bookmarkEnd w:id="75"/>
      <w:r w:rsidRPr="00DF2FB6">
        <w:rPr>
          <w:rFonts w:ascii="Times New Roman" w:hAnsi="Times New Roman"/>
          <w:color w:val="000000"/>
          <w:sz w:val="24"/>
        </w:rPr>
        <w:t>15. В целях соблюдения принципов деловой этики и оптимального регулирования соц</w:t>
      </w:r>
      <w:r w:rsidRPr="00DF2FB6">
        <w:rPr>
          <w:rFonts w:ascii="Times New Roman" w:hAnsi="Times New Roman"/>
          <w:color w:val="000000"/>
          <w:sz w:val="24"/>
        </w:rPr>
        <w:t>и</w:t>
      </w:r>
      <w:r w:rsidRPr="00DF2FB6">
        <w:rPr>
          <w:rFonts w:ascii="Times New Roman" w:hAnsi="Times New Roman"/>
          <w:color w:val="000000"/>
          <w:sz w:val="24"/>
        </w:rPr>
        <w:t>ально-трудовых споров, возникающих в Фонде и организациях, назначается омбудсмен.</w:t>
      </w:r>
    </w:p>
    <w:p w:rsidR="005E0AF2" w:rsidRPr="00DF2FB6" w:rsidRDefault="00611584">
      <w:pPr>
        <w:spacing w:before="120" w:after="120" w:line="240" w:lineRule="exact"/>
        <w:ind w:firstLine="500"/>
        <w:jc w:val="both"/>
      </w:pPr>
      <w:bookmarkStart w:id="77" w:name="617656746"/>
      <w:bookmarkEnd w:id="76"/>
      <w:r w:rsidRPr="00DF2FB6">
        <w:rPr>
          <w:rFonts w:ascii="Times New Roman" w:hAnsi="Times New Roman"/>
          <w:color w:val="000000"/>
          <w:sz w:val="24"/>
        </w:rPr>
        <w:t>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p w:rsidR="005E0AF2" w:rsidRPr="00DF2FB6" w:rsidRDefault="00611584">
      <w:pPr>
        <w:spacing w:before="120" w:after="120" w:line="240" w:lineRule="exact"/>
        <w:ind w:firstLine="500"/>
        <w:jc w:val="both"/>
      </w:pPr>
      <w:bookmarkStart w:id="78" w:name="617656747"/>
      <w:bookmarkEnd w:id="77"/>
      <w:r w:rsidRPr="00DF2FB6">
        <w:rPr>
          <w:rFonts w:ascii="Times New Roman" w:hAnsi="Times New Roman"/>
          <w:color w:val="000000"/>
          <w:sz w:val="24"/>
        </w:rPr>
        <w:lastRenderedPageBreak/>
        <w:t xml:space="preserve">Омбудсмен назначается решением Совета директоров Фонда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w:t>
      </w:r>
      <w:proofErr w:type="gramStart"/>
      <w:r w:rsidRPr="00DF2FB6">
        <w:rPr>
          <w:rFonts w:ascii="Times New Roman" w:hAnsi="Times New Roman"/>
          <w:color w:val="000000"/>
          <w:sz w:val="24"/>
        </w:rPr>
        <w:t>вопросов</w:t>
      </w:r>
      <w:proofErr w:type="gramEnd"/>
      <w:r w:rsidRPr="00DF2FB6">
        <w:rPr>
          <w:rFonts w:ascii="Times New Roman" w:hAnsi="Times New Roman"/>
          <w:color w:val="000000"/>
          <w:sz w:val="24"/>
        </w:rPr>
        <w:t xml:space="preserve"> как работников, так и Фонда и организации, а также в соблюдении принципов деловой этики работниками Фонда и организаций.</w:t>
      </w:r>
    </w:p>
    <w:p w:rsidR="005E0AF2" w:rsidRPr="00DF2FB6" w:rsidRDefault="00611584">
      <w:pPr>
        <w:spacing w:before="120" w:after="120" w:line="240" w:lineRule="exact"/>
        <w:ind w:firstLine="500"/>
        <w:jc w:val="both"/>
      </w:pPr>
      <w:bookmarkStart w:id="79" w:name="617656748"/>
      <w:bookmarkEnd w:id="78"/>
      <w:r w:rsidRPr="00DF2FB6">
        <w:rPr>
          <w:rFonts w:ascii="Times New Roman" w:hAnsi="Times New Roman"/>
          <w:color w:val="000000"/>
          <w:sz w:val="24"/>
        </w:rPr>
        <w:t>Омбудсмен выносит на рассмотрение соответствующих органов и должностных лиц Фонда и/или организаций выявленные им проблемные вопросы, носящие системный характер и требующие принятия соответствующих решений (комплексных мер), выдвигает ко</w:t>
      </w:r>
      <w:r w:rsidRPr="00DF2FB6">
        <w:rPr>
          <w:rFonts w:ascii="Times New Roman" w:hAnsi="Times New Roman"/>
          <w:color w:val="000000"/>
          <w:sz w:val="24"/>
        </w:rPr>
        <w:t>н</w:t>
      </w:r>
      <w:r w:rsidRPr="00DF2FB6">
        <w:rPr>
          <w:rFonts w:ascii="Times New Roman" w:hAnsi="Times New Roman"/>
          <w:color w:val="000000"/>
          <w:sz w:val="24"/>
        </w:rPr>
        <w:t>структивные предложения для их решения.</w:t>
      </w:r>
    </w:p>
    <w:p w:rsidR="005E0AF2" w:rsidRPr="00DF2FB6" w:rsidRDefault="00611584">
      <w:pPr>
        <w:spacing w:before="120" w:after="120" w:line="240" w:lineRule="exact"/>
        <w:ind w:firstLine="500"/>
        <w:jc w:val="both"/>
      </w:pPr>
      <w:bookmarkStart w:id="80" w:name="617656749"/>
      <w:bookmarkEnd w:id="79"/>
      <w:r w:rsidRPr="00DF2FB6">
        <w:rPr>
          <w:rFonts w:ascii="Times New Roman" w:hAnsi="Times New Roman"/>
          <w:color w:val="000000"/>
          <w:sz w:val="24"/>
        </w:rPr>
        <w:t>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w:t>
      </w:r>
      <w:r w:rsidRPr="00DF2FB6">
        <w:rPr>
          <w:rFonts w:ascii="Times New Roman" w:hAnsi="Times New Roman"/>
          <w:color w:val="000000"/>
          <w:sz w:val="24"/>
        </w:rPr>
        <w:t>о</w:t>
      </w:r>
      <w:r w:rsidRPr="00DF2FB6">
        <w:rPr>
          <w:rFonts w:ascii="Times New Roman" w:hAnsi="Times New Roman"/>
          <w:color w:val="000000"/>
          <w:sz w:val="24"/>
        </w:rPr>
        <w:t>ров Фонда, которые оценивают результаты его деятельности.</w:t>
      </w:r>
    </w:p>
    <w:p w:rsidR="005E0AF2" w:rsidRPr="00DF2FB6" w:rsidRDefault="00611584">
      <w:pPr>
        <w:spacing w:before="120" w:after="120" w:line="240" w:lineRule="exact"/>
        <w:ind w:firstLine="500"/>
        <w:jc w:val="both"/>
      </w:pPr>
      <w:bookmarkStart w:id="81" w:name="617656750"/>
      <w:bookmarkEnd w:id="80"/>
      <w:r w:rsidRPr="00DF2FB6">
        <w:rPr>
          <w:rFonts w:ascii="Times New Roman" w:hAnsi="Times New Roman"/>
          <w:color w:val="000000"/>
          <w:sz w:val="24"/>
        </w:rPr>
        <w:t>Совет директоров Фонда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rsidR="005E0AF2" w:rsidRPr="00DF2FB6" w:rsidRDefault="00611584">
      <w:pPr>
        <w:spacing w:before="120" w:after="120" w:line="240" w:lineRule="exact"/>
        <w:ind w:firstLine="500"/>
        <w:jc w:val="both"/>
      </w:pPr>
      <w:bookmarkStart w:id="82" w:name="617656751"/>
      <w:bookmarkEnd w:id="81"/>
      <w:r w:rsidRPr="00DF2FB6">
        <w:rPr>
          <w:rFonts w:ascii="Times New Roman" w:hAnsi="Times New Roman"/>
          <w:color w:val="000000"/>
          <w:sz w:val="24"/>
        </w:rPr>
        <w:t>Место выполнения работы, условия труда омбудсмена определяются решением правл</w:t>
      </w:r>
      <w:r w:rsidRPr="00DF2FB6">
        <w:rPr>
          <w:rFonts w:ascii="Times New Roman" w:hAnsi="Times New Roman"/>
          <w:color w:val="000000"/>
          <w:sz w:val="24"/>
        </w:rPr>
        <w:t>е</w:t>
      </w:r>
      <w:r w:rsidRPr="00DF2FB6">
        <w:rPr>
          <w:rFonts w:ascii="Times New Roman" w:hAnsi="Times New Roman"/>
          <w:color w:val="000000"/>
          <w:sz w:val="24"/>
        </w:rPr>
        <w:t>ния Фонда.</w:t>
      </w:r>
    </w:p>
    <w:p w:rsidR="005E0AF2" w:rsidRPr="00DF2FB6" w:rsidRDefault="00611584">
      <w:pPr>
        <w:spacing w:before="120" w:after="120" w:line="240" w:lineRule="exact"/>
        <w:jc w:val="center"/>
      </w:pPr>
      <w:bookmarkStart w:id="83" w:name="617656752"/>
      <w:bookmarkEnd w:id="82"/>
      <w:r w:rsidRPr="00DF2FB6">
        <w:rPr>
          <w:rFonts w:ascii="Times New Roman" w:hAnsi="Times New Roman"/>
          <w:b/>
          <w:color w:val="000000"/>
          <w:sz w:val="24"/>
        </w:rPr>
        <w:t>Глава 2. Взаимодействие Фонда и организаций. Роль Фонда как национального упра</w:t>
      </w:r>
      <w:r w:rsidRPr="00DF2FB6">
        <w:rPr>
          <w:rFonts w:ascii="Times New Roman" w:hAnsi="Times New Roman"/>
          <w:b/>
          <w:color w:val="000000"/>
          <w:sz w:val="24"/>
        </w:rPr>
        <w:t>в</w:t>
      </w:r>
      <w:r w:rsidRPr="00DF2FB6">
        <w:rPr>
          <w:rFonts w:ascii="Times New Roman" w:hAnsi="Times New Roman"/>
          <w:b/>
          <w:color w:val="000000"/>
          <w:sz w:val="24"/>
        </w:rPr>
        <w:t>ляющего холдинга</w:t>
      </w:r>
    </w:p>
    <w:p w:rsidR="005E0AF2" w:rsidRPr="00DF2FB6" w:rsidRDefault="00611584">
      <w:pPr>
        <w:spacing w:before="120" w:after="120" w:line="240" w:lineRule="exact"/>
        <w:ind w:firstLine="500"/>
        <w:jc w:val="both"/>
      </w:pPr>
      <w:bookmarkStart w:id="84" w:name="617656753"/>
      <w:bookmarkEnd w:id="83"/>
      <w:r w:rsidRPr="00DF2FB6">
        <w:rPr>
          <w:rFonts w:ascii="Times New Roman" w:hAnsi="Times New Roman"/>
          <w:color w:val="000000"/>
          <w:sz w:val="24"/>
        </w:rPr>
        <w:t xml:space="preserve">1. Система корпоративного управления в Фонде и организациях обеспечивает надлежащее управление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их деятельностью и направлена на рост долгосрочной стоимости и устойчивое развитие. Фонд как национальный управляющий холдинг выполняет в отношении своих компаний роль стратегического холдинга. В основе корпоративной управл</w:t>
      </w:r>
      <w:r w:rsidRPr="00DF2FB6">
        <w:rPr>
          <w:rFonts w:ascii="Times New Roman" w:hAnsi="Times New Roman"/>
          <w:color w:val="000000"/>
          <w:sz w:val="24"/>
        </w:rPr>
        <w:t>е</w:t>
      </w:r>
      <w:r w:rsidRPr="00DF2FB6">
        <w:rPr>
          <w:rFonts w:ascii="Times New Roman" w:hAnsi="Times New Roman"/>
          <w:color w:val="000000"/>
          <w:sz w:val="24"/>
        </w:rPr>
        <w:t>ния должны быть эффективность, оперативность и прозрачность.</w:t>
      </w:r>
    </w:p>
    <w:p w:rsidR="005E0AF2" w:rsidRPr="00DF2FB6" w:rsidRDefault="00611584">
      <w:pPr>
        <w:spacing w:before="120" w:after="120" w:line="240" w:lineRule="exact"/>
        <w:ind w:firstLine="500"/>
        <w:jc w:val="both"/>
      </w:pPr>
      <w:bookmarkStart w:id="85" w:name="617656754"/>
      <w:bookmarkEnd w:id="84"/>
      <w:r w:rsidRPr="00DF2FB6">
        <w:rPr>
          <w:rFonts w:ascii="Times New Roman" w:hAnsi="Times New Roman"/>
          <w:color w:val="000000"/>
          <w:sz w:val="24"/>
        </w:rPr>
        <w:t xml:space="preserve">2. Система корпоративного управления Фонда и организаций представляет собой совокупность процессов, обеспечивающих управление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деятельностью Фонда и организаций, а также систему взаимоотношений между исполнительным органом, Советом д</w:t>
      </w:r>
      <w:r w:rsidRPr="00DF2FB6">
        <w:rPr>
          <w:rFonts w:ascii="Times New Roman" w:hAnsi="Times New Roman"/>
          <w:color w:val="000000"/>
          <w:sz w:val="24"/>
        </w:rPr>
        <w:t>и</w:t>
      </w:r>
      <w:r w:rsidRPr="00DF2FB6">
        <w:rPr>
          <w:rFonts w:ascii="Times New Roman" w:hAnsi="Times New Roman"/>
          <w:color w:val="000000"/>
          <w:sz w:val="24"/>
        </w:rPr>
        <w:t>ректоров, акционерами и заинтересованными сторонами. Компетенции органов и порядок принятия решений должны быть четко определены и закреплены в уставе.</w:t>
      </w:r>
    </w:p>
    <w:p w:rsidR="005E0AF2" w:rsidRPr="00DF2FB6" w:rsidRDefault="00611584">
      <w:pPr>
        <w:spacing w:before="120" w:after="120" w:line="240" w:lineRule="exact"/>
        <w:ind w:firstLine="500"/>
        <w:jc w:val="both"/>
      </w:pPr>
      <w:bookmarkStart w:id="86" w:name="617656755"/>
      <w:bookmarkEnd w:id="85"/>
      <w:r w:rsidRPr="00DF2FB6">
        <w:rPr>
          <w:rFonts w:ascii="Times New Roman" w:hAnsi="Times New Roman"/>
          <w:color w:val="000000"/>
          <w:sz w:val="24"/>
        </w:rPr>
        <w:t>3. Фонд участвует в управлении компаниями посредством реализации функций акционера (участника), а также через Совет директоров, в порядке, определенном уставами комп</w:t>
      </w:r>
      <w:r w:rsidRPr="00DF2FB6">
        <w:rPr>
          <w:rFonts w:ascii="Times New Roman" w:hAnsi="Times New Roman"/>
          <w:color w:val="000000"/>
          <w:sz w:val="24"/>
        </w:rPr>
        <w:t>а</w:t>
      </w:r>
      <w:r w:rsidRPr="00DF2FB6">
        <w:rPr>
          <w:rFonts w:ascii="Times New Roman" w:hAnsi="Times New Roman"/>
          <w:color w:val="000000"/>
          <w:sz w:val="24"/>
        </w:rPr>
        <w:t>ний и настоящим Кодексом.</w:t>
      </w:r>
    </w:p>
    <w:p w:rsidR="005E0AF2" w:rsidRPr="00DF2FB6" w:rsidRDefault="00611584">
      <w:pPr>
        <w:spacing w:before="120" w:after="120" w:line="240" w:lineRule="exact"/>
        <w:ind w:firstLine="500"/>
        <w:jc w:val="both"/>
      </w:pPr>
      <w:bookmarkStart w:id="87" w:name="617656756"/>
      <w:bookmarkEnd w:id="86"/>
      <w:r w:rsidRPr="00DF2FB6">
        <w:rPr>
          <w:rFonts w:ascii="Times New Roman" w:hAnsi="Times New Roman"/>
          <w:color w:val="000000"/>
          <w:sz w:val="24"/>
        </w:rPr>
        <w:t>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w:t>
      </w:r>
    </w:p>
    <w:p w:rsidR="005E0AF2" w:rsidRPr="00DF2FB6" w:rsidRDefault="00611584">
      <w:pPr>
        <w:spacing w:before="120" w:after="120" w:line="240" w:lineRule="exact"/>
        <w:ind w:firstLine="500"/>
        <w:jc w:val="both"/>
      </w:pPr>
      <w:bookmarkStart w:id="88" w:name="617656757"/>
      <w:bookmarkEnd w:id="87"/>
      <w:r w:rsidRPr="00DF2FB6">
        <w:rPr>
          <w:rFonts w:ascii="Times New Roman" w:hAnsi="Times New Roman"/>
          <w:color w:val="000000"/>
          <w:sz w:val="24"/>
        </w:rPr>
        <w:t>Фонд в формате общего собрания акционеров проводит заседания с членами Совета д</w:t>
      </w:r>
      <w:r w:rsidRPr="00DF2FB6">
        <w:rPr>
          <w:rFonts w:ascii="Times New Roman" w:hAnsi="Times New Roman"/>
          <w:color w:val="000000"/>
          <w:sz w:val="24"/>
        </w:rPr>
        <w:t>и</w:t>
      </w:r>
      <w:r w:rsidRPr="00DF2FB6">
        <w:rPr>
          <w:rFonts w:ascii="Times New Roman" w:hAnsi="Times New Roman"/>
          <w:color w:val="000000"/>
          <w:sz w:val="24"/>
        </w:rPr>
        <w:t>ректоров компаний, все голосующие акции которых принадлежат Фонду.</w:t>
      </w:r>
    </w:p>
    <w:p w:rsidR="005E0AF2" w:rsidRPr="00DF2FB6" w:rsidRDefault="00611584">
      <w:pPr>
        <w:spacing w:before="120" w:after="120" w:line="240" w:lineRule="exact"/>
        <w:ind w:firstLine="500"/>
        <w:jc w:val="both"/>
      </w:pPr>
      <w:bookmarkStart w:id="89" w:name="617656758"/>
      <w:bookmarkEnd w:id="88"/>
      <w:r w:rsidRPr="00DF2FB6">
        <w:rPr>
          <w:rFonts w:ascii="Times New Roman" w:hAnsi="Times New Roman"/>
          <w:color w:val="000000"/>
          <w:sz w:val="24"/>
        </w:rPr>
        <w:t>Советы директоров компаний обладают полной самостоятельностью в принятии реш</w:t>
      </w:r>
      <w:r w:rsidRPr="00DF2FB6">
        <w:rPr>
          <w:rFonts w:ascii="Times New Roman" w:hAnsi="Times New Roman"/>
          <w:color w:val="000000"/>
          <w:sz w:val="24"/>
        </w:rPr>
        <w:t>е</w:t>
      </w:r>
      <w:r w:rsidRPr="00DF2FB6">
        <w:rPr>
          <w:rFonts w:ascii="Times New Roman" w:hAnsi="Times New Roman"/>
          <w:color w:val="000000"/>
          <w:sz w:val="24"/>
        </w:rPr>
        <w:t>ний в рамках своей компетенции, установленной уставами компаний.</w:t>
      </w:r>
    </w:p>
    <w:p w:rsidR="005E0AF2" w:rsidRPr="00DF2FB6" w:rsidRDefault="00611584">
      <w:pPr>
        <w:spacing w:before="120" w:after="120" w:line="240" w:lineRule="exact"/>
        <w:ind w:firstLine="500"/>
        <w:jc w:val="both"/>
      </w:pPr>
      <w:bookmarkStart w:id="90" w:name="617656759"/>
      <w:bookmarkEnd w:id="89"/>
      <w:r w:rsidRPr="00DF2FB6">
        <w:rPr>
          <w:rFonts w:ascii="Times New Roman" w:hAnsi="Times New Roman"/>
          <w:color w:val="000000"/>
          <w:sz w:val="24"/>
        </w:rPr>
        <w:t>Позиция Фонда по отдельным вопросам доводится через представителей Фонда в Сов</w:t>
      </w:r>
      <w:r w:rsidRPr="00DF2FB6">
        <w:rPr>
          <w:rFonts w:ascii="Times New Roman" w:hAnsi="Times New Roman"/>
          <w:color w:val="000000"/>
          <w:sz w:val="24"/>
        </w:rPr>
        <w:t>е</w:t>
      </w:r>
      <w:r w:rsidRPr="00DF2FB6">
        <w:rPr>
          <w:rFonts w:ascii="Times New Roman" w:hAnsi="Times New Roman"/>
          <w:color w:val="000000"/>
          <w:sz w:val="24"/>
        </w:rPr>
        <w:t>те директоров компании.</w:t>
      </w:r>
    </w:p>
    <w:p w:rsidR="005E0AF2" w:rsidRPr="00DF2FB6" w:rsidRDefault="00611584">
      <w:pPr>
        <w:spacing w:before="120" w:after="120" w:line="240" w:lineRule="exact"/>
        <w:ind w:firstLine="500"/>
        <w:jc w:val="both"/>
      </w:pPr>
      <w:bookmarkStart w:id="91" w:name="617656760"/>
      <w:bookmarkEnd w:id="90"/>
      <w:proofErr w:type="gramStart"/>
      <w:r w:rsidRPr="00DF2FB6">
        <w:rPr>
          <w:rFonts w:ascii="Times New Roman" w:hAnsi="Times New Roman"/>
          <w:color w:val="000000"/>
          <w:sz w:val="24"/>
        </w:rPr>
        <w:t>Согласно Закону Республики Казахстан «О Фонде национального благосостояния» в Уставе компании, все голосующие акции которой находятся в собственности Фонда, вопросы, входящие в исключительную компетенцию общего собрания акционеров и Совета дире</w:t>
      </w:r>
      <w:r w:rsidRPr="00DF2FB6">
        <w:rPr>
          <w:rFonts w:ascii="Times New Roman" w:hAnsi="Times New Roman"/>
          <w:color w:val="000000"/>
          <w:sz w:val="24"/>
        </w:rPr>
        <w:t>к</w:t>
      </w:r>
      <w:r w:rsidRPr="00DF2FB6">
        <w:rPr>
          <w:rFonts w:ascii="Times New Roman" w:hAnsi="Times New Roman"/>
          <w:color w:val="000000"/>
          <w:sz w:val="24"/>
        </w:rPr>
        <w:t>торов в соответствии с Законом Республики Казахстан «Об акционерных обществах», могут быть отнесены к компетенции Совета директоров и исполнительного органа такой компании, соответственно.</w:t>
      </w:r>
      <w:proofErr w:type="gramEnd"/>
      <w:r w:rsidRPr="00DF2FB6">
        <w:rPr>
          <w:rFonts w:ascii="Times New Roman" w:hAnsi="Times New Roman"/>
          <w:color w:val="000000"/>
          <w:sz w:val="24"/>
        </w:rPr>
        <w:t xml:space="preserve"> В таких случаях орган, передавший компетенции нижестоящему органу, должен осуществлять мониторинг за реализацией делегированных компетенций.</w:t>
      </w:r>
    </w:p>
    <w:p w:rsidR="005E0AF2" w:rsidRPr="00DF2FB6" w:rsidRDefault="00611584">
      <w:pPr>
        <w:spacing w:before="120" w:after="120" w:line="240" w:lineRule="exact"/>
        <w:ind w:firstLine="500"/>
        <w:jc w:val="both"/>
      </w:pPr>
      <w:bookmarkStart w:id="92" w:name="617656761"/>
      <w:bookmarkEnd w:id="91"/>
      <w:r w:rsidRPr="00DF2FB6">
        <w:rPr>
          <w:rFonts w:ascii="Times New Roman" w:hAnsi="Times New Roman"/>
          <w:color w:val="000000"/>
          <w:sz w:val="24"/>
        </w:rPr>
        <w:lastRenderedPageBreak/>
        <w:t>4. Фонд с учетом проведенных обсуждений с компаниями формирует единые политики для компаний, утверждает методические рекомендации и корпоративные стандарты для о</w:t>
      </w:r>
      <w:r w:rsidRPr="00DF2FB6">
        <w:rPr>
          <w:rFonts w:ascii="Times New Roman" w:hAnsi="Times New Roman"/>
          <w:color w:val="000000"/>
          <w:sz w:val="24"/>
        </w:rPr>
        <w:t>р</w:t>
      </w:r>
      <w:r w:rsidRPr="00DF2FB6">
        <w:rPr>
          <w:rFonts w:ascii="Times New Roman" w:hAnsi="Times New Roman"/>
          <w:color w:val="000000"/>
          <w:sz w:val="24"/>
        </w:rPr>
        <w:t>ганизаций.</w:t>
      </w:r>
    </w:p>
    <w:p w:rsidR="005E0AF2" w:rsidRPr="00DF2FB6" w:rsidRDefault="00611584">
      <w:pPr>
        <w:spacing w:before="120" w:after="120" w:line="240" w:lineRule="exact"/>
        <w:ind w:firstLine="500"/>
        <w:jc w:val="both"/>
      </w:pPr>
      <w:bookmarkStart w:id="93" w:name="617656762"/>
      <w:bookmarkEnd w:id="92"/>
      <w:r w:rsidRPr="00DF2FB6">
        <w:rPr>
          <w:rFonts w:ascii="Times New Roman" w:hAnsi="Times New Roman"/>
          <w:color w:val="000000"/>
          <w:sz w:val="24"/>
        </w:rPr>
        <w:t>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w:t>
      </w:r>
      <w:r w:rsidRPr="00DF2FB6">
        <w:rPr>
          <w:rFonts w:ascii="Times New Roman" w:hAnsi="Times New Roman"/>
          <w:color w:val="000000"/>
          <w:sz w:val="24"/>
        </w:rPr>
        <w:t>и</w:t>
      </w:r>
      <w:r w:rsidRPr="00DF2FB6">
        <w:rPr>
          <w:rFonts w:ascii="Times New Roman" w:hAnsi="Times New Roman"/>
          <w:color w:val="000000"/>
          <w:sz w:val="24"/>
        </w:rPr>
        <w:t>ке деятельности организации.</w:t>
      </w:r>
    </w:p>
    <w:p w:rsidR="005E0AF2" w:rsidRPr="00DF2FB6" w:rsidRDefault="00611584">
      <w:pPr>
        <w:spacing w:before="120" w:after="120" w:line="240" w:lineRule="exact"/>
        <w:ind w:firstLine="500"/>
        <w:jc w:val="both"/>
      </w:pPr>
      <w:bookmarkStart w:id="94" w:name="617656763"/>
      <w:bookmarkEnd w:id="93"/>
      <w:r w:rsidRPr="00DF2FB6">
        <w:rPr>
          <w:rFonts w:ascii="Times New Roman" w:hAnsi="Times New Roman"/>
          <w:color w:val="000000"/>
          <w:sz w:val="24"/>
        </w:rPr>
        <w:t xml:space="preserve">5. Исполнительные органы Фонда и компаний должны взаимодействовать в духе сотрудничества, чтобы обеспечить достаточную </w:t>
      </w:r>
      <w:proofErr w:type="spellStart"/>
      <w:r w:rsidRPr="00DF2FB6">
        <w:rPr>
          <w:rFonts w:ascii="Times New Roman" w:hAnsi="Times New Roman"/>
          <w:color w:val="000000"/>
          <w:sz w:val="24"/>
        </w:rPr>
        <w:t>амбициозность</w:t>
      </w:r>
      <w:proofErr w:type="spellEnd"/>
      <w:r w:rsidRPr="00DF2FB6">
        <w:rPr>
          <w:rFonts w:ascii="Times New Roman" w:hAnsi="Times New Roman"/>
          <w:color w:val="000000"/>
          <w:sz w:val="24"/>
        </w:rPr>
        <w:t xml:space="preserve"> и реалистичность планов ра</w:t>
      </w:r>
      <w:r w:rsidRPr="00DF2FB6">
        <w:rPr>
          <w:rFonts w:ascii="Times New Roman" w:hAnsi="Times New Roman"/>
          <w:color w:val="000000"/>
          <w:sz w:val="24"/>
        </w:rPr>
        <w:t>з</w:t>
      </w:r>
      <w:r w:rsidRPr="00DF2FB6">
        <w:rPr>
          <w:rFonts w:ascii="Times New Roman" w:hAnsi="Times New Roman"/>
          <w:color w:val="000000"/>
          <w:sz w:val="24"/>
        </w:rPr>
        <w:t>вития компаний, направляемых для утверждения Советам директоров компаний, а также их соответствие стратегии и плану развития Фонда.</w:t>
      </w:r>
    </w:p>
    <w:p w:rsidR="005E0AF2" w:rsidRPr="00DF2FB6" w:rsidRDefault="00611584">
      <w:pPr>
        <w:spacing w:before="120" w:after="120" w:line="240" w:lineRule="exact"/>
        <w:ind w:firstLine="500"/>
        <w:jc w:val="both"/>
      </w:pPr>
      <w:bookmarkStart w:id="95" w:name="617656764"/>
      <w:bookmarkEnd w:id="94"/>
      <w:r w:rsidRPr="00DF2FB6">
        <w:rPr>
          <w:rFonts w:ascii="Times New Roman" w:hAnsi="Times New Roman"/>
          <w:color w:val="000000"/>
          <w:sz w:val="24"/>
        </w:rPr>
        <w:t>Исполнительный орган Фонда должен поддерживать постоянный диалог с исполн</w:t>
      </w:r>
      <w:r w:rsidRPr="00DF2FB6">
        <w:rPr>
          <w:rFonts w:ascii="Times New Roman" w:hAnsi="Times New Roman"/>
          <w:color w:val="000000"/>
          <w:sz w:val="24"/>
        </w:rPr>
        <w:t>и</w:t>
      </w:r>
      <w:r w:rsidRPr="00DF2FB6">
        <w:rPr>
          <w:rFonts w:ascii="Times New Roman" w:hAnsi="Times New Roman"/>
          <w:color w:val="000000"/>
          <w:sz w:val="24"/>
        </w:rPr>
        <w:t>тельным органом компании по вопросам стратегии и устойчивого развития. При этом Фонд не допускает вмешательства в оперативную (текущую) деятельность компании, за которую ответственен исполнительный орган компании, за исключением случаев, когда существуют обстоятельства, влекущие неисполнение КПД, установленных в плане развития.</w:t>
      </w:r>
    </w:p>
    <w:p w:rsidR="005E0AF2" w:rsidRPr="00DF2FB6" w:rsidRDefault="00611584">
      <w:pPr>
        <w:spacing w:before="120" w:after="120" w:line="240" w:lineRule="exact"/>
        <w:ind w:firstLine="500"/>
        <w:jc w:val="both"/>
      </w:pPr>
      <w:bookmarkStart w:id="96" w:name="617656765"/>
      <w:bookmarkEnd w:id="95"/>
      <w:r w:rsidRPr="00DF2FB6">
        <w:rPr>
          <w:rFonts w:ascii="Times New Roman" w:hAnsi="Times New Roman"/>
          <w:color w:val="000000"/>
          <w:sz w:val="24"/>
        </w:rPr>
        <w:t>6. Распределение чистого дохода в пользу Фонда как акционера осуществляется в форме дивидендов на основе формализованной и прозрачной дивидендной политики.</w:t>
      </w:r>
    </w:p>
    <w:p w:rsidR="005E0AF2" w:rsidRPr="00DF2FB6" w:rsidRDefault="00611584">
      <w:pPr>
        <w:spacing w:before="120" w:after="120" w:line="240" w:lineRule="exact"/>
        <w:ind w:firstLine="500"/>
        <w:jc w:val="both"/>
      </w:pPr>
      <w:bookmarkStart w:id="97" w:name="617656766"/>
      <w:bookmarkEnd w:id="96"/>
      <w:r w:rsidRPr="00DF2FB6">
        <w:rPr>
          <w:rFonts w:ascii="Times New Roman" w:hAnsi="Times New Roman"/>
          <w:color w:val="000000"/>
          <w:sz w:val="24"/>
        </w:rPr>
        <w:t>7. Управление организациями осуществляется органами организаций в соответствии с компетенциями и порядком, определенными уставом организации. Данный принцип распр</w:t>
      </w:r>
      <w:r w:rsidRPr="00DF2FB6">
        <w:rPr>
          <w:rFonts w:ascii="Times New Roman" w:hAnsi="Times New Roman"/>
          <w:color w:val="000000"/>
          <w:sz w:val="24"/>
        </w:rPr>
        <w:t>о</w:t>
      </w:r>
      <w:r w:rsidRPr="00DF2FB6">
        <w:rPr>
          <w:rFonts w:ascii="Times New Roman" w:hAnsi="Times New Roman"/>
          <w:color w:val="000000"/>
          <w:sz w:val="24"/>
        </w:rPr>
        <w:t>страняется и на организации с несколькими акционерами (участниками).</w:t>
      </w:r>
    </w:p>
    <w:p w:rsidR="005E0AF2" w:rsidRPr="00DF2FB6" w:rsidRDefault="00611584">
      <w:pPr>
        <w:spacing w:before="120" w:after="120" w:line="240" w:lineRule="exact"/>
        <w:ind w:firstLine="500"/>
        <w:jc w:val="both"/>
      </w:pPr>
      <w:bookmarkStart w:id="98" w:name="617656767"/>
      <w:bookmarkEnd w:id="97"/>
      <w:r w:rsidRPr="00DF2FB6">
        <w:rPr>
          <w:rFonts w:ascii="Times New Roman" w:hAnsi="Times New Roman"/>
          <w:color w:val="000000"/>
          <w:sz w:val="24"/>
        </w:rPr>
        <w:t>8. Фонд, организации и их должностные лица несут ответственность за рост долгосро</w:t>
      </w:r>
      <w:r w:rsidRPr="00DF2FB6">
        <w:rPr>
          <w:rFonts w:ascii="Times New Roman" w:hAnsi="Times New Roman"/>
          <w:color w:val="000000"/>
          <w:sz w:val="24"/>
        </w:rPr>
        <w:t>ч</w:t>
      </w:r>
      <w:r w:rsidRPr="00DF2FB6">
        <w:rPr>
          <w:rFonts w:ascii="Times New Roman" w:hAnsi="Times New Roman"/>
          <w:color w:val="000000"/>
          <w:sz w:val="24"/>
        </w:rPr>
        <w:t>ной стоимости и устойчивое развитие Фонда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w:t>
      </w:r>
    </w:p>
    <w:p w:rsidR="005E0AF2" w:rsidRPr="00DF2FB6" w:rsidRDefault="00611584">
      <w:pPr>
        <w:spacing w:before="120" w:after="120" w:line="240" w:lineRule="exact"/>
        <w:ind w:firstLine="500"/>
        <w:jc w:val="both"/>
      </w:pPr>
      <w:bookmarkStart w:id="99" w:name="617656768"/>
      <w:bookmarkEnd w:id="98"/>
      <w:r w:rsidRPr="00DF2FB6">
        <w:rPr>
          <w:rFonts w:ascii="Times New Roman" w:hAnsi="Times New Roman"/>
          <w:color w:val="000000"/>
          <w:sz w:val="24"/>
        </w:rPr>
        <w:t>Основным элементом оценки эффективности деятельности Фонда и организаций, исполнительного органа является система КПД. Фонд через своих представителей в Совете д</w:t>
      </w:r>
      <w:r w:rsidRPr="00DF2FB6">
        <w:rPr>
          <w:rFonts w:ascii="Times New Roman" w:hAnsi="Times New Roman"/>
          <w:color w:val="000000"/>
          <w:sz w:val="24"/>
        </w:rPr>
        <w:t>и</w:t>
      </w:r>
      <w:r w:rsidRPr="00DF2FB6">
        <w:rPr>
          <w:rFonts w:ascii="Times New Roman" w:hAnsi="Times New Roman"/>
          <w:color w:val="000000"/>
          <w:sz w:val="24"/>
        </w:rPr>
        <w:t>ректоров направляет компаниям свои ожидания по КПД. Перечень и целевые значения КПД компании утверждаются Советом директоров компании.</w:t>
      </w:r>
    </w:p>
    <w:p w:rsidR="005E0AF2" w:rsidRPr="00DF2FB6" w:rsidRDefault="00611584">
      <w:pPr>
        <w:spacing w:before="120" w:after="120" w:line="240" w:lineRule="exact"/>
        <w:ind w:firstLine="500"/>
        <w:jc w:val="both"/>
      </w:pPr>
      <w:bookmarkStart w:id="100" w:name="617656769"/>
      <w:bookmarkEnd w:id="99"/>
      <w:r w:rsidRPr="00DF2FB6">
        <w:rPr>
          <w:rFonts w:ascii="Times New Roman" w:hAnsi="Times New Roman"/>
          <w:color w:val="000000"/>
          <w:sz w:val="24"/>
        </w:rPr>
        <w:t>В целях достижения КПД компании разрабатывают соответствующие планы развития.</w:t>
      </w:r>
    </w:p>
    <w:p w:rsidR="005E0AF2" w:rsidRPr="00DF2FB6" w:rsidRDefault="00611584">
      <w:pPr>
        <w:spacing w:before="120" w:after="120" w:line="240" w:lineRule="exact"/>
        <w:ind w:firstLine="500"/>
        <w:jc w:val="both"/>
      </w:pPr>
      <w:bookmarkStart w:id="101" w:name="617656770"/>
      <w:bookmarkEnd w:id="100"/>
      <w:r w:rsidRPr="00DF2FB6">
        <w:rPr>
          <w:rFonts w:ascii="Times New Roman" w:hAnsi="Times New Roman"/>
          <w:color w:val="000000"/>
          <w:sz w:val="24"/>
        </w:rPr>
        <w:t>На ежегодной основе осуществляется оценка достижения КПД Фонда и организаций по сравнению с утвержденным планом развития. Данная оценка влияет на вознаграждение руководителя и членов исполнительных органов, принимается во внимание при их переизбрании, а также может явиться основанием для их отстранения от занимаемой должности д</w:t>
      </w:r>
      <w:r w:rsidRPr="00DF2FB6">
        <w:rPr>
          <w:rFonts w:ascii="Times New Roman" w:hAnsi="Times New Roman"/>
          <w:color w:val="000000"/>
          <w:sz w:val="24"/>
        </w:rPr>
        <w:t>о</w:t>
      </w:r>
      <w:r w:rsidRPr="00DF2FB6">
        <w:rPr>
          <w:rFonts w:ascii="Times New Roman" w:hAnsi="Times New Roman"/>
          <w:color w:val="000000"/>
          <w:sz w:val="24"/>
        </w:rPr>
        <w:t>срочно.</w:t>
      </w:r>
    </w:p>
    <w:p w:rsidR="005E0AF2" w:rsidRPr="00DF2FB6" w:rsidRDefault="00611584">
      <w:pPr>
        <w:spacing w:before="120" w:after="120" w:line="240" w:lineRule="exact"/>
        <w:ind w:firstLine="500"/>
        <w:jc w:val="both"/>
      </w:pPr>
      <w:bookmarkStart w:id="102" w:name="617656771"/>
      <w:bookmarkEnd w:id="101"/>
      <w:r w:rsidRPr="00DF2FB6">
        <w:rPr>
          <w:rFonts w:ascii="Times New Roman" w:hAnsi="Times New Roman"/>
          <w:color w:val="000000"/>
          <w:sz w:val="24"/>
        </w:rPr>
        <w:t xml:space="preserve"> 9. Совет директоров холдинговой компании должен обеспечить эффективность упра</w:t>
      </w:r>
      <w:r w:rsidRPr="00DF2FB6">
        <w:rPr>
          <w:rFonts w:ascii="Times New Roman" w:hAnsi="Times New Roman"/>
          <w:color w:val="000000"/>
          <w:sz w:val="24"/>
        </w:rPr>
        <w:t>в</w:t>
      </w:r>
      <w:r w:rsidRPr="00DF2FB6">
        <w:rPr>
          <w:rFonts w:ascii="Times New Roman" w:hAnsi="Times New Roman"/>
          <w:color w:val="000000"/>
          <w:sz w:val="24"/>
        </w:rPr>
        <w:t>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должны стать повышение операционной эффективности, улучшение качества отчетности, улучшенные стандарты корпоративной культуры и этики, большая открытость и пр</w:t>
      </w:r>
      <w:r w:rsidRPr="00DF2FB6">
        <w:rPr>
          <w:rFonts w:ascii="Times New Roman" w:hAnsi="Times New Roman"/>
          <w:color w:val="000000"/>
          <w:sz w:val="24"/>
        </w:rPr>
        <w:t>о</w:t>
      </w:r>
      <w:r w:rsidRPr="00DF2FB6">
        <w:rPr>
          <w:rFonts w:ascii="Times New Roman" w:hAnsi="Times New Roman"/>
          <w:color w:val="000000"/>
          <w:sz w:val="24"/>
        </w:rPr>
        <w:t xml:space="preserve">зрачность, снижение рисков, надлежащая система внутреннего контроля. </w:t>
      </w:r>
    </w:p>
    <w:p w:rsidR="005E0AF2" w:rsidRPr="00DF2FB6" w:rsidRDefault="00611584">
      <w:pPr>
        <w:spacing w:before="120" w:after="120" w:line="240" w:lineRule="exact"/>
        <w:jc w:val="center"/>
      </w:pPr>
      <w:bookmarkStart w:id="103" w:name="617656772"/>
      <w:bookmarkEnd w:id="102"/>
      <w:r w:rsidRPr="00DF2FB6">
        <w:rPr>
          <w:rFonts w:ascii="Times New Roman" w:hAnsi="Times New Roman"/>
          <w:b/>
          <w:color w:val="000000"/>
          <w:sz w:val="24"/>
        </w:rPr>
        <w:t>Глава 3. Устойчивое развитие</w:t>
      </w:r>
    </w:p>
    <w:p w:rsidR="005E0AF2" w:rsidRPr="00DF2FB6" w:rsidRDefault="00611584">
      <w:pPr>
        <w:spacing w:before="120" w:after="120" w:line="240" w:lineRule="exact"/>
        <w:ind w:firstLine="500"/>
        <w:jc w:val="both"/>
      </w:pPr>
      <w:bookmarkStart w:id="104" w:name="617656773"/>
      <w:bookmarkEnd w:id="103"/>
      <w:r w:rsidRPr="00DF2FB6">
        <w:rPr>
          <w:rFonts w:ascii="Times New Roman" w:hAnsi="Times New Roman"/>
          <w:color w:val="000000"/>
          <w:sz w:val="24"/>
        </w:rPr>
        <w:t>1. Фонд и организации осознают важность своего влияния на экономику, экологию и общество и, стремясь к росту долгосрочной стоимости, должны обеспечивать свое устойч</w:t>
      </w:r>
      <w:r w:rsidRPr="00DF2FB6">
        <w:rPr>
          <w:rFonts w:ascii="Times New Roman" w:hAnsi="Times New Roman"/>
          <w:color w:val="000000"/>
          <w:sz w:val="24"/>
        </w:rPr>
        <w:t>и</w:t>
      </w:r>
      <w:r w:rsidRPr="00DF2FB6">
        <w:rPr>
          <w:rFonts w:ascii="Times New Roman" w:hAnsi="Times New Roman"/>
          <w:color w:val="000000"/>
          <w:sz w:val="24"/>
        </w:rPr>
        <w:t>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w:t>
      </w:r>
      <w:r w:rsidRPr="00DF2FB6">
        <w:rPr>
          <w:rFonts w:ascii="Times New Roman" w:hAnsi="Times New Roman"/>
          <w:color w:val="000000"/>
          <w:sz w:val="24"/>
        </w:rPr>
        <w:t>ы</w:t>
      </w:r>
      <w:r w:rsidRPr="00DF2FB6">
        <w:rPr>
          <w:rFonts w:ascii="Times New Roman" w:hAnsi="Times New Roman"/>
          <w:color w:val="000000"/>
          <w:sz w:val="24"/>
        </w:rPr>
        <w:t>ми сторонами будет способствовать устойчивому развитию Фонда и организаций.</w:t>
      </w:r>
    </w:p>
    <w:p w:rsidR="005E0AF2" w:rsidRPr="00DF2FB6" w:rsidRDefault="00611584">
      <w:pPr>
        <w:spacing w:before="120" w:after="120" w:line="240" w:lineRule="exact"/>
        <w:ind w:firstLine="500"/>
        <w:jc w:val="both"/>
      </w:pPr>
      <w:bookmarkStart w:id="105" w:name="617656774"/>
      <w:bookmarkEnd w:id="104"/>
      <w:r w:rsidRPr="00DF2FB6">
        <w:rPr>
          <w:rFonts w:ascii="Times New Roman" w:hAnsi="Times New Roman"/>
          <w:color w:val="000000"/>
          <w:sz w:val="24"/>
        </w:rPr>
        <w:t xml:space="preserve">«Устойчивое развитие - развитие, отвечающее потребностям нынешнего поколения, не лишая будущие поколения возможности удовлетворять свои потребности». (Доклад </w:t>
      </w:r>
      <w:r w:rsidRPr="00DF2FB6">
        <w:rPr>
          <w:rFonts w:ascii="Times New Roman" w:hAnsi="Times New Roman"/>
          <w:color w:val="000000"/>
          <w:sz w:val="24"/>
        </w:rPr>
        <w:lastRenderedPageBreak/>
        <w:t>Всеми</w:t>
      </w:r>
      <w:r w:rsidRPr="00DF2FB6">
        <w:rPr>
          <w:rFonts w:ascii="Times New Roman" w:hAnsi="Times New Roman"/>
          <w:color w:val="000000"/>
          <w:sz w:val="24"/>
        </w:rPr>
        <w:t>р</w:t>
      </w:r>
      <w:r w:rsidRPr="00DF2FB6">
        <w:rPr>
          <w:rFonts w:ascii="Times New Roman" w:hAnsi="Times New Roman"/>
          <w:color w:val="000000"/>
          <w:sz w:val="24"/>
        </w:rPr>
        <w:t>ной комиссии по вопросам окружающей среды и развития «Наше общее будущее», 4 августа 1987 года).</w:t>
      </w:r>
    </w:p>
    <w:p w:rsidR="005E0AF2" w:rsidRPr="00DF2FB6" w:rsidRDefault="00611584">
      <w:pPr>
        <w:spacing w:before="120" w:after="120" w:line="240" w:lineRule="exact"/>
        <w:ind w:firstLine="500"/>
        <w:jc w:val="both"/>
      </w:pPr>
      <w:bookmarkStart w:id="106" w:name="617656775"/>
      <w:bookmarkEnd w:id="105"/>
      <w:r w:rsidRPr="00DF2FB6">
        <w:rPr>
          <w:rFonts w:ascii="Times New Roman" w:hAnsi="Times New Roman"/>
          <w:color w:val="000000"/>
          <w:sz w:val="24"/>
        </w:rPr>
        <w:t xml:space="preserve">«Изменения, происходящие в мире под влиянием затянувшегося глобального кризиса, нас не пугают. Мы к ним готовы. Теперь наша задача — сохраняя все, чего мы достигли за годы суверенитета, продолжить устойчивое развитие в </w:t>
      </w:r>
      <w:r>
        <w:rPr>
          <w:rFonts w:ascii="Times New Roman" w:hAnsi="Times New Roman"/>
          <w:color w:val="000000"/>
          <w:sz w:val="24"/>
        </w:rPr>
        <w:t>XXI</w:t>
      </w:r>
      <w:r w:rsidRPr="00DF2FB6">
        <w:rPr>
          <w:rFonts w:ascii="Times New Roman" w:hAnsi="Times New Roman"/>
          <w:color w:val="000000"/>
          <w:sz w:val="24"/>
        </w:rPr>
        <w:t xml:space="preserve"> веке». (Послание Президента Республики Казахстан Н. Назарбаева народу Казахстана «Стратегия «Казахстан - 2050», 12 декабря 2012 года).</w:t>
      </w:r>
    </w:p>
    <w:p w:rsidR="005E0AF2" w:rsidRPr="00DF2FB6" w:rsidRDefault="00611584">
      <w:pPr>
        <w:spacing w:before="120" w:after="120" w:line="240" w:lineRule="exact"/>
        <w:ind w:firstLine="500"/>
        <w:jc w:val="both"/>
      </w:pPr>
      <w:bookmarkStart w:id="107" w:name="617656776"/>
      <w:bookmarkEnd w:id="106"/>
      <w:r w:rsidRPr="00DF2FB6">
        <w:rPr>
          <w:rFonts w:ascii="Times New Roman" w:hAnsi="Times New Roman"/>
          <w:color w:val="000000"/>
          <w:sz w:val="24"/>
        </w:rPr>
        <w:t>2. Фонд и организации должны стремиться к росту долгосрочной стоимости, обеспеч</w:t>
      </w:r>
      <w:r w:rsidRPr="00DF2FB6">
        <w:rPr>
          <w:rFonts w:ascii="Times New Roman" w:hAnsi="Times New Roman"/>
          <w:color w:val="000000"/>
          <w:sz w:val="24"/>
        </w:rPr>
        <w:t>и</w:t>
      </w:r>
      <w:r w:rsidRPr="00DF2FB6">
        <w:rPr>
          <w:rFonts w:ascii="Times New Roman" w:hAnsi="Times New Roman"/>
          <w:color w:val="000000"/>
          <w:sz w:val="24"/>
        </w:rPr>
        <w:t>вая при этом свое устойчивое развитие, и соблюдать баланс интересов заинтересованных сторон. Деятельность в области устойчивого развития должна соответствовать лучшим ме</w:t>
      </w:r>
      <w:r w:rsidRPr="00DF2FB6">
        <w:rPr>
          <w:rFonts w:ascii="Times New Roman" w:hAnsi="Times New Roman"/>
          <w:color w:val="000000"/>
          <w:sz w:val="24"/>
        </w:rPr>
        <w:t>ж</w:t>
      </w:r>
      <w:r w:rsidRPr="00DF2FB6">
        <w:rPr>
          <w:rFonts w:ascii="Times New Roman" w:hAnsi="Times New Roman"/>
          <w:color w:val="000000"/>
          <w:sz w:val="24"/>
        </w:rPr>
        <w:t>дународным стандартам.</w:t>
      </w:r>
    </w:p>
    <w:p w:rsidR="005E0AF2" w:rsidRPr="00DF2FB6" w:rsidRDefault="00611584">
      <w:pPr>
        <w:spacing w:before="120" w:after="120" w:line="240" w:lineRule="exact"/>
        <w:ind w:firstLine="500"/>
        <w:jc w:val="both"/>
      </w:pPr>
      <w:bookmarkStart w:id="108" w:name="617656777"/>
      <w:bookmarkEnd w:id="107"/>
      <w:r w:rsidRPr="00DF2FB6">
        <w:rPr>
          <w:rFonts w:ascii="Times New Roman" w:hAnsi="Times New Roman"/>
          <w:color w:val="000000"/>
          <w:sz w:val="24"/>
        </w:rPr>
        <w:t>3. Фонд и организации должны обеспечить согласованность своих экономических, эк</w:t>
      </w:r>
      <w:r w:rsidRPr="00DF2FB6">
        <w:rPr>
          <w:rFonts w:ascii="Times New Roman" w:hAnsi="Times New Roman"/>
          <w:color w:val="000000"/>
          <w:sz w:val="24"/>
        </w:rPr>
        <w:t>о</w:t>
      </w:r>
      <w:r w:rsidRPr="00DF2FB6">
        <w:rPr>
          <w:rFonts w:ascii="Times New Roman" w:hAnsi="Times New Roman"/>
          <w:color w:val="000000"/>
          <w:sz w:val="24"/>
        </w:rPr>
        <w:t>логических и социальных целей для устойчивого развития в долгосрочном периоде, которое включает, в том числе, рост долгосрочной стоимости для акционеров и инвесторов. Устойчивое развитие в Фонде и организации состоит из трех составляющих: экономической, эк</w:t>
      </w:r>
      <w:r w:rsidRPr="00DF2FB6">
        <w:rPr>
          <w:rFonts w:ascii="Times New Roman" w:hAnsi="Times New Roman"/>
          <w:color w:val="000000"/>
          <w:sz w:val="24"/>
        </w:rPr>
        <w:t>о</w:t>
      </w:r>
      <w:r w:rsidRPr="00DF2FB6">
        <w:rPr>
          <w:rFonts w:ascii="Times New Roman" w:hAnsi="Times New Roman"/>
          <w:color w:val="000000"/>
          <w:sz w:val="24"/>
        </w:rPr>
        <w:t>логической и социальной.</w:t>
      </w:r>
    </w:p>
    <w:p w:rsidR="005E0AF2" w:rsidRPr="00DF2FB6" w:rsidRDefault="00611584">
      <w:pPr>
        <w:spacing w:before="120" w:after="120" w:line="240" w:lineRule="exact"/>
        <w:ind w:firstLine="500"/>
        <w:jc w:val="both"/>
      </w:pPr>
      <w:bookmarkStart w:id="109" w:name="617656778"/>
      <w:bookmarkEnd w:id="108"/>
      <w:r w:rsidRPr="00DF2FB6">
        <w:rPr>
          <w:rFonts w:ascii="Times New Roman" w:hAnsi="Times New Roman"/>
          <w:color w:val="000000"/>
          <w:sz w:val="24"/>
        </w:rPr>
        <w:t>Экономическая составляющая должна направлять деятельность Фонда и организации на рост долгосрочной стоимости, обеспечение интересов акционеров и инвесторов, повышение эффективности процессов, рост инвестиций в создание и развитие более совершенных те</w:t>
      </w:r>
      <w:r w:rsidRPr="00DF2FB6">
        <w:rPr>
          <w:rFonts w:ascii="Times New Roman" w:hAnsi="Times New Roman"/>
          <w:color w:val="000000"/>
          <w:sz w:val="24"/>
        </w:rPr>
        <w:t>х</w:t>
      </w:r>
      <w:r w:rsidRPr="00DF2FB6">
        <w:rPr>
          <w:rFonts w:ascii="Times New Roman" w:hAnsi="Times New Roman"/>
          <w:color w:val="000000"/>
          <w:sz w:val="24"/>
        </w:rPr>
        <w:t>нологий, повышение производительности труда.</w:t>
      </w:r>
    </w:p>
    <w:p w:rsidR="005E0AF2" w:rsidRPr="00DF2FB6" w:rsidRDefault="00611584">
      <w:pPr>
        <w:spacing w:before="120" w:after="120" w:line="240" w:lineRule="exact"/>
        <w:ind w:firstLine="500"/>
        <w:jc w:val="both"/>
      </w:pPr>
      <w:bookmarkStart w:id="110" w:name="617656779"/>
      <w:bookmarkEnd w:id="109"/>
      <w:r w:rsidRPr="00DF2FB6">
        <w:rPr>
          <w:rFonts w:ascii="Times New Roman" w:hAnsi="Times New Roman"/>
          <w:color w:val="000000"/>
          <w:sz w:val="24"/>
        </w:rPr>
        <w:t>Экологическая составляющая должна обеспечивать минимизацию воздействия на би</w:t>
      </w:r>
      <w:r w:rsidRPr="00DF2FB6">
        <w:rPr>
          <w:rFonts w:ascii="Times New Roman" w:hAnsi="Times New Roman"/>
          <w:color w:val="000000"/>
          <w:sz w:val="24"/>
        </w:rPr>
        <w:t>о</w:t>
      </w:r>
      <w:r w:rsidRPr="00DF2FB6">
        <w:rPr>
          <w:rFonts w:ascii="Times New Roman" w:hAnsi="Times New Roman"/>
          <w:color w:val="000000"/>
          <w:sz w:val="24"/>
        </w:rPr>
        <w:t xml:space="preserve">логические и физические природные системы, оптимальное использование ограниченных ресурсов, применение </w:t>
      </w:r>
      <w:proofErr w:type="spellStart"/>
      <w:r w:rsidRPr="00DF2FB6">
        <w:rPr>
          <w:rFonts w:ascii="Times New Roman" w:hAnsi="Times New Roman"/>
          <w:color w:val="000000"/>
          <w:sz w:val="24"/>
        </w:rPr>
        <w:t>экологичных</w:t>
      </w:r>
      <w:proofErr w:type="spellEnd"/>
      <w:r w:rsidRPr="00DF2FB6">
        <w:rPr>
          <w:rFonts w:ascii="Times New Roman" w:hAnsi="Times New Roman"/>
          <w:color w:val="000000"/>
          <w:sz w:val="24"/>
        </w:rPr>
        <w:t xml:space="preserve">, </w:t>
      </w:r>
      <w:proofErr w:type="spellStart"/>
      <w:r w:rsidRPr="00DF2FB6">
        <w:rPr>
          <w:rFonts w:ascii="Times New Roman" w:hAnsi="Times New Roman"/>
          <w:color w:val="000000"/>
          <w:sz w:val="24"/>
        </w:rPr>
        <w:t>энерг</w:t>
      </w:r>
      <w:proofErr w:type="gramStart"/>
      <w:r w:rsidRPr="00DF2FB6">
        <w:rPr>
          <w:rFonts w:ascii="Times New Roman" w:hAnsi="Times New Roman"/>
          <w:color w:val="000000"/>
          <w:sz w:val="24"/>
        </w:rPr>
        <w:t>о</w:t>
      </w:r>
      <w:proofErr w:type="spellEnd"/>
      <w:r w:rsidRPr="00DF2FB6">
        <w:rPr>
          <w:rFonts w:ascii="Times New Roman" w:hAnsi="Times New Roman"/>
          <w:color w:val="000000"/>
          <w:sz w:val="24"/>
        </w:rPr>
        <w:t>-</w:t>
      </w:r>
      <w:proofErr w:type="gramEnd"/>
      <w:r w:rsidRPr="00DF2FB6">
        <w:rPr>
          <w:rFonts w:ascii="Times New Roman" w:hAnsi="Times New Roman"/>
          <w:color w:val="000000"/>
          <w:sz w:val="24"/>
        </w:rPr>
        <w:t xml:space="preserve"> и </w:t>
      </w:r>
      <w:proofErr w:type="spellStart"/>
      <w:r w:rsidRPr="00DF2FB6">
        <w:rPr>
          <w:rFonts w:ascii="Times New Roman" w:hAnsi="Times New Roman"/>
          <w:color w:val="000000"/>
          <w:sz w:val="24"/>
        </w:rPr>
        <w:t>материало</w:t>
      </w:r>
      <w:proofErr w:type="spellEnd"/>
      <w:r w:rsidRPr="00DF2FB6">
        <w:rPr>
          <w:rFonts w:ascii="Times New Roman" w:hAnsi="Times New Roman"/>
          <w:color w:val="000000"/>
          <w:sz w:val="24"/>
        </w:rPr>
        <w:t>-сберегающих технологий, создание экологически приемлемой продукции, минимизацию, переработку и уничтожение отходов.</w:t>
      </w:r>
    </w:p>
    <w:p w:rsidR="005E0AF2" w:rsidRPr="00DF2FB6" w:rsidRDefault="00611584">
      <w:pPr>
        <w:spacing w:before="120" w:after="120" w:line="240" w:lineRule="exact"/>
        <w:ind w:firstLine="500"/>
        <w:jc w:val="both"/>
      </w:pPr>
      <w:bookmarkStart w:id="111" w:name="617656780"/>
      <w:bookmarkEnd w:id="110"/>
      <w:r w:rsidRPr="00DF2FB6">
        <w:rPr>
          <w:rFonts w:ascii="Times New Roman" w:hAnsi="Times New Roman"/>
          <w:color w:val="000000"/>
          <w:sz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w:t>
      </w:r>
      <w:r w:rsidRPr="00DF2FB6">
        <w:rPr>
          <w:rFonts w:ascii="Times New Roman" w:hAnsi="Times New Roman"/>
          <w:color w:val="000000"/>
          <w:sz w:val="24"/>
        </w:rPr>
        <w:t>о</w:t>
      </w:r>
      <w:r w:rsidRPr="00DF2FB6">
        <w:rPr>
          <w:rFonts w:ascii="Times New Roman" w:hAnsi="Times New Roman"/>
          <w:color w:val="000000"/>
          <w:sz w:val="24"/>
        </w:rPr>
        <w:t>чих мест, спонсорство и благотворительность, проведение экологических и образовательных акций.</w:t>
      </w:r>
    </w:p>
    <w:p w:rsidR="005E0AF2" w:rsidRPr="00DF2FB6" w:rsidRDefault="00611584">
      <w:pPr>
        <w:spacing w:before="120" w:after="120" w:line="240" w:lineRule="exact"/>
        <w:ind w:firstLine="500"/>
        <w:jc w:val="both"/>
      </w:pPr>
      <w:bookmarkStart w:id="112" w:name="617656781"/>
      <w:bookmarkEnd w:id="111"/>
      <w:r w:rsidRPr="00DF2FB6">
        <w:rPr>
          <w:rFonts w:ascii="Times New Roman" w:hAnsi="Times New Roman"/>
          <w:color w:val="000000"/>
          <w:sz w:val="24"/>
        </w:rPr>
        <w:t xml:space="preserve">Фонд и организации должны проводить анализ своей деятельности и рисков по трем данным аспектам, а также </w:t>
      </w:r>
      <w:proofErr w:type="gramStart"/>
      <w:r w:rsidRPr="00DF2FB6">
        <w:rPr>
          <w:rFonts w:ascii="Times New Roman" w:hAnsi="Times New Roman"/>
          <w:color w:val="000000"/>
          <w:sz w:val="24"/>
        </w:rPr>
        <w:t>стремиться не допускать</w:t>
      </w:r>
      <w:proofErr w:type="gramEnd"/>
      <w:r w:rsidRPr="00DF2FB6">
        <w:rPr>
          <w:rFonts w:ascii="Times New Roman" w:hAnsi="Times New Roman"/>
          <w:color w:val="000000"/>
          <w:sz w:val="24"/>
        </w:rPr>
        <w:t xml:space="preserve"> или снижать негативное воздействие р</w:t>
      </w:r>
      <w:r w:rsidRPr="00DF2FB6">
        <w:rPr>
          <w:rFonts w:ascii="Times New Roman" w:hAnsi="Times New Roman"/>
          <w:color w:val="000000"/>
          <w:sz w:val="24"/>
        </w:rPr>
        <w:t>е</w:t>
      </w:r>
      <w:r w:rsidRPr="00DF2FB6">
        <w:rPr>
          <w:rFonts w:ascii="Times New Roman" w:hAnsi="Times New Roman"/>
          <w:color w:val="000000"/>
          <w:sz w:val="24"/>
        </w:rPr>
        <w:t>зультатов своей деятельности на заинтересованные стороны.</w:t>
      </w:r>
    </w:p>
    <w:p w:rsidR="005E0AF2" w:rsidRPr="00DF2FB6" w:rsidRDefault="00611584">
      <w:pPr>
        <w:spacing w:before="120" w:after="120" w:line="240" w:lineRule="exact"/>
        <w:ind w:firstLine="500"/>
        <w:jc w:val="both"/>
      </w:pPr>
      <w:bookmarkStart w:id="113" w:name="617656782"/>
      <w:bookmarkEnd w:id="112"/>
      <w:r w:rsidRPr="00DF2FB6">
        <w:rPr>
          <w:rFonts w:ascii="Times New Roman" w:hAnsi="Times New Roman"/>
          <w:color w:val="000000"/>
          <w:sz w:val="24"/>
        </w:rPr>
        <w:t>4. Принципами в области устойчивого развития являются открытость, подотчетность, прозрачность, этичное поведение, уважение интересов заинтересованных сторон, зако</w:t>
      </w:r>
      <w:r w:rsidRPr="00DF2FB6">
        <w:rPr>
          <w:rFonts w:ascii="Times New Roman" w:hAnsi="Times New Roman"/>
          <w:color w:val="000000"/>
          <w:sz w:val="24"/>
        </w:rPr>
        <w:t>н</w:t>
      </w:r>
      <w:r w:rsidRPr="00DF2FB6">
        <w:rPr>
          <w:rFonts w:ascii="Times New Roman" w:hAnsi="Times New Roman"/>
          <w:color w:val="000000"/>
          <w:sz w:val="24"/>
        </w:rPr>
        <w:t>ность, соблюдение прав человека, нетерпимость к коррупции, недопустимость конфликта интересов, личный пример.</w:t>
      </w:r>
    </w:p>
    <w:p w:rsidR="005E0AF2" w:rsidRPr="00DF2FB6" w:rsidRDefault="00611584">
      <w:pPr>
        <w:spacing w:before="120" w:after="120" w:line="240" w:lineRule="exact"/>
        <w:ind w:firstLine="500"/>
        <w:jc w:val="both"/>
      </w:pPr>
      <w:bookmarkStart w:id="114" w:name="617656783"/>
      <w:bookmarkEnd w:id="113"/>
      <w:r w:rsidRPr="00DF2FB6">
        <w:rPr>
          <w:rFonts w:ascii="Times New Roman" w:hAnsi="Times New Roman"/>
          <w:color w:val="000000"/>
          <w:sz w:val="24"/>
        </w:rPr>
        <w:t>5. В Фонде и организации должна быть выстроена система управления в области усто</w:t>
      </w:r>
      <w:r w:rsidRPr="00DF2FB6">
        <w:rPr>
          <w:rFonts w:ascii="Times New Roman" w:hAnsi="Times New Roman"/>
          <w:color w:val="000000"/>
          <w:sz w:val="24"/>
        </w:rPr>
        <w:t>й</w:t>
      </w:r>
      <w:r w:rsidRPr="00DF2FB6">
        <w:rPr>
          <w:rFonts w:ascii="Times New Roman" w:hAnsi="Times New Roman"/>
          <w:color w:val="000000"/>
          <w:sz w:val="24"/>
        </w:rPr>
        <w:t>чивого развития, которая включает, но не ограничивается, следующими элементами:</w:t>
      </w:r>
    </w:p>
    <w:p w:rsidR="005E0AF2" w:rsidRPr="00DF2FB6" w:rsidRDefault="00611584">
      <w:pPr>
        <w:spacing w:before="120" w:after="120" w:line="240" w:lineRule="exact"/>
        <w:ind w:firstLine="500"/>
        <w:jc w:val="both"/>
      </w:pPr>
      <w:bookmarkStart w:id="115" w:name="617656784"/>
      <w:bookmarkEnd w:id="114"/>
      <w:r w:rsidRPr="00DF2FB6">
        <w:rPr>
          <w:rFonts w:ascii="Times New Roman" w:hAnsi="Times New Roman"/>
          <w:color w:val="000000"/>
          <w:sz w:val="24"/>
        </w:rPr>
        <w:t>1) приверженность принципам устойчивого развития на уровне Совета директоров, и</w:t>
      </w:r>
      <w:r w:rsidRPr="00DF2FB6">
        <w:rPr>
          <w:rFonts w:ascii="Times New Roman" w:hAnsi="Times New Roman"/>
          <w:color w:val="000000"/>
          <w:sz w:val="24"/>
        </w:rPr>
        <w:t>с</w:t>
      </w:r>
      <w:r w:rsidRPr="00DF2FB6">
        <w:rPr>
          <w:rFonts w:ascii="Times New Roman" w:hAnsi="Times New Roman"/>
          <w:color w:val="000000"/>
          <w:sz w:val="24"/>
        </w:rPr>
        <w:t>полнительного органа и работников;</w:t>
      </w:r>
    </w:p>
    <w:p w:rsidR="005E0AF2" w:rsidRPr="00DF2FB6" w:rsidRDefault="00611584">
      <w:pPr>
        <w:spacing w:before="120" w:after="120" w:line="240" w:lineRule="exact"/>
        <w:ind w:firstLine="500"/>
        <w:jc w:val="both"/>
      </w:pPr>
      <w:bookmarkStart w:id="116" w:name="617656785"/>
      <w:bookmarkEnd w:id="115"/>
      <w:r w:rsidRPr="00DF2FB6">
        <w:rPr>
          <w:rFonts w:ascii="Times New Roman" w:hAnsi="Times New Roman"/>
          <w:color w:val="000000"/>
          <w:sz w:val="24"/>
        </w:rPr>
        <w:t>2) анализ внутренней и внешней ситуации по трем составляющим (экономика, экология, социальные вопросы);</w:t>
      </w:r>
    </w:p>
    <w:p w:rsidR="005E0AF2" w:rsidRPr="00DF2FB6" w:rsidRDefault="00611584">
      <w:pPr>
        <w:spacing w:before="120" w:after="120" w:line="240" w:lineRule="exact"/>
        <w:ind w:firstLine="500"/>
        <w:jc w:val="both"/>
      </w:pPr>
      <w:bookmarkStart w:id="117" w:name="617656786"/>
      <w:bookmarkEnd w:id="116"/>
      <w:proofErr w:type="gramStart"/>
      <w:r w:rsidRPr="00DF2FB6">
        <w:rPr>
          <w:rFonts w:ascii="Times New Roman" w:hAnsi="Times New Roman"/>
          <w:color w:val="000000"/>
          <w:sz w:val="24"/>
        </w:rPr>
        <w:t>3) определение рисков в области устойчивого развития в социальной, экономической и экологической сферах;</w:t>
      </w:r>
      <w:proofErr w:type="gramEnd"/>
    </w:p>
    <w:p w:rsidR="005E0AF2" w:rsidRPr="00DF2FB6" w:rsidRDefault="00611584">
      <w:pPr>
        <w:spacing w:before="120" w:after="120" w:line="240" w:lineRule="exact"/>
        <w:ind w:firstLine="500"/>
        <w:jc w:val="both"/>
      </w:pPr>
      <w:bookmarkStart w:id="118" w:name="617656787"/>
      <w:bookmarkEnd w:id="117"/>
      <w:r w:rsidRPr="00DF2FB6">
        <w:rPr>
          <w:rFonts w:ascii="Times New Roman" w:hAnsi="Times New Roman"/>
          <w:color w:val="000000"/>
          <w:sz w:val="24"/>
        </w:rPr>
        <w:t>4) построение карты заинтересованных сторон;</w:t>
      </w:r>
    </w:p>
    <w:p w:rsidR="005E0AF2" w:rsidRPr="00DF2FB6" w:rsidRDefault="00611584">
      <w:pPr>
        <w:spacing w:before="120" w:after="120" w:line="240" w:lineRule="exact"/>
        <w:ind w:firstLine="500"/>
        <w:jc w:val="both"/>
      </w:pPr>
      <w:bookmarkStart w:id="119" w:name="617656788"/>
      <w:bookmarkEnd w:id="118"/>
      <w:r w:rsidRPr="00DF2FB6">
        <w:rPr>
          <w:rFonts w:ascii="Times New Roman" w:hAnsi="Times New Roman"/>
          <w:color w:val="000000"/>
          <w:sz w:val="24"/>
        </w:rPr>
        <w:t>5) определение целей и КПД в области устойчивого развития, разработка плана мер</w:t>
      </w:r>
      <w:r w:rsidRPr="00DF2FB6">
        <w:rPr>
          <w:rFonts w:ascii="Times New Roman" w:hAnsi="Times New Roman"/>
          <w:color w:val="000000"/>
          <w:sz w:val="24"/>
        </w:rPr>
        <w:t>о</w:t>
      </w:r>
      <w:r w:rsidRPr="00DF2FB6">
        <w:rPr>
          <w:rFonts w:ascii="Times New Roman" w:hAnsi="Times New Roman"/>
          <w:color w:val="000000"/>
          <w:sz w:val="24"/>
        </w:rPr>
        <w:t>приятий и определение ответственных лиц;</w:t>
      </w:r>
    </w:p>
    <w:p w:rsidR="005E0AF2" w:rsidRPr="00DF2FB6" w:rsidRDefault="00611584">
      <w:pPr>
        <w:spacing w:before="120" w:after="120" w:line="240" w:lineRule="exact"/>
        <w:ind w:firstLine="500"/>
        <w:jc w:val="both"/>
      </w:pPr>
      <w:bookmarkStart w:id="120" w:name="617656789"/>
      <w:bookmarkEnd w:id="119"/>
      <w:r w:rsidRPr="00DF2FB6">
        <w:rPr>
          <w:rFonts w:ascii="Times New Roman" w:hAnsi="Times New Roman"/>
          <w:color w:val="000000"/>
          <w:sz w:val="24"/>
        </w:rPr>
        <w:t xml:space="preserve">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w:t>
      </w:r>
      <w:r w:rsidRPr="00DF2FB6">
        <w:rPr>
          <w:rFonts w:ascii="Times New Roman" w:hAnsi="Times New Roman"/>
          <w:color w:val="000000"/>
          <w:sz w:val="24"/>
        </w:rPr>
        <w:lastRenderedPageBreak/>
        <w:t>операц</w:t>
      </w:r>
      <w:r w:rsidRPr="00DF2FB6">
        <w:rPr>
          <w:rFonts w:ascii="Times New Roman" w:hAnsi="Times New Roman"/>
          <w:color w:val="000000"/>
          <w:sz w:val="24"/>
        </w:rPr>
        <w:t>и</w:t>
      </w:r>
      <w:r w:rsidRPr="00DF2FB6">
        <w:rPr>
          <w:rFonts w:ascii="Times New Roman" w:hAnsi="Times New Roman"/>
          <w:color w:val="000000"/>
          <w:sz w:val="24"/>
        </w:rPr>
        <w:t>онная деятельность и другие, а также в стратегию развития и процессы принятия решений;</w:t>
      </w:r>
    </w:p>
    <w:p w:rsidR="005E0AF2" w:rsidRPr="00DF2FB6" w:rsidRDefault="00611584">
      <w:pPr>
        <w:spacing w:before="120" w:after="120" w:line="240" w:lineRule="exact"/>
        <w:ind w:firstLine="500"/>
        <w:jc w:val="both"/>
      </w:pPr>
      <w:bookmarkStart w:id="121" w:name="617656790"/>
      <w:bookmarkEnd w:id="120"/>
      <w:r w:rsidRPr="00DF2FB6">
        <w:rPr>
          <w:rFonts w:ascii="Times New Roman" w:hAnsi="Times New Roman"/>
          <w:color w:val="000000"/>
          <w:sz w:val="24"/>
        </w:rPr>
        <w:t>7) повышение квалификации должностных лиц и работников в области устойчивого развития;</w:t>
      </w:r>
    </w:p>
    <w:p w:rsidR="005E0AF2" w:rsidRPr="00DF2FB6" w:rsidRDefault="00611584">
      <w:pPr>
        <w:spacing w:before="120" w:after="120" w:line="240" w:lineRule="exact"/>
        <w:ind w:firstLine="500"/>
        <w:jc w:val="both"/>
      </w:pPr>
      <w:bookmarkStart w:id="122" w:name="617656791"/>
      <w:bookmarkEnd w:id="121"/>
      <w:r w:rsidRPr="00DF2FB6">
        <w:rPr>
          <w:rFonts w:ascii="Times New Roman" w:hAnsi="Times New Roman"/>
          <w:color w:val="000000"/>
          <w:sz w:val="24"/>
        </w:rPr>
        <w:t>8)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w:t>
      </w:r>
      <w:r w:rsidRPr="00DF2FB6">
        <w:rPr>
          <w:rFonts w:ascii="Times New Roman" w:hAnsi="Times New Roman"/>
          <w:color w:val="000000"/>
          <w:sz w:val="24"/>
        </w:rPr>
        <w:t>о</w:t>
      </w:r>
      <w:r w:rsidRPr="00DF2FB6">
        <w:rPr>
          <w:rFonts w:ascii="Times New Roman" w:hAnsi="Times New Roman"/>
          <w:color w:val="000000"/>
          <w:sz w:val="24"/>
        </w:rPr>
        <w:t>стоянных улучшений.</w:t>
      </w:r>
    </w:p>
    <w:p w:rsidR="005E0AF2" w:rsidRPr="00DF2FB6" w:rsidRDefault="00611584">
      <w:pPr>
        <w:spacing w:before="120" w:after="120" w:line="240" w:lineRule="exact"/>
        <w:ind w:firstLine="500"/>
        <w:jc w:val="both"/>
      </w:pPr>
      <w:bookmarkStart w:id="123" w:name="617656792"/>
      <w:bookmarkEnd w:id="122"/>
      <w:r w:rsidRPr="00DF2FB6">
        <w:rPr>
          <w:rFonts w:ascii="Times New Roman" w:hAnsi="Times New Roman"/>
          <w:color w:val="000000"/>
          <w:sz w:val="24"/>
        </w:rPr>
        <w:t>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w:t>
      </w:r>
    </w:p>
    <w:p w:rsidR="005E0AF2" w:rsidRPr="00DF2FB6" w:rsidRDefault="00611584">
      <w:pPr>
        <w:spacing w:before="120" w:after="120" w:line="240" w:lineRule="exact"/>
        <w:ind w:firstLine="500"/>
        <w:jc w:val="both"/>
      </w:pPr>
      <w:bookmarkStart w:id="124" w:name="617656793"/>
      <w:bookmarkEnd w:id="123"/>
      <w:r w:rsidRPr="00DF2FB6">
        <w:rPr>
          <w:rFonts w:ascii="Times New Roman" w:hAnsi="Times New Roman"/>
          <w:color w:val="000000"/>
          <w:sz w:val="24"/>
        </w:rPr>
        <w:t>Все работники и должностные лица на всех уровнях вносят вклад в устойчивое разв</w:t>
      </w:r>
      <w:r w:rsidRPr="00DF2FB6">
        <w:rPr>
          <w:rFonts w:ascii="Times New Roman" w:hAnsi="Times New Roman"/>
          <w:color w:val="000000"/>
          <w:sz w:val="24"/>
        </w:rPr>
        <w:t>и</w:t>
      </w:r>
      <w:r w:rsidRPr="00DF2FB6">
        <w:rPr>
          <w:rFonts w:ascii="Times New Roman" w:hAnsi="Times New Roman"/>
          <w:color w:val="000000"/>
          <w:sz w:val="24"/>
        </w:rPr>
        <w:t>тие.</w:t>
      </w:r>
    </w:p>
    <w:p w:rsidR="005E0AF2" w:rsidRPr="00DF2FB6" w:rsidRDefault="00611584">
      <w:pPr>
        <w:spacing w:before="120" w:after="120" w:line="240" w:lineRule="exact"/>
        <w:ind w:firstLine="500"/>
        <w:jc w:val="both"/>
      </w:pPr>
      <w:bookmarkStart w:id="125" w:name="617656794"/>
      <w:bookmarkEnd w:id="124"/>
      <w:r w:rsidRPr="00DF2FB6">
        <w:rPr>
          <w:rFonts w:ascii="Times New Roman" w:hAnsi="Times New Roman"/>
          <w:color w:val="000000"/>
          <w:sz w:val="24"/>
        </w:rPr>
        <w:t>Холдинговые компании отвечают за внедрение принципов устойчивого развития во всей группе.</w:t>
      </w:r>
    </w:p>
    <w:p w:rsidR="005E0AF2" w:rsidRPr="00DF2FB6" w:rsidRDefault="00611584">
      <w:pPr>
        <w:spacing w:before="120" w:after="120" w:line="240" w:lineRule="exact"/>
        <w:ind w:firstLine="500"/>
        <w:jc w:val="both"/>
      </w:pPr>
      <w:bookmarkStart w:id="126" w:name="617656795"/>
      <w:bookmarkEnd w:id="125"/>
      <w:r w:rsidRPr="00DF2FB6">
        <w:rPr>
          <w:rFonts w:ascii="Times New Roman" w:hAnsi="Times New Roman"/>
          <w:color w:val="000000"/>
          <w:sz w:val="24"/>
        </w:rPr>
        <w:t>6. 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w:t>
      </w:r>
      <w:r w:rsidRPr="00DF2FB6">
        <w:rPr>
          <w:rFonts w:ascii="Times New Roman" w:hAnsi="Times New Roman"/>
          <w:color w:val="000000"/>
          <w:sz w:val="24"/>
        </w:rPr>
        <w:t>о</w:t>
      </w:r>
      <w:r w:rsidRPr="00DF2FB6">
        <w:rPr>
          <w:rFonts w:ascii="Times New Roman" w:hAnsi="Times New Roman"/>
          <w:color w:val="000000"/>
          <w:sz w:val="24"/>
        </w:rPr>
        <w:t>рон, с учетом обеспечения защиты информации, составляющей служебную, коммерческую и иную охраняемую законом тайну. Отчетность в области устойчивого развития утверждается Советом директоров.</w:t>
      </w:r>
    </w:p>
    <w:p w:rsidR="005E0AF2" w:rsidRPr="00DF2FB6" w:rsidRDefault="00611584">
      <w:pPr>
        <w:spacing w:before="120" w:after="120" w:line="240" w:lineRule="exact"/>
        <w:ind w:firstLine="500"/>
        <w:jc w:val="both"/>
      </w:pPr>
      <w:bookmarkStart w:id="127" w:name="617656796"/>
      <w:bookmarkEnd w:id="126"/>
      <w:r w:rsidRPr="00DF2FB6">
        <w:rPr>
          <w:rFonts w:ascii="Times New Roman" w:hAnsi="Times New Roman"/>
          <w:color w:val="000000"/>
          <w:sz w:val="24"/>
        </w:rPr>
        <w:t xml:space="preserve"> 7. Фонд и организации должны стремиться поощрять и способствовать применению принципов устойчивого развития партнерами. </w:t>
      </w:r>
    </w:p>
    <w:p w:rsidR="005E0AF2" w:rsidRPr="00DF2FB6" w:rsidRDefault="00611584">
      <w:pPr>
        <w:spacing w:before="120" w:after="120" w:line="240" w:lineRule="exact"/>
        <w:jc w:val="center"/>
      </w:pPr>
      <w:bookmarkStart w:id="128" w:name="617656797"/>
      <w:bookmarkEnd w:id="127"/>
      <w:r w:rsidRPr="00DF2FB6">
        <w:rPr>
          <w:rFonts w:ascii="Times New Roman" w:hAnsi="Times New Roman"/>
          <w:b/>
          <w:color w:val="000000"/>
          <w:sz w:val="24"/>
        </w:rPr>
        <w:t>Глава 4. Права акционеров (участников) и справедливое отношение к акционерам (участникам)</w:t>
      </w:r>
    </w:p>
    <w:p w:rsidR="005E0AF2" w:rsidRPr="00DF2FB6" w:rsidRDefault="00611584">
      <w:pPr>
        <w:spacing w:before="120" w:after="120" w:line="240" w:lineRule="exact"/>
        <w:ind w:firstLine="500"/>
        <w:jc w:val="both"/>
      </w:pPr>
      <w:bookmarkStart w:id="129" w:name="617656798"/>
      <w:bookmarkEnd w:id="128"/>
      <w:r w:rsidRPr="00DF2FB6">
        <w:rPr>
          <w:rFonts w:ascii="Times New Roman" w:hAnsi="Times New Roman"/>
          <w:color w:val="000000"/>
          <w:sz w:val="24"/>
        </w:rPr>
        <w:t>1. Соблюдение прав акционеров (участников) является ключевым условием для привл</w:t>
      </w:r>
      <w:r w:rsidRPr="00DF2FB6">
        <w:rPr>
          <w:rFonts w:ascii="Times New Roman" w:hAnsi="Times New Roman"/>
          <w:color w:val="000000"/>
          <w:sz w:val="24"/>
        </w:rPr>
        <w:t>е</w:t>
      </w:r>
      <w:r w:rsidRPr="00DF2FB6">
        <w:rPr>
          <w:rFonts w:ascii="Times New Roman" w:hAnsi="Times New Roman"/>
          <w:color w:val="000000"/>
          <w:sz w:val="24"/>
        </w:rPr>
        <w:t>чения инвестиций в Фонд и организации. Организация должна обеспечить реализацию прав акционеров (участников). При наличии в организации нескольких акционеров (участников), должно быть обеспечено справедливое отношение к каждому из них.</w:t>
      </w:r>
    </w:p>
    <w:p w:rsidR="005E0AF2" w:rsidRPr="00DF2FB6" w:rsidRDefault="00611584">
      <w:pPr>
        <w:spacing w:before="120" w:after="120" w:line="240" w:lineRule="exact"/>
        <w:ind w:firstLine="500"/>
        <w:jc w:val="both"/>
      </w:pPr>
      <w:bookmarkStart w:id="130" w:name="617656799"/>
      <w:bookmarkEnd w:id="129"/>
      <w:r w:rsidRPr="00DF2FB6">
        <w:rPr>
          <w:rFonts w:ascii="Times New Roman" w:hAnsi="Times New Roman"/>
          <w:color w:val="000000"/>
          <w:sz w:val="24"/>
        </w:rPr>
        <w:t>2. Права, обязанности и компетенции акционеров (участников) определяются согласно действующему законодательству, учредительным документам и закрепляются в них. Права акционеров (участников) включают, но не ограничиваются своевременным получением и</w:t>
      </w:r>
      <w:r w:rsidRPr="00DF2FB6">
        <w:rPr>
          <w:rFonts w:ascii="Times New Roman" w:hAnsi="Times New Roman"/>
          <w:color w:val="000000"/>
          <w:sz w:val="24"/>
        </w:rPr>
        <w:t>н</w:t>
      </w:r>
      <w:r w:rsidRPr="00DF2FB6">
        <w:rPr>
          <w:rFonts w:ascii="Times New Roman" w:hAnsi="Times New Roman"/>
          <w:color w:val="000000"/>
          <w:sz w:val="24"/>
        </w:rPr>
        <w:t>формации, достаточной для принятия решения, в порядке, установленном законодательством Республики Казахстан, уставом и внутренними документами организации в области раскр</w:t>
      </w:r>
      <w:r w:rsidRPr="00DF2FB6">
        <w:rPr>
          <w:rFonts w:ascii="Times New Roman" w:hAnsi="Times New Roman"/>
          <w:color w:val="000000"/>
          <w:sz w:val="24"/>
        </w:rPr>
        <w:t>ы</w:t>
      </w:r>
      <w:r w:rsidRPr="00DF2FB6">
        <w:rPr>
          <w:rFonts w:ascii="Times New Roman" w:hAnsi="Times New Roman"/>
          <w:color w:val="000000"/>
          <w:sz w:val="24"/>
        </w:rPr>
        <w:t>тия информации; участием на общем собрании акционеров (участников) и голосованием по вопросам своей компетенции; участием в определении количественного состава, срока по</w:t>
      </w:r>
      <w:r w:rsidRPr="00DF2FB6">
        <w:rPr>
          <w:rFonts w:ascii="Times New Roman" w:hAnsi="Times New Roman"/>
          <w:color w:val="000000"/>
          <w:sz w:val="24"/>
        </w:rPr>
        <w:t>л</w:t>
      </w:r>
      <w:r w:rsidRPr="00DF2FB6">
        <w:rPr>
          <w:rFonts w:ascii="Times New Roman" w:hAnsi="Times New Roman"/>
          <w:color w:val="000000"/>
          <w:sz w:val="24"/>
        </w:rPr>
        <w:t>номочий Совета 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 получением дивидендов в размерах и сроки, определяемые решением общ</w:t>
      </w:r>
      <w:r w:rsidRPr="00DF2FB6">
        <w:rPr>
          <w:rFonts w:ascii="Times New Roman" w:hAnsi="Times New Roman"/>
          <w:color w:val="000000"/>
          <w:sz w:val="24"/>
        </w:rPr>
        <w:t>е</w:t>
      </w:r>
      <w:r w:rsidRPr="00DF2FB6">
        <w:rPr>
          <w:rFonts w:ascii="Times New Roman" w:hAnsi="Times New Roman"/>
          <w:color w:val="000000"/>
          <w:sz w:val="24"/>
        </w:rPr>
        <w:t>го собрания акционеров (участников) на основе ясной и прозрачной дивидендной политики.</w:t>
      </w:r>
    </w:p>
    <w:p w:rsidR="005E0AF2" w:rsidRPr="00DF2FB6" w:rsidRDefault="00611584">
      <w:pPr>
        <w:spacing w:before="120" w:after="120" w:line="240" w:lineRule="exact"/>
        <w:ind w:firstLine="500"/>
        <w:jc w:val="both"/>
      </w:pPr>
      <w:bookmarkStart w:id="131" w:name="617656800"/>
      <w:bookmarkEnd w:id="130"/>
      <w:r w:rsidRPr="00DF2FB6">
        <w:rPr>
          <w:rFonts w:ascii="Times New Roman" w:hAnsi="Times New Roman"/>
          <w:color w:val="000000"/>
          <w:sz w:val="24"/>
        </w:rPr>
        <w:t xml:space="preserve"> 3. В случае наличия в организации нескольких акционеров (участников), включая миноритарных акционеров (участников), система корпоративного управления должна обесп</w:t>
      </w:r>
      <w:r w:rsidRPr="00DF2FB6">
        <w:rPr>
          <w:rFonts w:ascii="Times New Roman" w:hAnsi="Times New Roman"/>
          <w:color w:val="000000"/>
          <w:sz w:val="24"/>
        </w:rPr>
        <w:t>е</w:t>
      </w:r>
      <w:r w:rsidRPr="00DF2FB6">
        <w:rPr>
          <w:rFonts w:ascii="Times New Roman" w:hAnsi="Times New Roman"/>
          <w:color w:val="000000"/>
          <w:sz w:val="24"/>
        </w:rPr>
        <w:t xml:space="preserve">чить справедливое отношение ко всем акционерам (участникам) и реализацию их прав, что должно быть закреплено в уставе организации. </w:t>
      </w:r>
    </w:p>
    <w:p w:rsidR="005E0AF2" w:rsidRPr="00DF2FB6" w:rsidRDefault="00611584">
      <w:pPr>
        <w:spacing w:before="120" w:after="120" w:line="240" w:lineRule="exact"/>
        <w:jc w:val="center"/>
      </w:pPr>
      <w:bookmarkStart w:id="132" w:name="617656801"/>
      <w:bookmarkEnd w:id="131"/>
      <w:r w:rsidRPr="00DF2FB6">
        <w:rPr>
          <w:rFonts w:ascii="Times New Roman" w:hAnsi="Times New Roman"/>
          <w:b/>
          <w:color w:val="000000"/>
          <w:sz w:val="24"/>
        </w:rPr>
        <w:t>Глава 5. Эффективность Совета директоров и исполнительного органа</w:t>
      </w:r>
    </w:p>
    <w:p w:rsidR="005E0AF2" w:rsidRPr="00DF2FB6" w:rsidRDefault="00611584">
      <w:pPr>
        <w:spacing w:before="120" w:after="120" w:line="240" w:lineRule="exact"/>
        <w:ind w:firstLine="500"/>
        <w:jc w:val="both"/>
      </w:pPr>
      <w:bookmarkStart w:id="133" w:name="617656802"/>
      <w:bookmarkEnd w:id="132"/>
      <w:r w:rsidRPr="00DF2FB6">
        <w:rPr>
          <w:rFonts w:ascii="Times New Roman" w:hAnsi="Times New Roman"/>
          <w:color w:val="000000"/>
          <w:sz w:val="24"/>
        </w:rPr>
        <w:t xml:space="preserve">1. Совет директоров является органом управления, подотчетным общему собранию акционеров, обеспечивающим стратегическое руководство организацией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деятельностью исполнительного органа. Совет директоров обеспечивает внедрение всех пол</w:t>
      </w:r>
      <w:r w:rsidRPr="00DF2FB6">
        <w:rPr>
          <w:rFonts w:ascii="Times New Roman" w:hAnsi="Times New Roman"/>
          <w:color w:val="000000"/>
          <w:sz w:val="24"/>
        </w:rPr>
        <w:t>о</w:t>
      </w:r>
      <w:r w:rsidRPr="00DF2FB6">
        <w:rPr>
          <w:rFonts w:ascii="Times New Roman" w:hAnsi="Times New Roman"/>
          <w:color w:val="000000"/>
          <w:sz w:val="24"/>
        </w:rPr>
        <w:t>жений настоящего Кодекса.</w:t>
      </w:r>
    </w:p>
    <w:p w:rsidR="005E0AF2" w:rsidRPr="00DF2FB6" w:rsidRDefault="00611584">
      <w:pPr>
        <w:spacing w:before="120" w:after="120" w:line="240" w:lineRule="exact"/>
        <w:ind w:firstLine="500"/>
        <w:jc w:val="both"/>
      </w:pPr>
      <w:bookmarkStart w:id="134" w:name="617656803"/>
      <w:bookmarkEnd w:id="133"/>
      <w:r w:rsidRPr="00DF2FB6">
        <w:rPr>
          <w:rFonts w:ascii="Times New Roman" w:hAnsi="Times New Roman"/>
          <w:color w:val="000000"/>
          <w:sz w:val="24"/>
        </w:rPr>
        <w:t>Исполнительный орган подотчетен Совету директоров, осуществляет руководство ежедневной деятельностью организации и обеспечивает ее соответствие стратегии, плану разв</w:t>
      </w:r>
      <w:r w:rsidRPr="00DF2FB6">
        <w:rPr>
          <w:rFonts w:ascii="Times New Roman" w:hAnsi="Times New Roman"/>
          <w:color w:val="000000"/>
          <w:sz w:val="24"/>
        </w:rPr>
        <w:t>и</w:t>
      </w:r>
      <w:r w:rsidRPr="00DF2FB6">
        <w:rPr>
          <w:rFonts w:ascii="Times New Roman" w:hAnsi="Times New Roman"/>
          <w:color w:val="000000"/>
          <w:sz w:val="24"/>
        </w:rPr>
        <w:t>тия и решениям, принятым общим собранием акционеров и Советом директоров.</w:t>
      </w:r>
    </w:p>
    <w:p w:rsidR="005E0AF2" w:rsidRPr="00DF2FB6" w:rsidRDefault="00611584">
      <w:pPr>
        <w:spacing w:before="120" w:after="120" w:line="240" w:lineRule="exact"/>
        <w:ind w:firstLine="500"/>
        <w:jc w:val="both"/>
      </w:pPr>
      <w:bookmarkStart w:id="135" w:name="617656804"/>
      <w:bookmarkEnd w:id="134"/>
      <w:r w:rsidRPr="00DF2FB6">
        <w:rPr>
          <w:rFonts w:ascii="Times New Roman" w:hAnsi="Times New Roman"/>
          <w:color w:val="000000"/>
          <w:sz w:val="24"/>
        </w:rPr>
        <w:lastRenderedPageBreak/>
        <w:t>Совет директоров и исполнительный орган должны взаимодействовать в духе сотру</w:t>
      </w:r>
      <w:r w:rsidRPr="00DF2FB6">
        <w:rPr>
          <w:rFonts w:ascii="Times New Roman" w:hAnsi="Times New Roman"/>
          <w:color w:val="000000"/>
          <w:sz w:val="24"/>
        </w:rPr>
        <w:t>д</w:t>
      </w:r>
      <w:r w:rsidRPr="00DF2FB6">
        <w:rPr>
          <w:rFonts w:ascii="Times New Roman" w:hAnsi="Times New Roman"/>
          <w:color w:val="000000"/>
          <w:sz w:val="24"/>
        </w:rPr>
        <w:t>ничества, действовать в интересах организации и принимать решения на основе принципов устойчивого развития и справедливого отношения ко всем акционерам.</w:t>
      </w:r>
    </w:p>
    <w:p w:rsidR="005E0AF2" w:rsidRPr="00DF2FB6" w:rsidRDefault="00611584">
      <w:pPr>
        <w:spacing w:before="120" w:after="120" w:line="240" w:lineRule="exact"/>
        <w:ind w:firstLine="500"/>
        <w:jc w:val="both"/>
      </w:pPr>
      <w:bookmarkStart w:id="136" w:name="617656805"/>
      <w:bookmarkEnd w:id="135"/>
      <w:r w:rsidRPr="00DF2FB6">
        <w:rPr>
          <w:rFonts w:ascii="Times New Roman" w:hAnsi="Times New Roman"/>
          <w:color w:val="000000"/>
          <w:sz w:val="24"/>
        </w:rPr>
        <w:t>Совет директоров и исполнительный орган должны обеспечить рост долгосрочной ст</w:t>
      </w:r>
      <w:r w:rsidRPr="00DF2FB6">
        <w:rPr>
          <w:rFonts w:ascii="Times New Roman" w:hAnsi="Times New Roman"/>
          <w:color w:val="000000"/>
          <w:sz w:val="24"/>
        </w:rPr>
        <w:t>о</w:t>
      </w:r>
      <w:r w:rsidRPr="00DF2FB6">
        <w:rPr>
          <w:rFonts w:ascii="Times New Roman" w:hAnsi="Times New Roman"/>
          <w:color w:val="000000"/>
          <w:sz w:val="24"/>
        </w:rPr>
        <w:t>имости и устойчивое развитие Фонда или организации.</w:t>
      </w:r>
    </w:p>
    <w:p w:rsidR="005E0AF2" w:rsidRPr="00DF2FB6" w:rsidRDefault="00611584">
      <w:pPr>
        <w:spacing w:before="120" w:after="120" w:line="240" w:lineRule="exact"/>
        <w:ind w:firstLine="500"/>
        <w:jc w:val="both"/>
      </w:pPr>
      <w:bookmarkStart w:id="137" w:name="617656806"/>
      <w:bookmarkEnd w:id="136"/>
      <w:r w:rsidRPr="00DF2FB6">
        <w:rPr>
          <w:rFonts w:ascii="Times New Roman" w:hAnsi="Times New Roman"/>
          <w:color w:val="000000"/>
          <w:sz w:val="24"/>
        </w:rPr>
        <w:t>2. Совет директоров должен быть наделен полномочиями, достаточными для управл</w:t>
      </w:r>
      <w:r w:rsidRPr="00DF2FB6">
        <w:rPr>
          <w:rFonts w:ascii="Times New Roman" w:hAnsi="Times New Roman"/>
          <w:color w:val="000000"/>
          <w:sz w:val="24"/>
        </w:rPr>
        <w:t>е</w:t>
      </w:r>
      <w:r w:rsidRPr="00DF2FB6">
        <w:rPr>
          <w:rFonts w:ascii="Times New Roman" w:hAnsi="Times New Roman"/>
          <w:color w:val="000000"/>
          <w:sz w:val="24"/>
        </w:rPr>
        <w:t xml:space="preserve">ния организацией и </w:t>
      </w:r>
      <w:proofErr w:type="gramStart"/>
      <w:r w:rsidRPr="00DF2FB6">
        <w:rPr>
          <w:rFonts w:ascii="Times New Roman" w:hAnsi="Times New Roman"/>
          <w:color w:val="000000"/>
          <w:sz w:val="24"/>
        </w:rPr>
        <w:t>контроля за</w:t>
      </w:r>
      <w:proofErr w:type="gramEnd"/>
      <w:r w:rsidRPr="00DF2FB6">
        <w:rPr>
          <w:rFonts w:ascii="Times New Roman" w:hAnsi="Times New Roman"/>
          <w:color w:val="000000"/>
          <w:sz w:val="24"/>
        </w:rPr>
        <w:t xml:space="preserve"> деятельностью исполнительного органа. Совет директоров выполняет свои функции согласно уставу и уделяет особое внимание следующим вопросам:</w:t>
      </w:r>
    </w:p>
    <w:p w:rsidR="005E0AF2" w:rsidRPr="00DF2FB6" w:rsidRDefault="00611584">
      <w:pPr>
        <w:spacing w:before="120" w:after="120" w:line="240" w:lineRule="exact"/>
        <w:ind w:firstLine="500"/>
        <w:jc w:val="both"/>
      </w:pPr>
      <w:bookmarkStart w:id="138" w:name="617656807"/>
      <w:bookmarkEnd w:id="137"/>
      <w:r w:rsidRPr="00DF2FB6">
        <w:rPr>
          <w:rFonts w:ascii="Times New Roman" w:hAnsi="Times New Roman"/>
          <w:color w:val="000000"/>
          <w:sz w:val="24"/>
        </w:rPr>
        <w:t>1) определению стратегии развития (направления и результаты);</w:t>
      </w:r>
    </w:p>
    <w:p w:rsidR="005E0AF2" w:rsidRPr="00DF2FB6" w:rsidRDefault="00611584">
      <w:pPr>
        <w:spacing w:before="120" w:after="120" w:line="240" w:lineRule="exact"/>
        <w:ind w:firstLine="500"/>
        <w:jc w:val="both"/>
      </w:pPr>
      <w:bookmarkStart w:id="139" w:name="617656808"/>
      <w:bookmarkEnd w:id="138"/>
      <w:r w:rsidRPr="00DF2FB6">
        <w:rPr>
          <w:rFonts w:ascii="Times New Roman" w:hAnsi="Times New Roman"/>
          <w:color w:val="000000"/>
          <w:sz w:val="24"/>
        </w:rPr>
        <w:t>2) постановке и мониторингу ключевых показателей деятельности плана развития;</w:t>
      </w:r>
    </w:p>
    <w:p w:rsidR="005E0AF2" w:rsidRPr="00DF2FB6" w:rsidRDefault="00611584">
      <w:pPr>
        <w:spacing w:before="120" w:after="120" w:line="240" w:lineRule="exact"/>
        <w:ind w:firstLine="500"/>
        <w:jc w:val="both"/>
      </w:pPr>
      <w:bookmarkStart w:id="140" w:name="617656809"/>
      <w:bookmarkEnd w:id="139"/>
      <w:r w:rsidRPr="00DF2FB6">
        <w:rPr>
          <w:rFonts w:ascii="Times New Roman" w:hAnsi="Times New Roman"/>
          <w:color w:val="000000"/>
          <w:sz w:val="24"/>
        </w:rPr>
        <w:t>3) организации и надзору за эффективным функционированием системы управления рисками и внутреннего контроля;</w:t>
      </w:r>
    </w:p>
    <w:p w:rsidR="005E0AF2" w:rsidRPr="00DF2FB6" w:rsidRDefault="00611584">
      <w:pPr>
        <w:spacing w:before="120" w:after="120" w:line="240" w:lineRule="exact"/>
        <w:ind w:firstLine="500"/>
        <w:jc w:val="both"/>
      </w:pPr>
      <w:bookmarkStart w:id="141" w:name="617656810"/>
      <w:bookmarkEnd w:id="140"/>
      <w:r w:rsidRPr="00DF2FB6">
        <w:rPr>
          <w:rFonts w:ascii="Times New Roman" w:hAnsi="Times New Roman"/>
          <w:color w:val="000000"/>
          <w:sz w:val="24"/>
        </w:rPr>
        <w:t>4) утверждению и мониторингу эффективной реализации крупных инвестиционных проектов и других ключевых стратегических проектов в рамках компетенции Совета дире</w:t>
      </w:r>
      <w:r w:rsidRPr="00DF2FB6">
        <w:rPr>
          <w:rFonts w:ascii="Times New Roman" w:hAnsi="Times New Roman"/>
          <w:color w:val="000000"/>
          <w:sz w:val="24"/>
        </w:rPr>
        <w:t>к</w:t>
      </w:r>
      <w:r w:rsidRPr="00DF2FB6">
        <w:rPr>
          <w:rFonts w:ascii="Times New Roman" w:hAnsi="Times New Roman"/>
          <w:color w:val="000000"/>
          <w:sz w:val="24"/>
        </w:rPr>
        <w:t>торов;</w:t>
      </w:r>
    </w:p>
    <w:p w:rsidR="005E0AF2" w:rsidRPr="00DF2FB6" w:rsidRDefault="00611584">
      <w:pPr>
        <w:spacing w:before="120" w:after="120" w:line="240" w:lineRule="exact"/>
        <w:ind w:firstLine="500"/>
        <w:jc w:val="both"/>
      </w:pPr>
      <w:bookmarkStart w:id="142" w:name="617656811"/>
      <w:bookmarkEnd w:id="141"/>
      <w:r w:rsidRPr="00DF2FB6">
        <w:rPr>
          <w:rFonts w:ascii="Times New Roman" w:hAnsi="Times New Roman"/>
          <w:color w:val="000000"/>
          <w:sz w:val="24"/>
        </w:rPr>
        <w:t>5) избранию, вознаграждению, планированию преемственности и надзору за деятельн</w:t>
      </w:r>
      <w:r w:rsidRPr="00DF2FB6">
        <w:rPr>
          <w:rFonts w:ascii="Times New Roman" w:hAnsi="Times New Roman"/>
          <w:color w:val="000000"/>
          <w:sz w:val="24"/>
        </w:rPr>
        <w:t>о</w:t>
      </w:r>
      <w:r w:rsidRPr="00DF2FB6">
        <w:rPr>
          <w:rFonts w:ascii="Times New Roman" w:hAnsi="Times New Roman"/>
          <w:color w:val="000000"/>
          <w:sz w:val="24"/>
        </w:rPr>
        <w:t>стью руководителя и членов исполнительного органа;</w:t>
      </w:r>
    </w:p>
    <w:p w:rsidR="005E0AF2" w:rsidRPr="00DF2FB6" w:rsidRDefault="00611584">
      <w:pPr>
        <w:spacing w:before="120" w:after="120" w:line="240" w:lineRule="exact"/>
        <w:ind w:firstLine="500"/>
        <w:jc w:val="both"/>
      </w:pPr>
      <w:bookmarkStart w:id="143" w:name="617656812"/>
      <w:bookmarkEnd w:id="142"/>
      <w:r w:rsidRPr="00DF2FB6">
        <w:rPr>
          <w:rFonts w:ascii="Times New Roman" w:hAnsi="Times New Roman"/>
          <w:color w:val="000000"/>
          <w:sz w:val="24"/>
        </w:rPr>
        <w:t>6) корпоративному управлению и этике;</w:t>
      </w:r>
    </w:p>
    <w:p w:rsidR="005E0AF2" w:rsidRPr="00DF2FB6" w:rsidRDefault="00611584">
      <w:pPr>
        <w:spacing w:before="120" w:after="120" w:line="240" w:lineRule="exact"/>
        <w:ind w:firstLine="500"/>
        <w:jc w:val="both"/>
      </w:pPr>
      <w:bookmarkStart w:id="144" w:name="617656813"/>
      <w:bookmarkEnd w:id="143"/>
      <w:r w:rsidRPr="00DF2FB6">
        <w:rPr>
          <w:rFonts w:ascii="Times New Roman" w:hAnsi="Times New Roman"/>
          <w:color w:val="000000"/>
          <w:sz w:val="24"/>
        </w:rPr>
        <w:t>7) соблюдению в организации положений настоящего Кодекса и корпоративных ста</w:t>
      </w:r>
      <w:r w:rsidRPr="00DF2FB6">
        <w:rPr>
          <w:rFonts w:ascii="Times New Roman" w:hAnsi="Times New Roman"/>
          <w:color w:val="000000"/>
          <w:sz w:val="24"/>
        </w:rPr>
        <w:t>н</w:t>
      </w:r>
      <w:r w:rsidRPr="00DF2FB6">
        <w:rPr>
          <w:rFonts w:ascii="Times New Roman" w:hAnsi="Times New Roman"/>
          <w:color w:val="000000"/>
          <w:sz w:val="24"/>
        </w:rPr>
        <w:t>дартов Фонда в области деловой этики (Кодекса деловой этики).</w:t>
      </w:r>
    </w:p>
    <w:p w:rsidR="005E0AF2" w:rsidRPr="00DF2FB6" w:rsidRDefault="00611584">
      <w:pPr>
        <w:spacing w:before="120" w:after="120" w:line="240" w:lineRule="exact"/>
        <w:ind w:firstLine="500"/>
        <w:jc w:val="both"/>
      </w:pPr>
      <w:bookmarkStart w:id="145" w:name="617656814"/>
      <w:bookmarkEnd w:id="144"/>
      <w:r w:rsidRPr="00DF2FB6">
        <w:rPr>
          <w:rFonts w:ascii="Times New Roman" w:hAnsi="Times New Roman"/>
          <w:color w:val="000000"/>
          <w:sz w:val="24"/>
        </w:rPr>
        <w:t>3. 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 Совет директоров организации подотчетен акционерам. Данная подотчетность реализуется через м</w:t>
      </w:r>
      <w:r w:rsidRPr="00DF2FB6">
        <w:rPr>
          <w:rFonts w:ascii="Times New Roman" w:hAnsi="Times New Roman"/>
          <w:color w:val="000000"/>
          <w:sz w:val="24"/>
        </w:rPr>
        <w:t>е</w:t>
      </w:r>
      <w:r w:rsidRPr="00DF2FB6">
        <w:rPr>
          <w:rFonts w:ascii="Times New Roman" w:hAnsi="Times New Roman"/>
          <w:color w:val="000000"/>
          <w:sz w:val="24"/>
        </w:rPr>
        <w:t>ханизм общего собрания акционеров.</w:t>
      </w:r>
    </w:p>
    <w:p w:rsidR="005E0AF2" w:rsidRPr="00DF2FB6" w:rsidRDefault="00611584">
      <w:pPr>
        <w:spacing w:before="120" w:after="120" w:line="240" w:lineRule="exact"/>
        <w:ind w:firstLine="500"/>
        <w:jc w:val="both"/>
      </w:pPr>
      <w:bookmarkStart w:id="146" w:name="617656815"/>
      <w:bookmarkEnd w:id="145"/>
      <w:r w:rsidRPr="00DF2FB6">
        <w:rPr>
          <w:rFonts w:ascii="Times New Roman" w:hAnsi="Times New Roman"/>
          <w:color w:val="000000"/>
          <w:sz w:val="24"/>
        </w:rPr>
        <w:t>4. В Совете директоров и его комитетах должен соблюдаться баланс навыков, опыта и знаний, обеспечивающий принятие независимых, объективных и эффективных решений в интересах организации и с учетом справедливого отношения ко всем акционерам и принц</w:t>
      </w:r>
      <w:r w:rsidRPr="00DF2FB6">
        <w:rPr>
          <w:rFonts w:ascii="Times New Roman" w:hAnsi="Times New Roman"/>
          <w:color w:val="000000"/>
          <w:sz w:val="24"/>
        </w:rPr>
        <w:t>и</w:t>
      </w:r>
      <w:r w:rsidRPr="00DF2FB6">
        <w:rPr>
          <w:rFonts w:ascii="Times New Roman" w:hAnsi="Times New Roman"/>
          <w:color w:val="000000"/>
          <w:sz w:val="24"/>
        </w:rPr>
        <w:t>пов устойчивого развития.</w:t>
      </w:r>
    </w:p>
    <w:p w:rsidR="005E0AF2" w:rsidRPr="00DF2FB6" w:rsidRDefault="00611584">
      <w:pPr>
        <w:spacing w:before="120" w:after="120" w:line="240" w:lineRule="exact"/>
        <w:ind w:firstLine="500"/>
        <w:jc w:val="both"/>
      </w:pPr>
      <w:bookmarkStart w:id="147" w:name="617656816"/>
      <w:bookmarkEnd w:id="146"/>
      <w:r w:rsidRPr="00DF2FB6">
        <w:rPr>
          <w:rFonts w:ascii="Times New Roman" w:hAnsi="Times New Roman"/>
          <w:color w:val="000000"/>
          <w:sz w:val="24"/>
        </w:rPr>
        <w:t>5. В составе Совета директоров необходимо обеспечить разнообразие по опыту, личностным характеристикам и гендерному составу. В состав Совета директоров должны вх</w:t>
      </w:r>
      <w:r w:rsidRPr="00DF2FB6">
        <w:rPr>
          <w:rFonts w:ascii="Times New Roman" w:hAnsi="Times New Roman"/>
          <w:color w:val="000000"/>
          <w:sz w:val="24"/>
        </w:rPr>
        <w:t>о</w:t>
      </w:r>
      <w:r w:rsidRPr="00DF2FB6">
        <w:rPr>
          <w:rFonts w:ascii="Times New Roman" w:hAnsi="Times New Roman"/>
          <w:color w:val="000000"/>
          <w:sz w:val="24"/>
        </w:rPr>
        <w:t>дить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компании составляет до п</w:t>
      </w:r>
      <w:r w:rsidRPr="00DF2FB6">
        <w:rPr>
          <w:rFonts w:ascii="Times New Roman" w:hAnsi="Times New Roman"/>
          <w:color w:val="000000"/>
          <w:sz w:val="24"/>
        </w:rPr>
        <w:t>я</w:t>
      </w:r>
      <w:r w:rsidRPr="00DF2FB6">
        <w:rPr>
          <w:rFonts w:ascii="Times New Roman" w:hAnsi="Times New Roman"/>
          <w:color w:val="000000"/>
          <w:sz w:val="24"/>
        </w:rPr>
        <w:t>тидесяти процентов от общего количества членов Совета директоров.</w:t>
      </w:r>
    </w:p>
    <w:p w:rsidR="005E0AF2" w:rsidRPr="00DF2FB6" w:rsidRDefault="00611584">
      <w:pPr>
        <w:spacing w:before="120" w:after="120" w:line="240" w:lineRule="exact"/>
        <w:ind w:firstLine="500"/>
        <w:jc w:val="both"/>
      </w:pPr>
      <w:bookmarkStart w:id="148" w:name="617656817"/>
      <w:bookmarkEnd w:id="147"/>
      <w:r w:rsidRPr="00DF2FB6">
        <w:rPr>
          <w:rFonts w:ascii="Times New Roman" w:hAnsi="Times New Roman"/>
          <w:color w:val="000000"/>
          <w:sz w:val="24"/>
        </w:rPr>
        <w:t>6. Общее собрание акционеров избирает членов Совета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принимаются их вклад в эффе</w:t>
      </w:r>
      <w:r w:rsidRPr="00DF2FB6">
        <w:rPr>
          <w:rFonts w:ascii="Times New Roman" w:hAnsi="Times New Roman"/>
          <w:color w:val="000000"/>
          <w:sz w:val="24"/>
        </w:rPr>
        <w:t>к</w:t>
      </w:r>
      <w:r w:rsidRPr="00DF2FB6">
        <w:rPr>
          <w:rFonts w:ascii="Times New Roman" w:hAnsi="Times New Roman"/>
          <w:color w:val="000000"/>
          <w:sz w:val="24"/>
        </w:rPr>
        <w:t>тивность деятельности Совета директоров организации.</w:t>
      </w:r>
    </w:p>
    <w:p w:rsidR="005E0AF2" w:rsidRPr="00DF2FB6" w:rsidRDefault="00611584">
      <w:pPr>
        <w:spacing w:before="120" w:after="120" w:line="240" w:lineRule="exact"/>
        <w:ind w:firstLine="500"/>
        <w:jc w:val="both"/>
      </w:pPr>
      <w:bookmarkStart w:id="149" w:name="617656818"/>
      <w:bookmarkEnd w:id="148"/>
      <w:r w:rsidRPr="00DF2FB6">
        <w:rPr>
          <w:rFonts w:ascii="Times New Roman" w:hAnsi="Times New Roman"/>
          <w:color w:val="000000"/>
          <w:sz w:val="24"/>
        </w:rPr>
        <w:t>В компаниях, все голосующие акции которых принадлежат Фонду, существуют след</w:t>
      </w:r>
      <w:r w:rsidRPr="00DF2FB6">
        <w:rPr>
          <w:rFonts w:ascii="Times New Roman" w:hAnsi="Times New Roman"/>
          <w:color w:val="000000"/>
          <w:sz w:val="24"/>
        </w:rPr>
        <w:t>у</w:t>
      </w:r>
      <w:r w:rsidRPr="00DF2FB6">
        <w:rPr>
          <w:rFonts w:ascii="Times New Roman" w:hAnsi="Times New Roman"/>
          <w:color w:val="000000"/>
          <w:sz w:val="24"/>
        </w:rPr>
        <w:t xml:space="preserve">ющие особенности в отношении </w:t>
      </w:r>
      <w:proofErr w:type="gramStart"/>
      <w:r w:rsidRPr="00DF2FB6">
        <w:rPr>
          <w:rFonts w:ascii="Times New Roman" w:hAnsi="Times New Roman"/>
          <w:color w:val="000000"/>
          <w:sz w:val="24"/>
        </w:rPr>
        <w:t>процесса избрания членов Совета директоров</w:t>
      </w:r>
      <w:proofErr w:type="gram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150" w:name="617656819"/>
      <w:bookmarkEnd w:id="149"/>
      <w:r w:rsidRPr="00DF2FB6">
        <w:rPr>
          <w:rFonts w:ascii="Times New Roman" w:hAnsi="Times New Roman"/>
          <w:color w:val="000000"/>
          <w:sz w:val="24"/>
        </w:rPr>
        <w:t>1) председатель Совета директоров избирается решением единственного акционера; в случае, если председатель Совета директоров избирается из числа представителей Фонда, Советом директоров избирается старший независимый директор из числа независимых д</w:t>
      </w:r>
      <w:r w:rsidRPr="00DF2FB6">
        <w:rPr>
          <w:rFonts w:ascii="Times New Roman" w:hAnsi="Times New Roman"/>
          <w:color w:val="000000"/>
          <w:sz w:val="24"/>
        </w:rPr>
        <w:t>и</w:t>
      </w:r>
      <w:r w:rsidRPr="00DF2FB6">
        <w:rPr>
          <w:rFonts w:ascii="Times New Roman" w:hAnsi="Times New Roman"/>
          <w:color w:val="000000"/>
          <w:sz w:val="24"/>
        </w:rPr>
        <w:t>ректоров;</w:t>
      </w:r>
    </w:p>
    <w:p w:rsidR="005E0AF2" w:rsidRPr="00DF2FB6" w:rsidRDefault="00611584">
      <w:pPr>
        <w:spacing w:before="120" w:after="120" w:line="240" w:lineRule="exact"/>
        <w:ind w:firstLine="500"/>
        <w:jc w:val="both"/>
      </w:pPr>
      <w:bookmarkStart w:id="151" w:name="617656820"/>
      <w:bookmarkEnd w:id="150"/>
      <w:r w:rsidRPr="00DF2FB6">
        <w:rPr>
          <w:rFonts w:ascii="Times New Roman" w:hAnsi="Times New Roman"/>
          <w:color w:val="000000"/>
          <w:sz w:val="24"/>
        </w:rPr>
        <w:t>2)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w:t>
      </w:r>
      <w:r w:rsidRPr="00DF2FB6">
        <w:rPr>
          <w:rFonts w:ascii="Times New Roman" w:hAnsi="Times New Roman"/>
          <w:color w:val="000000"/>
          <w:sz w:val="24"/>
        </w:rPr>
        <w:t>а</w:t>
      </w:r>
      <w:r w:rsidRPr="00DF2FB6">
        <w:rPr>
          <w:rFonts w:ascii="Times New Roman" w:hAnsi="Times New Roman"/>
          <w:color w:val="000000"/>
          <w:sz w:val="24"/>
        </w:rPr>
        <w:t>чениям и вознаграждениям Совета директоров компании.</w:t>
      </w:r>
    </w:p>
    <w:p w:rsidR="005E0AF2" w:rsidRPr="00DF2FB6" w:rsidRDefault="00611584">
      <w:pPr>
        <w:spacing w:before="120" w:after="120" w:line="240" w:lineRule="exact"/>
        <w:ind w:firstLine="500"/>
        <w:jc w:val="both"/>
      </w:pPr>
      <w:bookmarkStart w:id="152" w:name="617656821"/>
      <w:bookmarkEnd w:id="151"/>
      <w:r w:rsidRPr="00DF2FB6">
        <w:rPr>
          <w:rFonts w:ascii="Times New Roman" w:hAnsi="Times New Roman"/>
          <w:color w:val="000000"/>
          <w:sz w:val="24"/>
        </w:rPr>
        <w:lastRenderedPageBreak/>
        <w:t>В организациях с несколькими акционерами процесс избрания членов Совета директ</w:t>
      </w:r>
      <w:r w:rsidRPr="00DF2FB6">
        <w:rPr>
          <w:rFonts w:ascii="Times New Roman" w:hAnsi="Times New Roman"/>
          <w:color w:val="000000"/>
          <w:sz w:val="24"/>
        </w:rPr>
        <w:t>о</w:t>
      </w:r>
      <w:r w:rsidRPr="00DF2FB6">
        <w:rPr>
          <w:rFonts w:ascii="Times New Roman" w:hAnsi="Times New Roman"/>
          <w:color w:val="000000"/>
          <w:sz w:val="24"/>
        </w:rPr>
        <w:t>ров и председателя Совета директоров осуществляется в порядке, определенном Законом Республики Казахстан «Об акционерных обществах» и уставом организации. В указанных организациях рекомендуется вовлечение Комитета по назначениям и вознаграждениям Сов</w:t>
      </w:r>
      <w:r w:rsidRPr="00DF2FB6">
        <w:rPr>
          <w:rFonts w:ascii="Times New Roman" w:hAnsi="Times New Roman"/>
          <w:color w:val="000000"/>
          <w:sz w:val="24"/>
        </w:rPr>
        <w:t>е</w:t>
      </w:r>
      <w:r w:rsidRPr="00DF2FB6">
        <w:rPr>
          <w:rFonts w:ascii="Times New Roman" w:hAnsi="Times New Roman"/>
          <w:color w:val="000000"/>
          <w:sz w:val="24"/>
        </w:rPr>
        <w:t>та директоров организации в определение состава, необходимых навыков и компетенций в Совет директоров и кандидатов в состав Совета директоров.</w:t>
      </w:r>
    </w:p>
    <w:p w:rsidR="005E0AF2" w:rsidRPr="00DF2FB6" w:rsidRDefault="00611584">
      <w:pPr>
        <w:spacing w:before="120" w:after="120" w:line="240" w:lineRule="exact"/>
        <w:ind w:firstLine="500"/>
        <w:jc w:val="both"/>
      </w:pPr>
      <w:bookmarkStart w:id="153" w:name="617656822"/>
      <w:bookmarkEnd w:id="152"/>
      <w:r w:rsidRPr="00DF2FB6">
        <w:rPr>
          <w:rFonts w:ascii="Times New Roman" w:hAnsi="Times New Roman"/>
          <w:color w:val="000000"/>
          <w:sz w:val="24"/>
        </w:rPr>
        <w:t>Не допускается участие членов Правительства, должностных лиц государственных о</w:t>
      </w:r>
      <w:r w:rsidRPr="00DF2FB6">
        <w:rPr>
          <w:rFonts w:ascii="Times New Roman" w:hAnsi="Times New Roman"/>
          <w:color w:val="000000"/>
          <w:sz w:val="24"/>
        </w:rPr>
        <w:t>р</w:t>
      </w:r>
      <w:r w:rsidRPr="00DF2FB6">
        <w:rPr>
          <w:rFonts w:ascii="Times New Roman" w:hAnsi="Times New Roman"/>
          <w:color w:val="000000"/>
          <w:sz w:val="24"/>
        </w:rPr>
        <w:t>ганов в составе Совета директоров организации.</w:t>
      </w:r>
    </w:p>
    <w:p w:rsidR="005E0AF2" w:rsidRPr="00DF2FB6" w:rsidRDefault="00611584">
      <w:pPr>
        <w:spacing w:before="120" w:after="120" w:line="240" w:lineRule="exact"/>
        <w:ind w:firstLine="500"/>
        <w:jc w:val="both"/>
      </w:pPr>
      <w:bookmarkStart w:id="154" w:name="617656823"/>
      <w:bookmarkEnd w:id="153"/>
      <w:r w:rsidRPr="00DF2FB6">
        <w:rPr>
          <w:rFonts w:ascii="Times New Roman" w:hAnsi="Times New Roman"/>
          <w:color w:val="000000"/>
          <w:sz w:val="24"/>
        </w:rPr>
        <w:t>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w:t>
      </w:r>
    </w:p>
    <w:p w:rsidR="005E0AF2" w:rsidRPr="00DF2FB6" w:rsidRDefault="00611584">
      <w:pPr>
        <w:spacing w:before="120" w:after="120" w:line="240" w:lineRule="exact"/>
        <w:ind w:firstLine="500"/>
        <w:jc w:val="both"/>
      </w:pPr>
      <w:bookmarkStart w:id="155" w:name="617656824"/>
      <w:bookmarkEnd w:id="154"/>
      <w:r w:rsidRPr="00DF2FB6">
        <w:rPr>
          <w:rFonts w:ascii="Times New Roman" w:hAnsi="Times New Roman"/>
          <w:color w:val="000000"/>
          <w:sz w:val="24"/>
        </w:rPr>
        <w:t>Члены Совета директоров избираются на срок до трех лет, в последующем, при условии удовлетворительных результатов деятельности, может быть переизбрание еще на срок до трех лет.</w:t>
      </w:r>
    </w:p>
    <w:p w:rsidR="005E0AF2" w:rsidRPr="00DF2FB6" w:rsidRDefault="00611584">
      <w:pPr>
        <w:spacing w:before="120" w:after="120" w:line="240" w:lineRule="exact"/>
        <w:ind w:firstLine="500"/>
        <w:jc w:val="both"/>
      </w:pPr>
      <w:bookmarkStart w:id="156" w:name="617656825"/>
      <w:bookmarkEnd w:id="155"/>
      <w:r w:rsidRPr="00DF2FB6">
        <w:rPr>
          <w:rFonts w:ascii="Times New Roman" w:hAnsi="Times New Roman"/>
          <w:color w:val="000000"/>
          <w:sz w:val="24"/>
        </w:rPr>
        <w:t xml:space="preserve">Любой срок избрания в состав Совета директоров на срок больше шести лет подряд (например, два трехлетних срока) подлежит особому рассмотрению с учетом </w:t>
      </w:r>
      <w:proofErr w:type="gramStart"/>
      <w:r w:rsidRPr="00DF2FB6">
        <w:rPr>
          <w:rFonts w:ascii="Times New Roman" w:hAnsi="Times New Roman"/>
          <w:color w:val="000000"/>
          <w:sz w:val="24"/>
        </w:rPr>
        <w:t>необходимости качественного обновления состава Совета директоров</w:t>
      </w:r>
      <w:proofErr w:type="gram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157" w:name="617656826"/>
      <w:bookmarkEnd w:id="156"/>
      <w:r w:rsidRPr="00DF2FB6">
        <w:rPr>
          <w:rFonts w:ascii="Times New Roman" w:hAnsi="Times New Roman"/>
          <w:color w:val="000000"/>
          <w:sz w:val="24"/>
        </w:rPr>
        <w:t>Независимый директор не может избираться в Совет директоров более девяти лет по</w:t>
      </w:r>
      <w:r w:rsidRPr="00DF2FB6">
        <w:rPr>
          <w:rFonts w:ascii="Times New Roman" w:hAnsi="Times New Roman"/>
          <w:color w:val="000000"/>
          <w:sz w:val="24"/>
        </w:rPr>
        <w:t>д</w:t>
      </w:r>
      <w:r w:rsidRPr="00DF2FB6">
        <w:rPr>
          <w:rFonts w:ascii="Times New Roman" w:hAnsi="Times New Roman"/>
          <w:color w:val="000000"/>
          <w:sz w:val="24"/>
        </w:rPr>
        <w:t xml:space="preserve">ряд. В исключительных случаях допускается избрание на срок более девяти лет, избрание независимого директора в Совет директоров должно происходить ежегодно с подробным разъяснением </w:t>
      </w:r>
      <w:proofErr w:type="gramStart"/>
      <w:r w:rsidRPr="00DF2FB6">
        <w:rPr>
          <w:rFonts w:ascii="Times New Roman" w:hAnsi="Times New Roman"/>
          <w:color w:val="000000"/>
          <w:sz w:val="24"/>
        </w:rPr>
        <w:t>необходимости избрания данного члена Совета директоров</w:t>
      </w:r>
      <w:proofErr w:type="gramEnd"/>
      <w:r w:rsidRPr="00DF2FB6">
        <w:rPr>
          <w:rFonts w:ascii="Times New Roman" w:hAnsi="Times New Roman"/>
          <w:color w:val="000000"/>
          <w:sz w:val="24"/>
        </w:rPr>
        <w:t xml:space="preserve"> и влияния данного фактора на независимость принятия решений.</w:t>
      </w:r>
    </w:p>
    <w:p w:rsidR="005E0AF2" w:rsidRPr="00DF2FB6" w:rsidRDefault="00611584">
      <w:pPr>
        <w:spacing w:before="120" w:after="120" w:line="240" w:lineRule="exact"/>
        <w:ind w:firstLine="500"/>
        <w:jc w:val="both"/>
      </w:pPr>
      <w:bookmarkStart w:id="158" w:name="617656827"/>
      <w:bookmarkEnd w:id="157"/>
      <w:r w:rsidRPr="00DF2FB6">
        <w:rPr>
          <w:rFonts w:ascii="Times New Roman" w:hAnsi="Times New Roman"/>
          <w:color w:val="000000"/>
          <w:sz w:val="24"/>
        </w:rPr>
        <w:t>Ни одно лицо не должно участвовать в принятии решений, связанных с собственным назначением, избранием и переизбранием.</w:t>
      </w:r>
    </w:p>
    <w:p w:rsidR="005E0AF2" w:rsidRPr="00DF2FB6" w:rsidRDefault="00611584">
      <w:pPr>
        <w:spacing w:before="120" w:after="120" w:line="240" w:lineRule="exact"/>
        <w:ind w:firstLine="500"/>
        <w:jc w:val="both"/>
      </w:pPr>
      <w:bookmarkStart w:id="159" w:name="617656828"/>
      <w:bookmarkEnd w:id="158"/>
      <w:r w:rsidRPr="00DF2FB6">
        <w:rPr>
          <w:rFonts w:ascii="Times New Roman" w:hAnsi="Times New Roman"/>
          <w:color w:val="000000"/>
          <w:sz w:val="24"/>
        </w:rPr>
        <w:t>7.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w:t>
      </w:r>
      <w:r w:rsidRPr="00DF2FB6">
        <w:rPr>
          <w:rFonts w:ascii="Times New Roman" w:hAnsi="Times New Roman"/>
          <w:color w:val="000000"/>
          <w:sz w:val="24"/>
        </w:rPr>
        <w:t>о</w:t>
      </w:r>
      <w:r w:rsidRPr="00DF2FB6">
        <w:rPr>
          <w:rFonts w:ascii="Times New Roman" w:hAnsi="Times New Roman"/>
          <w:color w:val="000000"/>
          <w:sz w:val="24"/>
        </w:rPr>
        <w:t>вета директоров. Корпоративный секретарь обеспечивает реализацию данных программ.</w:t>
      </w:r>
    </w:p>
    <w:p w:rsidR="005E0AF2" w:rsidRPr="00DF2FB6" w:rsidRDefault="00611584">
      <w:pPr>
        <w:spacing w:before="120" w:after="120" w:line="240" w:lineRule="exact"/>
        <w:ind w:firstLine="500"/>
        <w:jc w:val="both"/>
      </w:pPr>
      <w:bookmarkStart w:id="160" w:name="617656829"/>
      <w:bookmarkEnd w:id="159"/>
      <w:r w:rsidRPr="00DF2FB6">
        <w:rPr>
          <w:rFonts w:ascii="Times New Roman" w:hAnsi="Times New Roman"/>
          <w:color w:val="000000"/>
          <w:sz w:val="24"/>
        </w:rPr>
        <w:t>8.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w:t>
      </w:r>
      <w:r w:rsidRPr="00DF2FB6">
        <w:rPr>
          <w:rFonts w:ascii="Times New Roman" w:hAnsi="Times New Roman"/>
          <w:color w:val="000000"/>
          <w:sz w:val="24"/>
        </w:rPr>
        <w:t>к</w:t>
      </w:r>
      <w:r w:rsidRPr="00DF2FB6">
        <w:rPr>
          <w:rFonts w:ascii="Times New Roman" w:hAnsi="Times New Roman"/>
          <w:color w:val="000000"/>
          <w:sz w:val="24"/>
        </w:rPr>
        <w:t>ций и построение конструктивного диалога между членами Совета директоров, крупными акционерами и исполнительным органом.</w:t>
      </w:r>
    </w:p>
    <w:p w:rsidR="005E0AF2" w:rsidRPr="00DF2FB6" w:rsidRDefault="00611584">
      <w:pPr>
        <w:spacing w:before="120" w:after="120" w:line="240" w:lineRule="exact"/>
        <w:ind w:firstLine="500"/>
        <w:jc w:val="both"/>
      </w:pPr>
      <w:bookmarkStart w:id="161" w:name="617656830"/>
      <w:bookmarkEnd w:id="160"/>
      <w:r w:rsidRPr="00DF2FB6">
        <w:rPr>
          <w:rFonts w:ascii="Times New Roman" w:hAnsi="Times New Roman"/>
          <w:color w:val="000000"/>
          <w:sz w:val="24"/>
        </w:rPr>
        <w:t>9. Роль и функции председателя Совета директоров и руководителя исполнительного органа должны быть четко разграничены и закреплены в уставе организации, положениях о Совете директоров и исполнительном органе.</w:t>
      </w:r>
    </w:p>
    <w:p w:rsidR="005E0AF2" w:rsidRPr="00DF2FB6" w:rsidRDefault="00611584">
      <w:pPr>
        <w:spacing w:before="120" w:after="120" w:line="240" w:lineRule="exact"/>
        <w:ind w:firstLine="500"/>
        <w:jc w:val="both"/>
      </w:pPr>
      <w:bookmarkStart w:id="162" w:name="617656831"/>
      <w:bookmarkEnd w:id="161"/>
      <w:r w:rsidRPr="00DF2FB6">
        <w:rPr>
          <w:rFonts w:ascii="Times New Roman" w:hAnsi="Times New Roman"/>
          <w:color w:val="000000"/>
          <w:sz w:val="24"/>
        </w:rPr>
        <w:t>10. Уровень вознаграждения членов Совета директоров должен быть достаточным для привлечения, удержания и мотивирования каждого члена Совета директоров такого уровня, который требуется для успешного управления организацией. Установление вознаграждения члену Совета директоров организации осуществляется в соответствии с методологией, разрабатываемой Фондом, при этом должен приниматься во внимание ожидаемый положител</w:t>
      </w:r>
      <w:r w:rsidRPr="00DF2FB6">
        <w:rPr>
          <w:rFonts w:ascii="Times New Roman" w:hAnsi="Times New Roman"/>
          <w:color w:val="000000"/>
          <w:sz w:val="24"/>
        </w:rPr>
        <w:t>ь</w:t>
      </w:r>
      <w:r w:rsidRPr="00DF2FB6">
        <w:rPr>
          <w:rFonts w:ascii="Times New Roman" w:hAnsi="Times New Roman"/>
          <w:color w:val="000000"/>
          <w:sz w:val="24"/>
        </w:rPr>
        <w:t>ный эффект для организации от участия данного лица в составе Совета директоров. В орг</w:t>
      </w:r>
      <w:r w:rsidRPr="00DF2FB6">
        <w:rPr>
          <w:rFonts w:ascii="Times New Roman" w:hAnsi="Times New Roman"/>
          <w:color w:val="000000"/>
          <w:sz w:val="24"/>
        </w:rPr>
        <w:t>а</w:t>
      </w:r>
      <w:r w:rsidRPr="00DF2FB6">
        <w:rPr>
          <w:rFonts w:ascii="Times New Roman" w:hAnsi="Times New Roman"/>
          <w:color w:val="000000"/>
          <w:sz w:val="24"/>
        </w:rPr>
        <w:t>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Комитет по назначениям и вознаграждениям Совета директоров о</w:t>
      </w:r>
      <w:r w:rsidRPr="00DF2FB6">
        <w:rPr>
          <w:rFonts w:ascii="Times New Roman" w:hAnsi="Times New Roman"/>
          <w:color w:val="000000"/>
          <w:sz w:val="24"/>
        </w:rPr>
        <w:t>р</w:t>
      </w:r>
      <w:r w:rsidRPr="00DF2FB6">
        <w:rPr>
          <w:rFonts w:ascii="Times New Roman" w:hAnsi="Times New Roman"/>
          <w:color w:val="000000"/>
          <w:sz w:val="24"/>
        </w:rPr>
        <w:t>ганизации вносит предложения по размеру вознаграждения кандидатов в независимые д</w:t>
      </w:r>
      <w:r w:rsidRPr="00DF2FB6">
        <w:rPr>
          <w:rFonts w:ascii="Times New Roman" w:hAnsi="Times New Roman"/>
          <w:color w:val="000000"/>
          <w:sz w:val="24"/>
        </w:rPr>
        <w:t>и</w:t>
      </w:r>
      <w:r w:rsidRPr="00DF2FB6">
        <w:rPr>
          <w:rFonts w:ascii="Times New Roman" w:hAnsi="Times New Roman"/>
          <w:color w:val="000000"/>
          <w:sz w:val="24"/>
        </w:rPr>
        <w:t>ректора.</w:t>
      </w:r>
    </w:p>
    <w:p w:rsidR="005E0AF2" w:rsidRPr="00DF2FB6" w:rsidRDefault="00611584">
      <w:pPr>
        <w:spacing w:before="120" w:after="120" w:line="240" w:lineRule="exact"/>
        <w:ind w:firstLine="500"/>
        <w:jc w:val="both"/>
      </w:pPr>
      <w:bookmarkStart w:id="163" w:name="617656832"/>
      <w:bookmarkEnd w:id="162"/>
      <w:r w:rsidRPr="00DF2FB6">
        <w:rPr>
          <w:rFonts w:ascii="Times New Roman" w:hAnsi="Times New Roman"/>
          <w:color w:val="000000"/>
          <w:sz w:val="24"/>
        </w:rPr>
        <w:t>Ни одно лицо не должно участвовать в принятии решений, связанных с собственным вознаграждением.</w:t>
      </w:r>
    </w:p>
    <w:p w:rsidR="005E0AF2" w:rsidRPr="00DF2FB6" w:rsidRDefault="00611584">
      <w:pPr>
        <w:spacing w:before="120" w:after="120" w:line="240" w:lineRule="exact"/>
        <w:ind w:firstLine="500"/>
        <w:jc w:val="both"/>
      </w:pPr>
      <w:bookmarkStart w:id="164" w:name="617656833"/>
      <w:bookmarkEnd w:id="163"/>
      <w:r w:rsidRPr="00DF2FB6">
        <w:rPr>
          <w:rFonts w:ascii="Times New Roman" w:hAnsi="Times New Roman"/>
          <w:color w:val="000000"/>
          <w:sz w:val="24"/>
        </w:rPr>
        <w:t xml:space="preserve">11. </w:t>
      </w:r>
      <w:proofErr w:type="gramStart"/>
      <w:r w:rsidRPr="00DF2FB6">
        <w:rPr>
          <w:rFonts w:ascii="Times New Roman" w:hAnsi="Times New Roman"/>
          <w:color w:val="000000"/>
          <w:sz w:val="24"/>
        </w:rPr>
        <w:t>Комитеты Совета директоров способствуют глубокому и тщательному рассмотр</w:t>
      </w:r>
      <w:r w:rsidRPr="00DF2FB6">
        <w:rPr>
          <w:rFonts w:ascii="Times New Roman" w:hAnsi="Times New Roman"/>
          <w:color w:val="000000"/>
          <w:sz w:val="24"/>
        </w:rPr>
        <w:t>е</w:t>
      </w:r>
      <w:r w:rsidRPr="00DF2FB6">
        <w:rPr>
          <w:rFonts w:ascii="Times New Roman" w:hAnsi="Times New Roman"/>
          <w:color w:val="000000"/>
          <w:sz w:val="24"/>
        </w:rPr>
        <w:t>нию вопросов, входящих в компетенцию Совета директоров и повышению качества прин</w:t>
      </w:r>
      <w:r w:rsidRPr="00DF2FB6">
        <w:rPr>
          <w:rFonts w:ascii="Times New Roman" w:hAnsi="Times New Roman"/>
          <w:color w:val="000000"/>
          <w:sz w:val="24"/>
        </w:rPr>
        <w:t>и</w:t>
      </w:r>
      <w:r w:rsidRPr="00DF2FB6">
        <w:rPr>
          <w:rFonts w:ascii="Times New Roman" w:hAnsi="Times New Roman"/>
          <w:color w:val="000000"/>
          <w:sz w:val="24"/>
        </w:rPr>
        <w:t>маемых решений, в особенности по таким направлениям как аудит, управление рисками, надлежащее и эффективное применение Правил закупок товаров, работ и услуг Фонда и о</w:t>
      </w:r>
      <w:r w:rsidRPr="00DF2FB6">
        <w:rPr>
          <w:rFonts w:ascii="Times New Roman" w:hAnsi="Times New Roman"/>
          <w:color w:val="000000"/>
          <w:sz w:val="24"/>
        </w:rPr>
        <w:t>р</w:t>
      </w:r>
      <w:r w:rsidRPr="00DF2FB6">
        <w:rPr>
          <w:rFonts w:ascii="Times New Roman" w:hAnsi="Times New Roman"/>
          <w:color w:val="000000"/>
          <w:sz w:val="24"/>
        </w:rPr>
        <w:t xml:space="preserve">ганизаций, назначение и вознаграждение членов Совета директоров и </w:t>
      </w:r>
      <w:r w:rsidRPr="00DF2FB6">
        <w:rPr>
          <w:rFonts w:ascii="Times New Roman" w:hAnsi="Times New Roman"/>
          <w:color w:val="000000"/>
          <w:sz w:val="24"/>
        </w:rPr>
        <w:lastRenderedPageBreak/>
        <w:t>исполнительного о</w:t>
      </w:r>
      <w:r w:rsidRPr="00DF2FB6">
        <w:rPr>
          <w:rFonts w:ascii="Times New Roman" w:hAnsi="Times New Roman"/>
          <w:color w:val="000000"/>
          <w:sz w:val="24"/>
        </w:rPr>
        <w:t>р</w:t>
      </w:r>
      <w:r w:rsidRPr="00DF2FB6">
        <w:rPr>
          <w:rFonts w:ascii="Times New Roman" w:hAnsi="Times New Roman"/>
          <w:color w:val="000000"/>
          <w:sz w:val="24"/>
        </w:rPr>
        <w:t>гана, устойчивое развитие, в том числе охрана и безопасность труда и</w:t>
      </w:r>
      <w:proofErr w:type="gramEnd"/>
      <w:r w:rsidRPr="00DF2FB6">
        <w:rPr>
          <w:rFonts w:ascii="Times New Roman" w:hAnsi="Times New Roman"/>
          <w:color w:val="000000"/>
          <w:sz w:val="24"/>
        </w:rPr>
        <w:t xml:space="preserve"> окружающей среды. Наличие комитетов не освобождает членов Совета директоров от ответственности за прин</w:t>
      </w:r>
      <w:r w:rsidRPr="00DF2FB6">
        <w:rPr>
          <w:rFonts w:ascii="Times New Roman" w:hAnsi="Times New Roman"/>
          <w:color w:val="000000"/>
          <w:sz w:val="24"/>
        </w:rPr>
        <w:t>я</w:t>
      </w:r>
      <w:r w:rsidRPr="00DF2FB6">
        <w:rPr>
          <w:rFonts w:ascii="Times New Roman" w:hAnsi="Times New Roman"/>
          <w:color w:val="000000"/>
          <w:sz w:val="24"/>
        </w:rPr>
        <w:t>тые решения в рамках компетенции Совета директоров.</w:t>
      </w:r>
    </w:p>
    <w:p w:rsidR="005E0AF2" w:rsidRPr="00DF2FB6" w:rsidRDefault="00611584">
      <w:pPr>
        <w:spacing w:before="120" w:after="120" w:line="240" w:lineRule="exact"/>
        <w:ind w:firstLine="500"/>
        <w:jc w:val="both"/>
      </w:pPr>
      <w:bookmarkStart w:id="165" w:name="617656834"/>
      <w:bookmarkEnd w:id="164"/>
      <w:r w:rsidRPr="00DF2FB6">
        <w:rPr>
          <w:rFonts w:ascii="Times New Roman" w:hAnsi="Times New Roman"/>
          <w:color w:val="000000"/>
          <w:sz w:val="24"/>
        </w:rPr>
        <w:t>12. Подготовка и проведение заседаний Совета директоров должны способствовать ма</w:t>
      </w:r>
      <w:r w:rsidRPr="00DF2FB6">
        <w:rPr>
          <w:rFonts w:ascii="Times New Roman" w:hAnsi="Times New Roman"/>
          <w:color w:val="000000"/>
          <w:sz w:val="24"/>
        </w:rPr>
        <w:t>к</w:t>
      </w:r>
      <w:r w:rsidRPr="00DF2FB6">
        <w:rPr>
          <w:rFonts w:ascii="Times New Roman" w:hAnsi="Times New Roman"/>
          <w:color w:val="000000"/>
          <w:sz w:val="24"/>
        </w:rPr>
        <w:t>симальной результативности его деятельности. Для выполнения своих обязанностей члены Совета директоров должны иметь доступ к полной, актуальной и своевременной информ</w:t>
      </w:r>
      <w:r w:rsidRPr="00DF2FB6">
        <w:rPr>
          <w:rFonts w:ascii="Times New Roman" w:hAnsi="Times New Roman"/>
          <w:color w:val="000000"/>
          <w:sz w:val="24"/>
        </w:rPr>
        <w:t>а</w:t>
      </w:r>
      <w:r w:rsidRPr="00DF2FB6">
        <w:rPr>
          <w:rFonts w:ascii="Times New Roman" w:hAnsi="Times New Roman"/>
          <w:color w:val="000000"/>
          <w:sz w:val="24"/>
        </w:rPr>
        <w:t>ции.</w:t>
      </w:r>
    </w:p>
    <w:p w:rsidR="005E0AF2" w:rsidRPr="00DF2FB6" w:rsidRDefault="00611584">
      <w:pPr>
        <w:spacing w:before="120" w:after="120" w:line="240" w:lineRule="exact"/>
        <w:ind w:firstLine="500"/>
        <w:jc w:val="both"/>
      </w:pPr>
      <w:bookmarkStart w:id="166" w:name="617656835"/>
      <w:bookmarkEnd w:id="165"/>
      <w:r w:rsidRPr="00DF2FB6">
        <w:rPr>
          <w:rFonts w:ascii="Times New Roman" w:hAnsi="Times New Roman"/>
          <w:color w:val="000000"/>
          <w:sz w:val="24"/>
        </w:rPr>
        <w:t>Совет директоров проводит регулярные заседания для эффективного выполнения своих функций. Заседания Совета директоров проводятся в соответствии с планом работы, утверждаемым до начала календарного года. 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должно быть минимизировано. Рассмотр</w:t>
      </w:r>
      <w:r w:rsidRPr="00DF2FB6">
        <w:rPr>
          <w:rFonts w:ascii="Times New Roman" w:hAnsi="Times New Roman"/>
          <w:color w:val="000000"/>
          <w:sz w:val="24"/>
        </w:rPr>
        <w:t>е</w:t>
      </w:r>
      <w:r w:rsidRPr="00DF2FB6">
        <w:rPr>
          <w:rFonts w:ascii="Times New Roman" w:hAnsi="Times New Roman"/>
          <w:color w:val="000000"/>
          <w:sz w:val="24"/>
        </w:rPr>
        <w:t>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 В особых случаях возможно сочетание обеих форм заседания Совета директоров и его комитетов.</w:t>
      </w:r>
    </w:p>
    <w:p w:rsidR="005E0AF2" w:rsidRPr="00DF2FB6" w:rsidRDefault="00611584">
      <w:pPr>
        <w:spacing w:before="120" w:after="120" w:line="240" w:lineRule="exact"/>
        <w:ind w:firstLine="500"/>
        <w:jc w:val="both"/>
      </w:pPr>
      <w:bookmarkStart w:id="167" w:name="617656836"/>
      <w:bookmarkEnd w:id="166"/>
      <w:r w:rsidRPr="00DF2FB6">
        <w:rPr>
          <w:rFonts w:ascii="Times New Roman" w:hAnsi="Times New Roman"/>
          <w:color w:val="000000"/>
          <w:sz w:val="24"/>
        </w:rPr>
        <w:t>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w:t>
      </w:r>
    </w:p>
    <w:p w:rsidR="005E0AF2" w:rsidRPr="00DF2FB6" w:rsidRDefault="00611584">
      <w:pPr>
        <w:spacing w:before="120" w:after="120" w:line="240" w:lineRule="exact"/>
        <w:ind w:firstLine="500"/>
        <w:jc w:val="both"/>
      </w:pPr>
      <w:bookmarkStart w:id="168" w:name="617656837"/>
      <w:bookmarkEnd w:id="167"/>
      <w:r w:rsidRPr="00DF2FB6">
        <w:rPr>
          <w:rFonts w:ascii="Times New Roman" w:hAnsi="Times New Roman"/>
          <w:color w:val="000000"/>
          <w:sz w:val="24"/>
        </w:rPr>
        <w:t>13. Совет директоров, комитеты и члены Совета директоров должны оцениваться на ежегодной основе в рамках структурированного процесса, утвержденного Советом директ</w:t>
      </w:r>
      <w:r w:rsidRPr="00DF2FB6">
        <w:rPr>
          <w:rFonts w:ascii="Times New Roman" w:hAnsi="Times New Roman"/>
          <w:color w:val="000000"/>
          <w:sz w:val="24"/>
        </w:rPr>
        <w:t>о</w:t>
      </w:r>
      <w:r w:rsidRPr="00DF2FB6">
        <w:rPr>
          <w:rFonts w:ascii="Times New Roman" w:hAnsi="Times New Roman"/>
          <w:color w:val="000000"/>
          <w:sz w:val="24"/>
        </w:rPr>
        <w:t>ров организации. Данный процесс должен соответствовать методологии Фонда. При этом не реже одного раза в три года оценка проводится с привлечением независимой професси</w:t>
      </w:r>
      <w:r w:rsidRPr="00DF2FB6">
        <w:rPr>
          <w:rFonts w:ascii="Times New Roman" w:hAnsi="Times New Roman"/>
          <w:color w:val="000000"/>
          <w:sz w:val="24"/>
        </w:rPr>
        <w:t>о</w:t>
      </w:r>
      <w:r w:rsidRPr="00DF2FB6">
        <w:rPr>
          <w:rFonts w:ascii="Times New Roman" w:hAnsi="Times New Roman"/>
          <w:color w:val="000000"/>
          <w:sz w:val="24"/>
        </w:rPr>
        <w:t>нальной организации.</w:t>
      </w:r>
    </w:p>
    <w:p w:rsidR="005E0AF2" w:rsidRPr="00DF2FB6" w:rsidRDefault="00611584">
      <w:pPr>
        <w:spacing w:before="120" w:after="120" w:line="240" w:lineRule="exact"/>
        <w:ind w:firstLine="500"/>
        <w:jc w:val="both"/>
      </w:pPr>
      <w:bookmarkStart w:id="169" w:name="617656838"/>
      <w:bookmarkEnd w:id="168"/>
      <w:r w:rsidRPr="00DF2FB6">
        <w:rPr>
          <w:rFonts w:ascii="Times New Roman" w:hAnsi="Times New Roman"/>
          <w:color w:val="000000"/>
          <w:sz w:val="24"/>
        </w:rPr>
        <w:t>14. Оценка должна позволять определять вклад Совета директоров и каждого из его членов в рост долгосрочной стоимости и устойчивое развитие организации,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w:t>
      </w:r>
      <w:r w:rsidRPr="00DF2FB6">
        <w:rPr>
          <w:rFonts w:ascii="Times New Roman" w:hAnsi="Times New Roman"/>
          <w:color w:val="000000"/>
          <w:sz w:val="24"/>
        </w:rPr>
        <w:t>к</w:t>
      </w:r>
      <w:r w:rsidRPr="00DF2FB6">
        <w:rPr>
          <w:rFonts w:ascii="Times New Roman" w:hAnsi="Times New Roman"/>
          <w:color w:val="000000"/>
          <w:sz w:val="24"/>
        </w:rPr>
        <w:t>торов.</w:t>
      </w:r>
    </w:p>
    <w:p w:rsidR="005E0AF2" w:rsidRPr="00DF2FB6" w:rsidRDefault="00611584">
      <w:pPr>
        <w:spacing w:before="120" w:after="120" w:line="240" w:lineRule="exact"/>
        <w:ind w:firstLine="500"/>
        <w:jc w:val="both"/>
      </w:pPr>
      <w:bookmarkStart w:id="170" w:name="617656839"/>
      <w:bookmarkEnd w:id="169"/>
      <w:r w:rsidRPr="00DF2FB6">
        <w:rPr>
          <w:rFonts w:ascii="Times New Roman" w:hAnsi="Times New Roman"/>
          <w:color w:val="000000"/>
          <w:sz w:val="24"/>
        </w:rPr>
        <w:t>15. В целях эффективной организации деятельности Совета директоров и взаимоде</w:t>
      </w:r>
      <w:r w:rsidRPr="00DF2FB6">
        <w:rPr>
          <w:rFonts w:ascii="Times New Roman" w:hAnsi="Times New Roman"/>
          <w:color w:val="000000"/>
          <w:sz w:val="24"/>
        </w:rPr>
        <w:t>й</w:t>
      </w:r>
      <w:r w:rsidRPr="00DF2FB6">
        <w:rPr>
          <w:rFonts w:ascii="Times New Roman" w:hAnsi="Times New Roman"/>
          <w:color w:val="000000"/>
          <w:sz w:val="24"/>
        </w:rPr>
        <w:t>ствия Совета директоров, исполнительного органа с акционерами, Советом директоров назначается корпоративный секретарь.</w:t>
      </w:r>
    </w:p>
    <w:p w:rsidR="005E0AF2" w:rsidRPr="00DF2FB6" w:rsidRDefault="00611584">
      <w:pPr>
        <w:spacing w:before="120" w:after="120" w:line="240" w:lineRule="exact"/>
        <w:ind w:firstLine="500"/>
        <w:jc w:val="both"/>
      </w:pPr>
      <w:bookmarkStart w:id="171" w:name="617656840"/>
      <w:bookmarkEnd w:id="170"/>
      <w:r w:rsidRPr="00DF2FB6">
        <w:rPr>
          <w:rFonts w:ascii="Times New Roman" w:hAnsi="Times New Roman"/>
          <w:color w:val="000000"/>
          <w:sz w:val="24"/>
        </w:rPr>
        <w:t>Совет директоров принимает решение о назначении корпоративного секретаря, опред</w:t>
      </w:r>
      <w:r w:rsidRPr="00DF2FB6">
        <w:rPr>
          <w:rFonts w:ascii="Times New Roman" w:hAnsi="Times New Roman"/>
          <w:color w:val="000000"/>
          <w:sz w:val="24"/>
        </w:rPr>
        <w:t>е</w:t>
      </w:r>
      <w:r w:rsidRPr="00DF2FB6">
        <w:rPr>
          <w:rFonts w:ascii="Times New Roman" w:hAnsi="Times New Roman"/>
          <w:color w:val="000000"/>
          <w:sz w:val="24"/>
        </w:rPr>
        <w:t>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w:t>
      </w:r>
      <w:r w:rsidRPr="00DF2FB6">
        <w:rPr>
          <w:rFonts w:ascii="Times New Roman" w:hAnsi="Times New Roman"/>
          <w:color w:val="000000"/>
          <w:sz w:val="24"/>
        </w:rPr>
        <w:t>д</w:t>
      </w:r>
      <w:r w:rsidRPr="00DF2FB6">
        <w:rPr>
          <w:rFonts w:ascii="Times New Roman" w:hAnsi="Times New Roman"/>
          <w:color w:val="000000"/>
          <w:sz w:val="24"/>
        </w:rPr>
        <w:t xml:space="preserve">отчетен Совету директоров Фонда и независим от исполнительного органа Фонда. </w:t>
      </w:r>
      <w:proofErr w:type="gramStart"/>
      <w:r w:rsidRPr="00DF2FB6">
        <w:rPr>
          <w:rFonts w:ascii="Times New Roman" w:hAnsi="Times New Roman"/>
          <w:color w:val="000000"/>
          <w:sz w:val="24"/>
        </w:rPr>
        <w:t>Основные обязанности корпоративного секретаря включают содействие в своевременном и качестве</w:t>
      </w:r>
      <w:r w:rsidRPr="00DF2FB6">
        <w:rPr>
          <w:rFonts w:ascii="Times New Roman" w:hAnsi="Times New Roman"/>
          <w:color w:val="000000"/>
          <w:sz w:val="24"/>
        </w:rPr>
        <w:t>н</w:t>
      </w:r>
      <w:r w:rsidRPr="00DF2FB6">
        <w:rPr>
          <w:rFonts w:ascii="Times New Roman" w:hAnsi="Times New Roman"/>
          <w:color w:val="000000"/>
          <w:sz w:val="24"/>
        </w:rPr>
        <w:t>ном принятии корпоративных решений со стороны Совета директоров, единственного акц</w:t>
      </w:r>
      <w:r w:rsidRPr="00DF2FB6">
        <w:rPr>
          <w:rFonts w:ascii="Times New Roman" w:hAnsi="Times New Roman"/>
          <w:color w:val="000000"/>
          <w:sz w:val="24"/>
        </w:rPr>
        <w:t>и</w:t>
      </w:r>
      <w:r w:rsidRPr="00DF2FB6">
        <w:rPr>
          <w:rFonts w:ascii="Times New Roman" w:hAnsi="Times New Roman"/>
          <w:color w:val="000000"/>
          <w:sz w:val="24"/>
        </w:rPr>
        <w:t>онера, выполнение роли советника для членов Совета директоров по всем вопросам их де</w:t>
      </w:r>
      <w:r w:rsidRPr="00DF2FB6">
        <w:rPr>
          <w:rFonts w:ascii="Times New Roman" w:hAnsi="Times New Roman"/>
          <w:color w:val="000000"/>
          <w:sz w:val="24"/>
        </w:rPr>
        <w:t>я</w:t>
      </w:r>
      <w:r w:rsidRPr="00DF2FB6">
        <w:rPr>
          <w:rFonts w:ascii="Times New Roman" w:hAnsi="Times New Roman"/>
          <w:color w:val="000000"/>
          <w:sz w:val="24"/>
        </w:rPr>
        <w:t>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организациях.</w:t>
      </w:r>
      <w:proofErr w:type="gramEnd"/>
      <w:r w:rsidRPr="00DF2FB6">
        <w:rPr>
          <w:rFonts w:ascii="Times New Roman" w:hAnsi="Times New Roman"/>
          <w:color w:val="000000"/>
          <w:sz w:val="24"/>
        </w:rPr>
        <w:t xml:space="preserve"> Корпоративный секретарь также осуществляет подготовку отчета о соблюд</w:t>
      </w:r>
      <w:r w:rsidRPr="00DF2FB6">
        <w:rPr>
          <w:rFonts w:ascii="Times New Roman" w:hAnsi="Times New Roman"/>
          <w:color w:val="000000"/>
          <w:sz w:val="24"/>
        </w:rPr>
        <w:t>е</w:t>
      </w:r>
      <w:r w:rsidRPr="00DF2FB6">
        <w:rPr>
          <w:rFonts w:ascii="Times New Roman" w:hAnsi="Times New Roman"/>
          <w:color w:val="000000"/>
          <w:sz w:val="24"/>
        </w:rPr>
        <w:t>нии принципов и положений настоящего Кодекса, который включается в состав годового о</w:t>
      </w:r>
      <w:r w:rsidRPr="00DF2FB6">
        <w:rPr>
          <w:rFonts w:ascii="Times New Roman" w:hAnsi="Times New Roman"/>
          <w:color w:val="000000"/>
          <w:sz w:val="24"/>
        </w:rPr>
        <w:t>т</w:t>
      </w:r>
      <w:r w:rsidRPr="00DF2FB6">
        <w:rPr>
          <w:rFonts w:ascii="Times New Roman" w:hAnsi="Times New Roman"/>
          <w:color w:val="000000"/>
          <w:sz w:val="24"/>
        </w:rPr>
        <w:t>чета Фонда. Данный отчет должен содержать перечень принципов и положений Кодекса, к</w:t>
      </w:r>
      <w:r w:rsidRPr="00DF2FB6">
        <w:rPr>
          <w:rFonts w:ascii="Times New Roman" w:hAnsi="Times New Roman"/>
          <w:color w:val="000000"/>
          <w:sz w:val="24"/>
        </w:rPr>
        <w:t>о</w:t>
      </w:r>
      <w:r w:rsidRPr="00DF2FB6">
        <w:rPr>
          <w:rFonts w:ascii="Times New Roman" w:hAnsi="Times New Roman"/>
          <w:color w:val="000000"/>
          <w:sz w:val="24"/>
        </w:rPr>
        <w:t>торые не соблюдаются, с приведением соответствующих объяснений.</w:t>
      </w:r>
    </w:p>
    <w:p w:rsidR="005E0AF2" w:rsidRPr="00DF2FB6" w:rsidRDefault="00611584">
      <w:pPr>
        <w:spacing w:before="120" w:after="120" w:line="240" w:lineRule="exact"/>
        <w:ind w:firstLine="500"/>
        <w:jc w:val="both"/>
      </w:pPr>
      <w:bookmarkStart w:id="172" w:name="617656841"/>
      <w:bookmarkEnd w:id="171"/>
      <w:r w:rsidRPr="00DF2FB6">
        <w:rPr>
          <w:rFonts w:ascii="Times New Roman" w:hAnsi="Times New Roman"/>
          <w:color w:val="000000"/>
          <w:sz w:val="24"/>
        </w:rPr>
        <w:t>16. В компаниях создается коллегиальный исполнительный орган, в остальных орган</w:t>
      </w:r>
      <w:r w:rsidRPr="00DF2FB6">
        <w:rPr>
          <w:rFonts w:ascii="Times New Roman" w:hAnsi="Times New Roman"/>
          <w:color w:val="000000"/>
          <w:sz w:val="24"/>
        </w:rPr>
        <w:t>и</w:t>
      </w:r>
      <w:r w:rsidRPr="00DF2FB6">
        <w:rPr>
          <w:rFonts w:ascii="Times New Roman" w:hAnsi="Times New Roman"/>
          <w:color w:val="000000"/>
          <w:sz w:val="24"/>
        </w:rPr>
        <w:t>зациях, а также в случае создания компании — совместного предприятия он может быть коллегиальным или единоличным по усмотрению акционеров (участников). Руководитель и члены исполнительного органа должны обладать высокими профессиональными и личнос</w:t>
      </w:r>
      <w:r w:rsidRPr="00DF2FB6">
        <w:rPr>
          <w:rFonts w:ascii="Times New Roman" w:hAnsi="Times New Roman"/>
          <w:color w:val="000000"/>
          <w:sz w:val="24"/>
        </w:rPr>
        <w:t>т</w:t>
      </w:r>
      <w:r w:rsidRPr="00DF2FB6">
        <w:rPr>
          <w:rFonts w:ascii="Times New Roman" w:hAnsi="Times New Roman"/>
          <w:color w:val="000000"/>
          <w:sz w:val="24"/>
        </w:rPr>
        <w:t>ными характеристиками, а также иметь безупречную деловую репутацию и придерживаться высоких этических стандартов.</w:t>
      </w:r>
    </w:p>
    <w:p w:rsidR="005E0AF2" w:rsidRPr="00DF2FB6" w:rsidRDefault="00611584">
      <w:pPr>
        <w:spacing w:before="120" w:after="120" w:line="240" w:lineRule="exact"/>
        <w:ind w:firstLine="500"/>
        <w:jc w:val="both"/>
      </w:pPr>
      <w:bookmarkStart w:id="173" w:name="617656842"/>
      <w:bookmarkEnd w:id="172"/>
      <w:r w:rsidRPr="00DF2FB6">
        <w:rPr>
          <w:rFonts w:ascii="Times New Roman" w:hAnsi="Times New Roman"/>
          <w:color w:val="000000"/>
          <w:sz w:val="24"/>
        </w:rPr>
        <w:lastRenderedPageBreak/>
        <w:t>17. Исполнительный орган подотчетен Совету директоров и осуществляет руководство ежедневной деятельностью организации, несет ответственность за реализацию стратегии, плана развития и решений, принятых Советом директоров и общим собранием акционеров.</w:t>
      </w:r>
    </w:p>
    <w:p w:rsidR="005E0AF2" w:rsidRPr="00DF2FB6" w:rsidRDefault="00611584">
      <w:pPr>
        <w:spacing w:before="120" w:after="120" w:line="240" w:lineRule="exact"/>
        <w:ind w:firstLine="500"/>
        <w:jc w:val="both"/>
      </w:pPr>
      <w:bookmarkStart w:id="174" w:name="617656843"/>
      <w:bookmarkEnd w:id="173"/>
      <w:r w:rsidRPr="00DF2FB6">
        <w:rPr>
          <w:rFonts w:ascii="Times New Roman" w:hAnsi="Times New Roman"/>
          <w:color w:val="000000"/>
          <w:sz w:val="24"/>
        </w:rPr>
        <w:t>18. Совет директоров избирает руководителя и членов исполнительного органа, опред</w:t>
      </w:r>
      <w:r w:rsidRPr="00DF2FB6">
        <w:rPr>
          <w:rFonts w:ascii="Times New Roman" w:hAnsi="Times New Roman"/>
          <w:color w:val="000000"/>
          <w:sz w:val="24"/>
        </w:rPr>
        <w:t>е</w:t>
      </w:r>
      <w:r w:rsidRPr="00DF2FB6">
        <w:rPr>
          <w:rFonts w:ascii="Times New Roman" w:hAnsi="Times New Roman"/>
          <w:color w:val="000000"/>
          <w:sz w:val="24"/>
        </w:rPr>
        <w:t>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организации.</w:t>
      </w:r>
    </w:p>
    <w:p w:rsidR="005E0AF2" w:rsidRPr="00DF2FB6" w:rsidRDefault="00611584">
      <w:pPr>
        <w:spacing w:before="120" w:after="120" w:line="240" w:lineRule="exact"/>
        <w:ind w:firstLine="500"/>
        <w:jc w:val="both"/>
      </w:pPr>
      <w:bookmarkStart w:id="175" w:name="617656844"/>
      <w:bookmarkEnd w:id="174"/>
      <w:r w:rsidRPr="00DF2FB6">
        <w:rPr>
          <w:rFonts w:ascii="Times New Roman" w:hAnsi="Times New Roman"/>
          <w:color w:val="000000"/>
          <w:sz w:val="24"/>
        </w:rPr>
        <w:t xml:space="preserve">Предложения </w:t>
      </w:r>
      <w:proofErr w:type="gramStart"/>
      <w:r w:rsidRPr="00DF2FB6">
        <w:rPr>
          <w:rFonts w:ascii="Times New Roman" w:hAnsi="Times New Roman"/>
          <w:color w:val="000000"/>
          <w:sz w:val="24"/>
        </w:rPr>
        <w:t>по кандидатам на избрание в состав коллегиального исполнительного органа на рассмотрение Комитета по назначениям</w:t>
      </w:r>
      <w:proofErr w:type="gramEnd"/>
      <w:r w:rsidRPr="00DF2FB6">
        <w:rPr>
          <w:rFonts w:ascii="Times New Roman" w:hAnsi="Times New Roman"/>
          <w:color w:val="000000"/>
          <w:sz w:val="24"/>
        </w:rPr>
        <w:t xml:space="preserve"> и вознаграждениям Совета директоров вносит руководитель исполнительного органа. В случае отклонения Советом директоров канд</w:t>
      </w:r>
      <w:r w:rsidRPr="00DF2FB6">
        <w:rPr>
          <w:rFonts w:ascii="Times New Roman" w:hAnsi="Times New Roman"/>
          <w:color w:val="000000"/>
          <w:sz w:val="24"/>
        </w:rPr>
        <w:t>и</w:t>
      </w:r>
      <w:r w:rsidRPr="00DF2FB6">
        <w:rPr>
          <w:rFonts w:ascii="Times New Roman" w:hAnsi="Times New Roman"/>
          <w:color w:val="000000"/>
          <w:sz w:val="24"/>
        </w:rPr>
        <w:t>дата, предложенного руководителем исполнительного органа на одну и ту же вакантную должность в исполнительный орган во второй раз, право на внесение предложения по канд</w:t>
      </w:r>
      <w:r w:rsidRPr="00DF2FB6">
        <w:rPr>
          <w:rFonts w:ascii="Times New Roman" w:hAnsi="Times New Roman"/>
          <w:color w:val="000000"/>
          <w:sz w:val="24"/>
        </w:rPr>
        <w:t>и</w:t>
      </w:r>
      <w:r w:rsidRPr="00DF2FB6">
        <w:rPr>
          <w:rFonts w:ascii="Times New Roman" w:hAnsi="Times New Roman"/>
          <w:color w:val="000000"/>
          <w:sz w:val="24"/>
        </w:rPr>
        <w:t>дату на данную вакантную должность переходит к Совету директоров.</w:t>
      </w:r>
    </w:p>
    <w:p w:rsidR="005E0AF2" w:rsidRPr="00DF2FB6" w:rsidRDefault="00611584">
      <w:pPr>
        <w:spacing w:before="120" w:after="120" w:line="240" w:lineRule="exact"/>
        <w:ind w:firstLine="500"/>
        <w:jc w:val="both"/>
      </w:pPr>
      <w:bookmarkStart w:id="176" w:name="617656845"/>
      <w:bookmarkEnd w:id="175"/>
      <w:r w:rsidRPr="00DF2FB6">
        <w:rPr>
          <w:rFonts w:ascii="Times New Roman" w:hAnsi="Times New Roman"/>
          <w:color w:val="000000"/>
          <w:sz w:val="24"/>
        </w:rPr>
        <w:t>В компаниях, 100 % акций (долей участия) которых принадлежат Фонду, кандидатура на должность руководителя исполнительного органа предварительно согласовывается пра</w:t>
      </w:r>
      <w:r w:rsidRPr="00DF2FB6">
        <w:rPr>
          <w:rFonts w:ascii="Times New Roman" w:hAnsi="Times New Roman"/>
          <w:color w:val="000000"/>
          <w:sz w:val="24"/>
        </w:rPr>
        <w:t>в</w:t>
      </w:r>
      <w:r w:rsidRPr="00DF2FB6">
        <w:rPr>
          <w:rFonts w:ascii="Times New Roman" w:hAnsi="Times New Roman"/>
          <w:color w:val="000000"/>
          <w:sz w:val="24"/>
        </w:rPr>
        <w:t>лением Фонда.</w:t>
      </w:r>
    </w:p>
    <w:p w:rsidR="005E0AF2" w:rsidRPr="00DF2FB6" w:rsidRDefault="00611584">
      <w:pPr>
        <w:spacing w:before="120" w:after="120" w:line="240" w:lineRule="exact"/>
        <w:ind w:firstLine="500"/>
        <w:jc w:val="both"/>
      </w:pPr>
      <w:bookmarkStart w:id="177" w:name="617656846"/>
      <w:bookmarkEnd w:id="176"/>
      <w:r w:rsidRPr="00DF2FB6">
        <w:rPr>
          <w:rFonts w:ascii="Times New Roman" w:hAnsi="Times New Roman"/>
          <w:color w:val="000000"/>
          <w:sz w:val="24"/>
        </w:rPr>
        <w:t>Совет директоров может в любое время прекратить полномочия руководителя и членов исполнительного органа.</w:t>
      </w:r>
    </w:p>
    <w:p w:rsidR="005E0AF2" w:rsidRPr="00DF2FB6" w:rsidRDefault="00611584">
      <w:pPr>
        <w:spacing w:before="120" w:after="120" w:line="240" w:lineRule="exact"/>
        <w:ind w:firstLine="500"/>
        <w:jc w:val="both"/>
      </w:pPr>
      <w:bookmarkStart w:id="178" w:name="617656847"/>
      <w:bookmarkEnd w:id="177"/>
      <w:r w:rsidRPr="00DF2FB6">
        <w:rPr>
          <w:rFonts w:ascii="Times New Roman" w:hAnsi="Times New Roman"/>
          <w:color w:val="000000"/>
          <w:sz w:val="24"/>
        </w:rPr>
        <w:t>Рекомендуется избирать руководителя и членов исполнительного органа организации сроком до трех лет. Сроки полномочий руководителя и членов исполнительного органа со</w:t>
      </w:r>
      <w:r w:rsidRPr="00DF2FB6">
        <w:rPr>
          <w:rFonts w:ascii="Times New Roman" w:hAnsi="Times New Roman"/>
          <w:color w:val="000000"/>
          <w:sz w:val="24"/>
        </w:rPr>
        <w:t>в</w:t>
      </w:r>
      <w:r w:rsidRPr="00DF2FB6">
        <w:rPr>
          <w:rFonts w:ascii="Times New Roman" w:hAnsi="Times New Roman"/>
          <w:color w:val="000000"/>
          <w:sz w:val="24"/>
        </w:rPr>
        <w:t>падают со сроком полномочий исполнительного органа в целом.</w:t>
      </w:r>
    </w:p>
    <w:p w:rsidR="005E0AF2" w:rsidRPr="00DF2FB6" w:rsidRDefault="00611584">
      <w:pPr>
        <w:spacing w:before="120" w:after="120" w:line="240" w:lineRule="exact"/>
        <w:ind w:firstLine="500"/>
        <w:jc w:val="both"/>
      </w:pPr>
      <w:bookmarkStart w:id="179" w:name="617656848"/>
      <w:bookmarkEnd w:id="178"/>
      <w:r w:rsidRPr="00DF2FB6">
        <w:rPr>
          <w:rFonts w:ascii="Times New Roman" w:hAnsi="Times New Roman"/>
          <w:color w:val="000000"/>
          <w:sz w:val="24"/>
        </w:rPr>
        <w:t>19. Кандидатура на должность первого руководителя компании согласовывается с Президентом или Администрацией Президента Республики Казахстан в случае включения ко</w:t>
      </w:r>
      <w:r w:rsidRPr="00DF2FB6">
        <w:rPr>
          <w:rFonts w:ascii="Times New Roman" w:hAnsi="Times New Roman"/>
          <w:color w:val="000000"/>
          <w:sz w:val="24"/>
        </w:rPr>
        <w:t>м</w:t>
      </w:r>
      <w:r w:rsidRPr="00DF2FB6">
        <w:rPr>
          <w:rFonts w:ascii="Times New Roman" w:hAnsi="Times New Roman"/>
          <w:color w:val="000000"/>
          <w:sz w:val="24"/>
        </w:rPr>
        <w:t>пании в соответствующий список, утвержденный Указом Президента Республики Казахстан.</w:t>
      </w:r>
    </w:p>
    <w:p w:rsidR="005E0AF2" w:rsidRPr="00DF2FB6" w:rsidRDefault="00611584">
      <w:pPr>
        <w:spacing w:before="120" w:after="120" w:line="240" w:lineRule="exact"/>
        <w:ind w:firstLine="500"/>
        <w:jc w:val="both"/>
      </w:pPr>
      <w:bookmarkStart w:id="180" w:name="617656849"/>
      <w:bookmarkEnd w:id="179"/>
      <w:r w:rsidRPr="00DF2FB6">
        <w:rPr>
          <w:rFonts w:ascii="Times New Roman" w:hAnsi="Times New Roman"/>
          <w:color w:val="000000"/>
          <w:sz w:val="24"/>
        </w:rPr>
        <w:t>В таком случае в компаниях существует следующий порядок поиска и избрания руков</w:t>
      </w:r>
      <w:r w:rsidRPr="00DF2FB6">
        <w:rPr>
          <w:rFonts w:ascii="Times New Roman" w:hAnsi="Times New Roman"/>
          <w:color w:val="000000"/>
          <w:sz w:val="24"/>
        </w:rPr>
        <w:t>о</w:t>
      </w:r>
      <w:r w:rsidRPr="00DF2FB6">
        <w:rPr>
          <w:rFonts w:ascii="Times New Roman" w:hAnsi="Times New Roman"/>
          <w:color w:val="000000"/>
          <w:sz w:val="24"/>
        </w:rPr>
        <w:t>дителя исполнительного органа:</w:t>
      </w:r>
    </w:p>
    <w:p w:rsidR="005E0AF2" w:rsidRPr="00DF2FB6" w:rsidRDefault="00611584">
      <w:pPr>
        <w:spacing w:before="120" w:after="120" w:line="240" w:lineRule="exact"/>
        <w:ind w:firstLine="500"/>
        <w:jc w:val="both"/>
      </w:pPr>
      <w:bookmarkStart w:id="181" w:name="617656850"/>
      <w:bookmarkEnd w:id="180"/>
      <w:r w:rsidRPr="00DF2FB6">
        <w:rPr>
          <w:rFonts w:ascii="Times New Roman" w:hAnsi="Times New Roman"/>
          <w:color w:val="000000"/>
          <w:sz w:val="24"/>
        </w:rPr>
        <w:t>1) Комитет по назначениям и вознаграждениям Совета директоров компании определ</w:t>
      </w:r>
      <w:r w:rsidRPr="00DF2FB6">
        <w:rPr>
          <w:rFonts w:ascii="Times New Roman" w:hAnsi="Times New Roman"/>
          <w:color w:val="000000"/>
          <w:sz w:val="24"/>
        </w:rPr>
        <w:t>я</w:t>
      </w:r>
      <w:r w:rsidRPr="00DF2FB6">
        <w:rPr>
          <w:rFonts w:ascii="Times New Roman" w:hAnsi="Times New Roman"/>
          <w:color w:val="000000"/>
          <w:sz w:val="24"/>
        </w:rPr>
        <w:t>ет требования к компетенциям и навыкам для кандидатов на должность руководителя испо</w:t>
      </w:r>
      <w:r w:rsidRPr="00DF2FB6">
        <w:rPr>
          <w:rFonts w:ascii="Times New Roman" w:hAnsi="Times New Roman"/>
          <w:color w:val="000000"/>
          <w:sz w:val="24"/>
        </w:rPr>
        <w:t>л</w:t>
      </w:r>
      <w:r w:rsidRPr="00DF2FB6">
        <w:rPr>
          <w:rFonts w:ascii="Times New Roman" w:hAnsi="Times New Roman"/>
          <w:color w:val="000000"/>
          <w:sz w:val="24"/>
        </w:rPr>
        <w:t>нительного органа, способы поиска кандидатов (самостоятельно или с привлечением рекр</w:t>
      </w:r>
      <w:r w:rsidRPr="00DF2FB6">
        <w:rPr>
          <w:rFonts w:ascii="Times New Roman" w:hAnsi="Times New Roman"/>
          <w:color w:val="000000"/>
          <w:sz w:val="24"/>
        </w:rPr>
        <w:t>у</w:t>
      </w:r>
      <w:r w:rsidRPr="00DF2FB6">
        <w:rPr>
          <w:rFonts w:ascii="Times New Roman" w:hAnsi="Times New Roman"/>
          <w:color w:val="000000"/>
          <w:sz w:val="24"/>
        </w:rPr>
        <w:t>тинговой организации);</w:t>
      </w:r>
    </w:p>
    <w:p w:rsidR="005E0AF2" w:rsidRPr="00DF2FB6" w:rsidRDefault="00611584">
      <w:pPr>
        <w:spacing w:before="120" w:after="120" w:line="240" w:lineRule="exact"/>
        <w:ind w:firstLine="500"/>
        <w:jc w:val="both"/>
      </w:pPr>
      <w:bookmarkStart w:id="182" w:name="617656851"/>
      <w:bookmarkEnd w:id="181"/>
      <w:r w:rsidRPr="00DF2FB6">
        <w:rPr>
          <w:rFonts w:ascii="Times New Roman" w:hAnsi="Times New Roman"/>
          <w:color w:val="000000"/>
          <w:sz w:val="24"/>
        </w:rPr>
        <w:t>2) Комитет по назначениям и вознаграждениям Совета директоров компании осущест</w:t>
      </w:r>
      <w:r w:rsidRPr="00DF2FB6">
        <w:rPr>
          <w:rFonts w:ascii="Times New Roman" w:hAnsi="Times New Roman"/>
          <w:color w:val="000000"/>
          <w:sz w:val="24"/>
        </w:rPr>
        <w:t>в</w:t>
      </w:r>
      <w:r w:rsidRPr="00DF2FB6">
        <w:rPr>
          <w:rFonts w:ascii="Times New Roman" w:hAnsi="Times New Roman"/>
          <w:color w:val="000000"/>
          <w:sz w:val="24"/>
        </w:rPr>
        <w:t>ляет поиск и отбор кандидатов, проводит интервью и составляет ранжированный короткий список кандидатов;</w:t>
      </w:r>
    </w:p>
    <w:p w:rsidR="005E0AF2" w:rsidRPr="00DF2FB6" w:rsidRDefault="00611584">
      <w:pPr>
        <w:spacing w:before="120" w:after="120" w:line="240" w:lineRule="exact"/>
        <w:ind w:firstLine="500"/>
        <w:jc w:val="both"/>
      </w:pPr>
      <w:bookmarkStart w:id="183" w:name="617656852"/>
      <w:bookmarkEnd w:id="182"/>
      <w:r w:rsidRPr="00DF2FB6">
        <w:rPr>
          <w:rFonts w:ascii="Times New Roman" w:hAnsi="Times New Roman"/>
          <w:color w:val="000000"/>
          <w:sz w:val="24"/>
        </w:rPr>
        <w:t>3) правление Фонда согласовывает кандидатуру на должность руководителя исполнительного органа и направляет с ранжированным списком кандидатов Комитету по назнач</w:t>
      </w:r>
      <w:r w:rsidRPr="00DF2FB6">
        <w:rPr>
          <w:rFonts w:ascii="Times New Roman" w:hAnsi="Times New Roman"/>
          <w:color w:val="000000"/>
          <w:sz w:val="24"/>
        </w:rPr>
        <w:t>е</w:t>
      </w:r>
      <w:r w:rsidRPr="00DF2FB6">
        <w:rPr>
          <w:rFonts w:ascii="Times New Roman" w:hAnsi="Times New Roman"/>
          <w:color w:val="000000"/>
          <w:sz w:val="24"/>
        </w:rPr>
        <w:t>ниям и вознаграждениям Совета директоров Фонда;</w:t>
      </w:r>
    </w:p>
    <w:p w:rsidR="005E0AF2" w:rsidRPr="00DF2FB6" w:rsidRDefault="00611584">
      <w:pPr>
        <w:spacing w:before="120" w:after="120" w:line="240" w:lineRule="exact"/>
        <w:ind w:firstLine="500"/>
        <w:jc w:val="both"/>
      </w:pPr>
      <w:bookmarkStart w:id="184" w:name="617656853"/>
      <w:bookmarkEnd w:id="183"/>
      <w:r w:rsidRPr="00DF2FB6">
        <w:rPr>
          <w:rFonts w:ascii="Times New Roman" w:hAnsi="Times New Roman"/>
          <w:color w:val="000000"/>
          <w:sz w:val="24"/>
        </w:rPr>
        <w:t>4) Комитет по назначениям и вознаграждениям Совета директоров Фонда рассматрив</w:t>
      </w:r>
      <w:r w:rsidRPr="00DF2FB6">
        <w:rPr>
          <w:rFonts w:ascii="Times New Roman" w:hAnsi="Times New Roman"/>
          <w:color w:val="000000"/>
          <w:sz w:val="24"/>
        </w:rPr>
        <w:t>а</w:t>
      </w:r>
      <w:r w:rsidRPr="00DF2FB6">
        <w:rPr>
          <w:rFonts w:ascii="Times New Roman" w:hAnsi="Times New Roman"/>
          <w:color w:val="000000"/>
          <w:sz w:val="24"/>
        </w:rPr>
        <w:t>ет и за подписью председателя Совета директоров Фонда (Премьер-Министра Республики Казахстан) направляет кандидатуру с ранжированным списком кандидатов Президенту Ре</w:t>
      </w:r>
      <w:r w:rsidRPr="00DF2FB6">
        <w:rPr>
          <w:rFonts w:ascii="Times New Roman" w:hAnsi="Times New Roman"/>
          <w:color w:val="000000"/>
          <w:sz w:val="24"/>
        </w:rPr>
        <w:t>с</w:t>
      </w:r>
      <w:r w:rsidRPr="00DF2FB6">
        <w:rPr>
          <w:rFonts w:ascii="Times New Roman" w:hAnsi="Times New Roman"/>
          <w:color w:val="000000"/>
          <w:sz w:val="24"/>
        </w:rPr>
        <w:t>публики Казахстан;</w:t>
      </w:r>
    </w:p>
    <w:p w:rsidR="005E0AF2" w:rsidRPr="00DF2FB6" w:rsidRDefault="00611584">
      <w:pPr>
        <w:spacing w:before="120" w:after="120" w:line="240" w:lineRule="exact"/>
        <w:ind w:firstLine="500"/>
        <w:jc w:val="both"/>
      </w:pPr>
      <w:bookmarkStart w:id="185" w:name="617656854"/>
      <w:bookmarkEnd w:id="184"/>
      <w:r w:rsidRPr="00DF2FB6">
        <w:rPr>
          <w:rFonts w:ascii="Times New Roman" w:hAnsi="Times New Roman"/>
          <w:color w:val="000000"/>
          <w:sz w:val="24"/>
        </w:rPr>
        <w:t>5) согласованная Президентом Республики Казахстан или Руководителем Администр</w:t>
      </w:r>
      <w:r w:rsidRPr="00DF2FB6">
        <w:rPr>
          <w:rFonts w:ascii="Times New Roman" w:hAnsi="Times New Roman"/>
          <w:color w:val="000000"/>
          <w:sz w:val="24"/>
        </w:rPr>
        <w:t>а</w:t>
      </w:r>
      <w:r w:rsidRPr="00DF2FB6">
        <w:rPr>
          <w:rFonts w:ascii="Times New Roman" w:hAnsi="Times New Roman"/>
          <w:color w:val="000000"/>
          <w:sz w:val="24"/>
        </w:rPr>
        <w:t>ции Президента Республики Казахстан кандидатура назначается Советом директоров комп</w:t>
      </w:r>
      <w:r w:rsidRPr="00DF2FB6">
        <w:rPr>
          <w:rFonts w:ascii="Times New Roman" w:hAnsi="Times New Roman"/>
          <w:color w:val="000000"/>
          <w:sz w:val="24"/>
        </w:rPr>
        <w:t>а</w:t>
      </w:r>
      <w:r w:rsidRPr="00DF2FB6">
        <w:rPr>
          <w:rFonts w:ascii="Times New Roman" w:hAnsi="Times New Roman"/>
          <w:color w:val="000000"/>
          <w:sz w:val="24"/>
        </w:rPr>
        <w:t>нии на должность руководителя исполнительного органа компании.</w:t>
      </w:r>
    </w:p>
    <w:p w:rsidR="005E0AF2" w:rsidRPr="00DF2FB6" w:rsidRDefault="00611584">
      <w:pPr>
        <w:spacing w:before="120" w:after="120" w:line="240" w:lineRule="exact"/>
        <w:ind w:firstLine="500"/>
        <w:jc w:val="both"/>
      </w:pPr>
      <w:bookmarkStart w:id="186" w:name="617656855"/>
      <w:bookmarkEnd w:id="185"/>
      <w:r w:rsidRPr="00DF2FB6">
        <w:rPr>
          <w:rFonts w:ascii="Times New Roman" w:hAnsi="Times New Roman"/>
          <w:color w:val="000000"/>
          <w:sz w:val="24"/>
        </w:rPr>
        <w:t xml:space="preserve">20. Руководитель и члены исполнительного органа оцениваются Советом директоров. Основным критерием оценки является достижение </w:t>
      </w:r>
      <w:proofErr w:type="gramStart"/>
      <w:r w:rsidRPr="00DF2FB6">
        <w:rPr>
          <w:rFonts w:ascii="Times New Roman" w:hAnsi="Times New Roman"/>
          <w:color w:val="000000"/>
          <w:sz w:val="24"/>
        </w:rPr>
        <w:t>поставленных</w:t>
      </w:r>
      <w:proofErr w:type="gramEnd"/>
      <w:r w:rsidRPr="00DF2FB6">
        <w:rPr>
          <w:rFonts w:ascii="Times New Roman" w:hAnsi="Times New Roman"/>
          <w:color w:val="000000"/>
          <w:sz w:val="24"/>
        </w:rPr>
        <w:t xml:space="preserve"> КПД.</w:t>
      </w:r>
    </w:p>
    <w:p w:rsidR="005E0AF2" w:rsidRPr="00DF2FB6" w:rsidRDefault="00611584">
      <w:pPr>
        <w:spacing w:before="120" w:after="120" w:line="240" w:lineRule="exact"/>
        <w:ind w:firstLine="500"/>
        <w:jc w:val="both"/>
      </w:pPr>
      <w:bookmarkStart w:id="187" w:name="617656856"/>
      <w:bookmarkEnd w:id="186"/>
      <w:proofErr w:type="gramStart"/>
      <w:r w:rsidRPr="00DF2FB6">
        <w:rPr>
          <w:rFonts w:ascii="Times New Roman" w:hAnsi="Times New Roman"/>
          <w:color w:val="000000"/>
          <w:sz w:val="24"/>
        </w:rPr>
        <w:t>Мотивационные</w:t>
      </w:r>
      <w:proofErr w:type="gramEnd"/>
      <w:r w:rsidRPr="00DF2FB6">
        <w:rPr>
          <w:rFonts w:ascii="Times New Roman" w:hAnsi="Times New Roman"/>
          <w:color w:val="000000"/>
          <w:sz w:val="24"/>
        </w:rPr>
        <w:t xml:space="preserve"> КПД руководителя и членов исполнительного органа утверждаются Советом директоров.</w:t>
      </w:r>
    </w:p>
    <w:p w:rsidR="005E0AF2" w:rsidRPr="00DF2FB6" w:rsidRDefault="00611584">
      <w:pPr>
        <w:spacing w:before="120" w:after="120" w:line="240" w:lineRule="exact"/>
        <w:ind w:firstLine="500"/>
        <w:jc w:val="both"/>
      </w:pPr>
      <w:bookmarkStart w:id="188" w:name="617656857"/>
      <w:bookmarkEnd w:id="187"/>
      <w:r w:rsidRPr="00DF2FB6">
        <w:rPr>
          <w:rFonts w:ascii="Times New Roman" w:hAnsi="Times New Roman"/>
          <w:color w:val="000000"/>
          <w:sz w:val="24"/>
        </w:rPr>
        <w:lastRenderedPageBreak/>
        <w:t>Предложения в части мотивационных КПД членов исполнительного органа на рассмо</w:t>
      </w:r>
      <w:r w:rsidRPr="00DF2FB6">
        <w:rPr>
          <w:rFonts w:ascii="Times New Roman" w:hAnsi="Times New Roman"/>
          <w:color w:val="000000"/>
          <w:sz w:val="24"/>
        </w:rPr>
        <w:t>т</w:t>
      </w:r>
      <w:r w:rsidRPr="00DF2FB6">
        <w:rPr>
          <w:rFonts w:ascii="Times New Roman" w:hAnsi="Times New Roman"/>
          <w:color w:val="000000"/>
          <w:sz w:val="24"/>
        </w:rPr>
        <w:t>рение Совету директоров вносит руководитель исполнительного органа.</w:t>
      </w:r>
    </w:p>
    <w:p w:rsidR="005E0AF2" w:rsidRPr="00DF2FB6" w:rsidRDefault="00611584">
      <w:pPr>
        <w:spacing w:before="120" w:after="120" w:line="240" w:lineRule="exact"/>
        <w:ind w:firstLine="500"/>
        <w:jc w:val="both"/>
      </w:pPr>
      <w:bookmarkStart w:id="189" w:name="617656858"/>
      <w:bookmarkEnd w:id="188"/>
      <w:r w:rsidRPr="00DF2FB6">
        <w:rPr>
          <w:rFonts w:ascii="Times New Roman" w:hAnsi="Times New Roman"/>
          <w:color w:val="000000"/>
          <w:sz w:val="24"/>
        </w:rPr>
        <w:t>Результаты оценки оказывают влияние на размер вознаграждения, поощрение, переи</w:t>
      </w:r>
      <w:r w:rsidRPr="00DF2FB6">
        <w:rPr>
          <w:rFonts w:ascii="Times New Roman" w:hAnsi="Times New Roman"/>
          <w:color w:val="000000"/>
          <w:sz w:val="24"/>
        </w:rPr>
        <w:t>з</w:t>
      </w:r>
      <w:r w:rsidRPr="00DF2FB6">
        <w:rPr>
          <w:rFonts w:ascii="Times New Roman" w:hAnsi="Times New Roman"/>
          <w:color w:val="000000"/>
          <w:sz w:val="24"/>
        </w:rPr>
        <w:t>брание (назначение) или досрочное прекращение полномочий.</w:t>
      </w:r>
    </w:p>
    <w:p w:rsidR="005E0AF2" w:rsidRPr="00DF2FB6" w:rsidRDefault="00611584">
      <w:pPr>
        <w:spacing w:before="120" w:after="120" w:line="240" w:lineRule="exact"/>
        <w:ind w:firstLine="500"/>
        <w:jc w:val="both"/>
      </w:pPr>
      <w:bookmarkStart w:id="190" w:name="617656859"/>
      <w:bookmarkEnd w:id="189"/>
      <w:r w:rsidRPr="00DF2FB6">
        <w:rPr>
          <w:rFonts w:ascii="Times New Roman" w:hAnsi="Times New Roman"/>
          <w:color w:val="000000"/>
          <w:sz w:val="24"/>
        </w:rPr>
        <w:t>21. Случаи нарушения норм Кодекса деловой этики со стороны членов исполнительного органа должны доводиться руководителем исполнительного органа до сведения Совета д</w:t>
      </w:r>
      <w:r w:rsidRPr="00DF2FB6">
        <w:rPr>
          <w:rFonts w:ascii="Times New Roman" w:hAnsi="Times New Roman"/>
          <w:color w:val="000000"/>
          <w:sz w:val="24"/>
        </w:rPr>
        <w:t>и</w:t>
      </w:r>
      <w:r w:rsidRPr="00DF2FB6">
        <w:rPr>
          <w:rFonts w:ascii="Times New Roman" w:hAnsi="Times New Roman"/>
          <w:color w:val="000000"/>
          <w:sz w:val="24"/>
        </w:rPr>
        <w:t>ректоров.</w:t>
      </w:r>
    </w:p>
    <w:p w:rsidR="005E0AF2" w:rsidRPr="00DF2FB6" w:rsidRDefault="00611584">
      <w:pPr>
        <w:spacing w:before="120" w:after="120" w:line="240" w:lineRule="exact"/>
        <w:ind w:firstLine="500"/>
        <w:jc w:val="both"/>
      </w:pPr>
      <w:bookmarkStart w:id="191" w:name="617656860"/>
      <w:bookmarkEnd w:id="190"/>
      <w:r w:rsidRPr="00DF2FB6">
        <w:rPr>
          <w:rFonts w:ascii="Times New Roman" w:hAnsi="Times New Roman"/>
          <w:color w:val="000000"/>
          <w:sz w:val="24"/>
        </w:rPr>
        <w:t>Член исполнительного органа, допустивший нарушение норм Кодекса деловой этики, не может быть членом исполнительного органа любой другой организации.</w:t>
      </w:r>
    </w:p>
    <w:p w:rsidR="005E0AF2" w:rsidRPr="00DF2FB6" w:rsidRDefault="00611584">
      <w:pPr>
        <w:spacing w:before="120" w:after="120" w:line="240" w:lineRule="exact"/>
        <w:ind w:firstLine="500"/>
        <w:jc w:val="both"/>
      </w:pPr>
      <w:bookmarkStart w:id="192" w:name="617656861"/>
      <w:bookmarkEnd w:id="191"/>
      <w:r w:rsidRPr="00DF2FB6">
        <w:rPr>
          <w:rFonts w:ascii="Times New Roman" w:hAnsi="Times New Roman"/>
          <w:color w:val="000000"/>
          <w:sz w:val="24"/>
        </w:rPr>
        <w:t>22. В случае возникновения корпоративных конфликтов, участники изыскивают пути их решения путем переговоров в целях обеспечения эффективной защиты интересов организ</w:t>
      </w:r>
      <w:r w:rsidRPr="00DF2FB6">
        <w:rPr>
          <w:rFonts w:ascii="Times New Roman" w:hAnsi="Times New Roman"/>
          <w:color w:val="000000"/>
          <w:sz w:val="24"/>
        </w:rPr>
        <w:t>а</w:t>
      </w:r>
      <w:r w:rsidRPr="00DF2FB6">
        <w:rPr>
          <w:rFonts w:ascii="Times New Roman" w:hAnsi="Times New Roman"/>
          <w:color w:val="000000"/>
          <w:sz w:val="24"/>
        </w:rPr>
        <w:t>ции и заинтересованных сторон.</w:t>
      </w:r>
    </w:p>
    <w:p w:rsidR="005E0AF2" w:rsidRPr="00DF2FB6" w:rsidRDefault="00611584">
      <w:pPr>
        <w:spacing w:before="120" w:after="120" w:line="240" w:lineRule="exact"/>
        <w:ind w:firstLine="500"/>
        <w:jc w:val="both"/>
      </w:pPr>
      <w:bookmarkStart w:id="193" w:name="617656862"/>
      <w:bookmarkEnd w:id="192"/>
      <w:r w:rsidRPr="00DF2FB6">
        <w:rPr>
          <w:rFonts w:ascii="Times New Roman" w:hAnsi="Times New Roman"/>
          <w:color w:val="000000"/>
          <w:sz w:val="24"/>
        </w:rPr>
        <w:t>Эффективность работы по предупреждению и урегулированию корпоративных ко</w:t>
      </w:r>
      <w:r w:rsidRPr="00DF2FB6">
        <w:rPr>
          <w:rFonts w:ascii="Times New Roman" w:hAnsi="Times New Roman"/>
          <w:color w:val="000000"/>
          <w:sz w:val="24"/>
        </w:rPr>
        <w:t>н</w:t>
      </w:r>
      <w:r w:rsidRPr="00DF2FB6">
        <w:rPr>
          <w:rFonts w:ascii="Times New Roman" w:hAnsi="Times New Roman"/>
          <w:color w:val="000000"/>
          <w:sz w:val="24"/>
        </w:rPr>
        <w:t>фликтов предполагает, прежде всего, максимально полное и скорейшее выявление таких конфликтов и четкую координацию действий всех органов организации.</w:t>
      </w:r>
    </w:p>
    <w:p w:rsidR="005E0AF2" w:rsidRPr="00DF2FB6" w:rsidRDefault="00611584">
      <w:pPr>
        <w:spacing w:before="120" w:after="120" w:line="240" w:lineRule="exact"/>
        <w:ind w:firstLine="500"/>
        <w:jc w:val="both"/>
      </w:pPr>
      <w:bookmarkStart w:id="194" w:name="617656863"/>
      <w:bookmarkEnd w:id="193"/>
      <w:r w:rsidRPr="00DF2FB6">
        <w:rPr>
          <w:rFonts w:ascii="Times New Roman" w:hAnsi="Times New Roman"/>
          <w:color w:val="000000"/>
          <w:sz w:val="24"/>
        </w:rPr>
        <w:t>Корпоративные конфликты при содействии корпоративного секретаря рассматриваются председателем Совета директоров организации. В случае вовлечения председателя Совета директоров в корпоративный конфликт, такие случаи рассматриваются Комитетом по назн</w:t>
      </w:r>
      <w:r w:rsidRPr="00DF2FB6">
        <w:rPr>
          <w:rFonts w:ascii="Times New Roman" w:hAnsi="Times New Roman"/>
          <w:color w:val="000000"/>
          <w:sz w:val="24"/>
        </w:rPr>
        <w:t>а</w:t>
      </w:r>
      <w:r w:rsidRPr="00DF2FB6">
        <w:rPr>
          <w:rFonts w:ascii="Times New Roman" w:hAnsi="Times New Roman"/>
          <w:color w:val="000000"/>
          <w:sz w:val="24"/>
        </w:rPr>
        <w:t>чениям и вознаграждениям.</w:t>
      </w:r>
    </w:p>
    <w:p w:rsidR="005E0AF2" w:rsidRPr="00DF2FB6" w:rsidRDefault="00611584">
      <w:pPr>
        <w:spacing w:before="120" w:after="120" w:line="240" w:lineRule="exact"/>
        <w:jc w:val="center"/>
      </w:pPr>
      <w:bookmarkStart w:id="195" w:name="617656864"/>
      <w:bookmarkEnd w:id="194"/>
      <w:r w:rsidRPr="00DF2FB6">
        <w:rPr>
          <w:rFonts w:ascii="Times New Roman" w:hAnsi="Times New Roman"/>
          <w:b/>
          <w:color w:val="000000"/>
          <w:sz w:val="24"/>
        </w:rPr>
        <w:t>Глава 6. Управление рисками, внутренний контроль и аудит</w:t>
      </w:r>
    </w:p>
    <w:p w:rsidR="005E0AF2" w:rsidRPr="00DF2FB6" w:rsidRDefault="00611584">
      <w:pPr>
        <w:spacing w:before="120" w:after="120" w:line="240" w:lineRule="exact"/>
        <w:ind w:firstLine="500"/>
        <w:jc w:val="both"/>
      </w:pPr>
      <w:bookmarkStart w:id="196" w:name="617656865"/>
      <w:bookmarkEnd w:id="195"/>
      <w:r w:rsidRPr="00DF2FB6">
        <w:rPr>
          <w:rFonts w:ascii="Times New Roman" w:hAnsi="Times New Roman"/>
          <w:color w:val="000000"/>
          <w:sz w:val="24"/>
        </w:rPr>
        <w:t xml:space="preserve">1. </w:t>
      </w:r>
      <w:proofErr w:type="gramStart"/>
      <w:r w:rsidRPr="00DF2FB6">
        <w:rPr>
          <w:rFonts w:ascii="Times New Roman" w:hAnsi="Times New Roman"/>
          <w:color w:val="000000"/>
          <w:sz w:val="24"/>
        </w:rPr>
        <w:t>В Фонде и организациях должна быть создана эффективно функционирующая сист</w:t>
      </w:r>
      <w:r w:rsidRPr="00DF2FB6">
        <w:rPr>
          <w:rFonts w:ascii="Times New Roman" w:hAnsi="Times New Roman"/>
          <w:color w:val="000000"/>
          <w:sz w:val="24"/>
        </w:rPr>
        <w:t>е</w:t>
      </w:r>
      <w:r w:rsidRPr="00DF2FB6">
        <w:rPr>
          <w:rFonts w:ascii="Times New Roman" w:hAnsi="Times New Roman"/>
          <w:color w:val="000000"/>
          <w:sz w:val="24"/>
        </w:rPr>
        <w:t>ма управления рисками и внутреннего контроля, направленная на обеспечение разумной уверенности в достижении Фондом и организациями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исполнительным органом Фонда и организаций для обеспечения:</w:t>
      </w:r>
      <w:proofErr w:type="gramEnd"/>
    </w:p>
    <w:p w:rsidR="005E0AF2" w:rsidRPr="00DF2FB6" w:rsidRDefault="00611584">
      <w:pPr>
        <w:spacing w:before="120" w:after="120" w:line="240" w:lineRule="exact"/>
        <w:ind w:firstLine="500"/>
        <w:jc w:val="both"/>
      </w:pPr>
      <w:bookmarkStart w:id="197" w:name="617656866"/>
      <w:bookmarkEnd w:id="196"/>
      <w:r w:rsidRPr="00DF2FB6">
        <w:rPr>
          <w:rFonts w:ascii="Times New Roman" w:hAnsi="Times New Roman"/>
          <w:color w:val="000000"/>
          <w:sz w:val="24"/>
        </w:rPr>
        <w:t>1) оптимального баланса между ростом стоимости организации, прибыльностью и с</w:t>
      </w:r>
      <w:r w:rsidRPr="00DF2FB6">
        <w:rPr>
          <w:rFonts w:ascii="Times New Roman" w:hAnsi="Times New Roman"/>
          <w:color w:val="000000"/>
          <w:sz w:val="24"/>
        </w:rPr>
        <w:t>о</w:t>
      </w:r>
      <w:r w:rsidRPr="00DF2FB6">
        <w:rPr>
          <w:rFonts w:ascii="Times New Roman" w:hAnsi="Times New Roman"/>
          <w:color w:val="000000"/>
          <w:sz w:val="24"/>
        </w:rPr>
        <w:t>провождаемыми их рисками;</w:t>
      </w:r>
    </w:p>
    <w:p w:rsidR="005E0AF2" w:rsidRPr="00DF2FB6" w:rsidRDefault="00611584">
      <w:pPr>
        <w:spacing w:before="120" w:after="120" w:line="240" w:lineRule="exact"/>
        <w:ind w:firstLine="500"/>
        <w:jc w:val="both"/>
      </w:pPr>
      <w:bookmarkStart w:id="198" w:name="617656867"/>
      <w:bookmarkEnd w:id="197"/>
      <w:r w:rsidRPr="00DF2FB6">
        <w:rPr>
          <w:rFonts w:ascii="Times New Roman" w:hAnsi="Times New Roman"/>
          <w:color w:val="000000"/>
          <w:sz w:val="24"/>
        </w:rPr>
        <w:t>2) эффективности финансово-хозяйственной деятельности и достижения финансовой устойчивости компании;</w:t>
      </w:r>
    </w:p>
    <w:p w:rsidR="005E0AF2" w:rsidRPr="00DF2FB6" w:rsidRDefault="00611584">
      <w:pPr>
        <w:spacing w:before="120" w:after="120" w:line="240" w:lineRule="exact"/>
        <w:ind w:firstLine="500"/>
        <w:jc w:val="both"/>
      </w:pPr>
      <w:bookmarkStart w:id="199" w:name="617656868"/>
      <w:bookmarkEnd w:id="198"/>
      <w:r w:rsidRPr="00DF2FB6">
        <w:rPr>
          <w:rFonts w:ascii="Times New Roman" w:hAnsi="Times New Roman"/>
          <w:color w:val="000000"/>
          <w:sz w:val="24"/>
        </w:rPr>
        <w:t>3) сохранности активов и эффективного использования ресурсов компании;</w:t>
      </w:r>
    </w:p>
    <w:p w:rsidR="005E0AF2" w:rsidRPr="00DF2FB6" w:rsidRDefault="00611584">
      <w:pPr>
        <w:spacing w:before="120" w:after="120" w:line="240" w:lineRule="exact"/>
        <w:ind w:firstLine="500"/>
        <w:jc w:val="both"/>
      </w:pPr>
      <w:bookmarkStart w:id="200" w:name="617656869"/>
      <w:bookmarkEnd w:id="199"/>
      <w:r w:rsidRPr="00DF2FB6">
        <w:rPr>
          <w:rFonts w:ascii="Times New Roman" w:hAnsi="Times New Roman"/>
          <w:color w:val="000000"/>
          <w:sz w:val="24"/>
        </w:rPr>
        <w:t>4) полноты, надежности и достоверности финансовой и управленческой отчетности;</w:t>
      </w:r>
    </w:p>
    <w:p w:rsidR="005E0AF2" w:rsidRPr="00DF2FB6" w:rsidRDefault="00611584">
      <w:pPr>
        <w:spacing w:before="120" w:after="120" w:line="240" w:lineRule="exact"/>
        <w:ind w:firstLine="500"/>
        <w:jc w:val="both"/>
      </w:pPr>
      <w:bookmarkStart w:id="201" w:name="617656870"/>
      <w:bookmarkEnd w:id="200"/>
      <w:r w:rsidRPr="00DF2FB6">
        <w:rPr>
          <w:rFonts w:ascii="Times New Roman" w:hAnsi="Times New Roman"/>
          <w:color w:val="000000"/>
          <w:sz w:val="24"/>
        </w:rPr>
        <w:t>5) соблюдения требований законодательства Республики Казахстан и внутренних док</w:t>
      </w:r>
      <w:r w:rsidRPr="00DF2FB6">
        <w:rPr>
          <w:rFonts w:ascii="Times New Roman" w:hAnsi="Times New Roman"/>
          <w:color w:val="000000"/>
          <w:sz w:val="24"/>
        </w:rPr>
        <w:t>у</w:t>
      </w:r>
      <w:r w:rsidRPr="00DF2FB6">
        <w:rPr>
          <w:rFonts w:ascii="Times New Roman" w:hAnsi="Times New Roman"/>
          <w:color w:val="000000"/>
          <w:sz w:val="24"/>
        </w:rPr>
        <w:t>ментов;</w:t>
      </w:r>
    </w:p>
    <w:p w:rsidR="005E0AF2" w:rsidRPr="00DF2FB6" w:rsidRDefault="00611584">
      <w:pPr>
        <w:spacing w:before="120" w:after="120" w:line="240" w:lineRule="exact"/>
        <w:ind w:firstLine="500"/>
        <w:jc w:val="both"/>
      </w:pPr>
      <w:bookmarkStart w:id="202" w:name="617656871"/>
      <w:bookmarkEnd w:id="201"/>
      <w:r w:rsidRPr="00DF2FB6">
        <w:rPr>
          <w:rFonts w:ascii="Times New Roman" w:hAnsi="Times New Roman"/>
          <w:color w:val="000000"/>
          <w:sz w:val="24"/>
        </w:rPr>
        <w:t>6) надлежащего внутреннего контроля для предотвращения мошенничества и обеспеч</w:t>
      </w:r>
      <w:r w:rsidRPr="00DF2FB6">
        <w:rPr>
          <w:rFonts w:ascii="Times New Roman" w:hAnsi="Times New Roman"/>
          <w:color w:val="000000"/>
          <w:sz w:val="24"/>
        </w:rPr>
        <w:t>е</w:t>
      </w:r>
      <w:r w:rsidRPr="00DF2FB6">
        <w:rPr>
          <w:rFonts w:ascii="Times New Roman" w:hAnsi="Times New Roman"/>
          <w:color w:val="000000"/>
          <w:sz w:val="24"/>
        </w:rPr>
        <w:t>ния эффективной поддержки функционирования основных и вспомогательных бизнес-процессов и анализа результатов деятельности.</w:t>
      </w:r>
    </w:p>
    <w:p w:rsidR="005E0AF2" w:rsidRPr="00DF2FB6" w:rsidRDefault="00611584">
      <w:pPr>
        <w:spacing w:before="120" w:after="120" w:line="240" w:lineRule="exact"/>
        <w:ind w:firstLine="500"/>
        <w:jc w:val="both"/>
      </w:pPr>
      <w:bookmarkStart w:id="203" w:name="617656872"/>
      <w:bookmarkEnd w:id="202"/>
      <w:r w:rsidRPr="00DF2FB6">
        <w:rPr>
          <w:rFonts w:ascii="Times New Roman" w:hAnsi="Times New Roman"/>
          <w:color w:val="000000"/>
          <w:sz w:val="24"/>
        </w:rPr>
        <w:t>Совет директоров и исполнительный орган должны обеспечить внедрение культуры надлежащего управления рисками в Фонде и организациях. Внедрение и функционирование системы управления рисками и внутреннего контроля в Фонде и организациях должно иметь четкую нормативную базу, основанную на лучших практиках (</w:t>
      </w:r>
      <w:proofErr w:type="gramStart"/>
      <w:r w:rsidRPr="00DF2FB6">
        <w:rPr>
          <w:rFonts w:ascii="Times New Roman" w:hAnsi="Times New Roman"/>
          <w:color w:val="000000"/>
          <w:sz w:val="24"/>
        </w:rPr>
        <w:t>С</w:t>
      </w:r>
      <w:proofErr w:type="gramEnd"/>
      <w:r>
        <w:rPr>
          <w:rFonts w:ascii="Times New Roman" w:hAnsi="Times New Roman"/>
          <w:color w:val="000000"/>
          <w:sz w:val="24"/>
        </w:rPr>
        <w:t>OSO</w:t>
      </w:r>
      <w:r w:rsidRPr="00DF2FB6">
        <w:rPr>
          <w:rFonts w:ascii="Times New Roman" w:hAnsi="Times New Roman"/>
          <w:color w:val="000000"/>
          <w:sz w:val="24"/>
        </w:rPr>
        <w:t>) и методологии (пол</w:t>
      </w:r>
      <w:r w:rsidRPr="00DF2FB6">
        <w:rPr>
          <w:rFonts w:ascii="Times New Roman" w:hAnsi="Times New Roman"/>
          <w:color w:val="000000"/>
          <w:sz w:val="24"/>
        </w:rPr>
        <w:t>и</w:t>
      </w:r>
      <w:r w:rsidRPr="00DF2FB6">
        <w:rPr>
          <w:rFonts w:ascii="Times New Roman" w:hAnsi="Times New Roman"/>
          <w:color w:val="000000"/>
          <w:sz w:val="24"/>
        </w:rPr>
        <w:t>тиках) Фонда.</w:t>
      </w:r>
    </w:p>
    <w:p w:rsidR="005E0AF2" w:rsidRPr="00DF2FB6" w:rsidRDefault="00611584">
      <w:pPr>
        <w:spacing w:before="120" w:after="120" w:line="240" w:lineRule="exact"/>
        <w:ind w:firstLine="500"/>
        <w:jc w:val="both"/>
      </w:pPr>
      <w:bookmarkStart w:id="204" w:name="617656873"/>
      <w:bookmarkEnd w:id="203"/>
      <w:r w:rsidRPr="00DF2FB6">
        <w:rPr>
          <w:rFonts w:ascii="Times New Roman" w:hAnsi="Times New Roman"/>
          <w:color w:val="000000"/>
          <w:sz w:val="24"/>
        </w:rPr>
        <w:t>2. Советом директоров Фонда и организаций должны быть определены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w:t>
      </w:r>
      <w:r w:rsidRPr="00DF2FB6">
        <w:rPr>
          <w:rFonts w:ascii="Times New Roman" w:hAnsi="Times New Roman"/>
          <w:color w:val="000000"/>
          <w:sz w:val="24"/>
        </w:rPr>
        <w:t>в</w:t>
      </w:r>
      <w:r w:rsidRPr="00DF2FB6">
        <w:rPr>
          <w:rFonts w:ascii="Times New Roman" w:hAnsi="Times New Roman"/>
          <w:color w:val="000000"/>
          <w:sz w:val="24"/>
        </w:rPr>
        <w:t>ления рисками и внутреннего контроля.</w:t>
      </w:r>
    </w:p>
    <w:p w:rsidR="005E0AF2" w:rsidRPr="00DF2FB6" w:rsidRDefault="00611584">
      <w:pPr>
        <w:spacing w:before="120" w:after="120" w:line="240" w:lineRule="exact"/>
        <w:ind w:firstLine="500"/>
        <w:jc w:val="both"/>
      </w:pPr>
      <w:bookmarkStart w:id="205" w:name="617656874"/>
      <w:bookmarkEnd w:id="204"/>
      <w:r w:rsidRPr="00DF2FB6">
        <w:rPr>
          <w:rFonts w:ascii="Times New Roman" w:hAnsi="Times New Roman"/>
          <w:color w:val="000000"/>
          <w:sz w:val="24"/>
        </w:rPr>
        <w:t>3. 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w:t>
      </w:r>
      <w:r w:rsidRPr="00DF2FB6">
        <w:rPr>
          <w:rFonts w:ascii="Times New Roman" w:hAnsi="Times New Roman"/>
          <w:color w:val="000000"/>
          <w:sz w:val="24"/>
        </w:rPr>
        <w:t>н</w:t>
      </w:r>
      <w:r w:rsidRPr="00DF2FB6">
        <w:rPr>
          <w:rFonts w:ascii="Times New Roman" w:hAnsi="Times New Roman"/>
          <w:color w:val="000000"/>
          <w:sz w:val="24"/>
        </w:rPr>
        <w:t xml:space="preserve">троля. Процесс управления рисками должен быть интегрирован с процессами </w:t>
      </w:r>
      <w:r w:rsidRPr="00DF2FB6">
        <w:rPr>
          <w:rFonts w:ascii="Times New Roman" w:hAnsi="Times New Roman"/>
          <w:color w:val="000000"/>
          <w:sz w:val="24"/>
        </w:rPr>
        <w:lastRenderedPageBreak/>
        <w:t>планирования (стратегия и планы развития, годовой бюджет) и оценки результатов деятельности организ</w:t>
      </w:r>
      <w:r w:rsidRPr="00DF2FB6">
        <w:rPr>
          <w:rFonts w:ascii="Times New Roman" w:hAnsi="Times New Roman"/>
          <w:color w:val="000000"/>
          <w:sz w:val="24"/>
        </w:rPr>
        <w:t>а</w:t>
      </w:r>
      <w:r w:rsidRPr="00DF2FB6">
        <w:rPr>
          <w:rFonts w:ascii="Times New Roman" w:hAnsi="Times New Roman"/>
          <w:color w:val="000000"/>
          <w:sz w:val="24"/>
        </w:rPr>
        <w:t>ции (управленческая отчетность).</w:t>
      </w:r>
    </w:p>
    <w:p w:rsidR="005E0AF2" w:rsidRPr="00DF2FB6" w:rsidRDefault="00611584">
      <w:pPr>
        <w:spacing w:before="120" w:after="120" w:line="240" w:lineRule="exact"/>
        <w:ind w:firstLine="500"/>
        <w:jc w:val="both"/>
      </w:pPr>
      <w:bookmarkStart w:id="206" w:name="617656875"/>
      <w:bookmarkEnd w:id="205"/>
      <w:r w:rsidRPr="00DF2FB6">
        <w:rPr>
          <w:rFonts w:ascii="Times New Roman" w:hAnsi="Times New Roman"/>
          <w:color w:val="000000"/>
          <w:sz w:val="24"/>
        </w:rPr>
        <w:t>Каждое должностное лицо Фонда или организации обеспечивает надлежащее рассмо</w:t>
      </w:r>
      <w:r w:rsidRPr="00DF2FB6">
        <w:rPr>
          <w:rFonts w:ascii="Times New Roman" w:hAnsi="Times New Roman"/>
          <w:color w:val="000000"/>
          <w:sz w:val="24"/>
        </w:rPr>
        <w:t>т</w:t>
      </w:r>
      <w:r w:rsidRPr="00DF2FB6">
        <w:rPr>
          <w:rFonts w:ascii="Times New Roman" w:hAnsi="Times New Roman"/>
          <w:color w:val="000000"/>
          <w:sz w:val="24"/>
        </w:rPr>
        <w:t>рение рисков при принятии решений.</w:t>
      </w:r>
    </w:p>
    <w:p w:rsidR="005E0AF2" w:rsidRPr="00DF2FB6" w:rsidRDefault="00611584">
      <w:pPr>
        <w:spacing w:before="120" w:after="120" w:line="240" w:lineRule="exact"/>
        <w:ind w:firstLine="500"/>
        <w:jc w:val="both"/>
      </w:pPr>
      <w:bookmarkStart w:id="207" w:name="617656876"/>
      <w:bookmarkEnd w:id="206"/>
      <w:r w:rsidRPr="00DF2FB6">
        <w:rPr>
          <w:rFonts w:ascii="Times New Roman" w:hAnsi="Times New Roman"/>
          <w:color w:val="000000"/>
          <w:sz w:val="24"/>
        </w:rPr>
        <w:t>Исполнительный орган Фонда или организации должен обеспечить внедрение процедур управления рисками работниками, обладающими соответствующей квалификацией и оп</w:t>
      </w:r>
      <w:r w:rsidRPr="00DF2FB6">
        <w:rPr>
          <w:rFonts w:ascii="Times New Roman" w:hAnsi="Times New Roman"/>
          <w:color w:val="000000"/>
          <w:sz w:val="24"/>
        </w:rPr>
        <w:t>ы</w:t>
      </w:r>
      <w:r w:rsidRPr="00DF2FB6">
        <w:rPr>
          <w:rFonts w:ascii="Times New Roman" w:hAnsi="Times New Roman"/>
          <w:color w:val="000000"/>
          <w:sz w:val="24"/>
        </w:rPr>
        <w:t>том.</w:t>
      </w:r>
    </w:p>
    <w:p w:rsidR="005E0AF2" w:rsidRPr="00DF2FB6" w:rsidRDefault="00611584">
      <w:pPr>
        <w:spacing w:before="120" w:after="120" w:line="240" w:lineRule="exact"/>
        <w:ind w:firstLine="500"/>
        <w:jc w:val="both"/>
      </w:pPr>
      <w:bookmarkStart w:id="208" w:name="617656877"/>
      <w:bookmarkEnd w:id="207"/>
      <w:r w:rsidRPr="00DF2FB6">
        <w:rPr>
          <w:rFonts w:ascii="Times New Roman" w:hAnsi="Times New Roman"/>
          <w:color w:val="000000"/>
          <w:sz w:val="24"/>
        </w:rPr>
        <w:t xml:space="preserve">4. </w:t>
      </w:r>
      <w:proofErr w:type="gramStart"/>
      <w:r w:rsidRPr="00DF2FB6">
        <w:rPr>
          <w:rFonts w:ascii="Times New Roman" w:hAnsi="Times New Roman"/>
          <w:color w:val="000000"/>
          <w:sz w:val="24"/>
        </w:rPr>
        <w:t>Система управления рисками и внутреннего контроля Фонда и организаций должна базироваться на высокой культуре риск-менеджмента, проводимой исполнительным орг</w:t>
      </w:r>
      <w:r w:rsidRPr="00DF2FB6">
        <w:rPr>
          <w:rFonts w:ascii="Times New Roman" w:hAnsi="Times New Roman"/>
          <w:color w:val="000000"/>
          <w:sz w:val="24"/>
        </w:rPr>
        <w:t>а</w:t>
      </w:r>
      <w:r w:rsidRPr="00DF2FB6">
        <w:rPr>
          <w:rFonts w:ascii="Times New Roman" w:hAnsi="Times New Roman"/>
          <w:color w:val="000000"/>
          <w:sz w:val="24"/>
        </w:rPr>
        <w:t>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w:t>
      </w:r>
      <w:r w:rsidRPr="00DF2FB6">
        <w:rPr>
          <w:rFonts w:ascii="Times New Roman" w:hAnsi="Times New Roman"/>
          <w:color w:val="000000"/>
          <w:sz w:val="24"/>
        </w:rPr>
        <w:t>и</w:t>
      </w:r>
      <w:r w:rsidRPr="00DF2FB6">
        <w:rPr>
          <w:rFonts w:ascii="Times New Roman" w:hAnsi="Times New Roman"/>
          <w:color w:val="000000"/>
          <w:sz w:val="24"/>
        </w:rPr>
        <w:t>зацию операционных задач и репутацию компании.</w:t>
      </w:r>
      <w:proofErr w:type="gramEnd"/>
    </w:p>
    <w:p w:rsidR="005E0AF2" w:rsidRPr="00DF2FB6" w:rsidRDefault="00611584">
      <w:pPr>
        <w:spacing w:before="120" w:after="120" w:line="240" w:lineRule="exact"/>
        <w:ind w:firstLine="500"/>
        <w:jc w:val="both"/>
      </w:pPr>
      <w:bookmarkStart w:id="209" w:name="617656878"/>
      <w:bookmarkEnd w:id="208"/>
      <w:r w:rsidRPr="00DF2FB6">
        <w:rPr>
          <w:rFonts w:ascii="Times New Roman" w:hAnsi="Times New Roman"/>
          <w:color w:val="000000"/>
          <w:sz w:val="24"/>
        </w:rPr>
        <w:t>Процедуры по управлению рисками должны обеспечивать быстрое реагирование на н</w:t>
      </w:r>
      <w:r w:rsidRPr="00DF2FB6">
        <w:rPr>
          <w:rFonts w:ascii="Times New Roman" w:hAnsi="Times New Roman"/>
          <w:color w:val="000000"/>
          <w:sz w:val="24"/>
        </w:rPr>
        <w:t>о</w:t>
      </w:r>
      <w:r w:rsidRPr="00DF2FB6">
        <w:rPr>
          <w:rFonts w:ascii="Times New Roman" w:hAnsi="Times New Roman"/>
          <w:color w:val="000000"/>
          <w:sz w:val="24"/>
        </w:rPr>
        <w:t xml:space="preserve">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организаций, должна осуществляться срочная переоценка карты рисков и ее соответствие </w:t>
      </w:r>
      <w:proofErr w:type="gramStart"/>
      <w:r w:rsidRPr="00DF2FB6">
        <w:rPr>
          <w:rFonts w:ascii="Times New Roman" w:hAnsi="Times New Roman"/>
          <w:color w:val="000000"/>
          <w:sz w:val="24"/>
        </w:rPr>
        <w:t>риск-аппетиту</w:t>
      </w:r>
      <w:proofErr w:type="gram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210" w:name="617656879"/>
      <w:bookmarkEnd w:id="209"/>
      <w:r w:rsidRPr="00DF2FB6">
        <w:rPr>
          <w:rFonts w:ascii="Times New Roman" w:hAnsi="Times New Roman"/>
          <w:color w:val="000000"/>
          <w:sz w:val="24"/>
        </w:rPr>
        <w:t>5. В Фонде и организациях должны осуществляться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w:t>
      </w:r>
      <w:r w:rsidRPr="00DF2FB6">
        <w:rPr>
          <w:rFonts w:ascii="Times New Roman" w:hAnsi="Times New Roman"/>
          <w:color w:val="000000"/>
          <w:sz w:val="24"/>
        </w:rPr>
        <w:t>а</w:t>
      </w:r>
      <w:r w:rsidRPr="00DF2FB6">
        <w:rPr>
          <w:rFonts w:ascii="Times New Roman" w:hAnsi="Times New Roman"/>
          <w:color w:val="000000"/>
          <w:sz w:val="24"/>
        </w:rPr>
        <w:t>тельства Республики Казахстан и внутренних документов.</w:t>
      </w:r>
    </w:p>
    <w:p w:rsidR="005E0AF2" w:rsidRPr="00DF2FB6" w:rsidRDefault="00611584">
      <w:pPr>
        <w:spacing w:before="120" w:after="120" w:line="240" w:lineRule="exact"/>
        <w:ind w:firstLine="500"/>
        <w:jc w:val="both"/>
      </w:pPr>
      <w:bookmarkStart w:id="211" w:name="617656880"/>
      <w:bookmarkEnd w:id="210"/>
      <w:r w:rsidRPr="00DF2FB6">
        <w:rPr>
          <w:rFonts w:ascii="Times New Roman" w:hAnsi="Times New Roman"/>
          <w:color w:val="000000"/>
          <w:sz w:val="24"/>
        </w:rPr>
        <w:t>6. В Фонде и организациях должны быть внедрены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идентификации, докуме</w:t>
      </w:r>
      <w:r w:rsidRPr="00DF2FB6">
        <w:rPr>
          <w:rFonts w:ascii="Times New Roman" w:hAnsi="Times New Roman"/>
          <w:color w:val="000000"/>
          <w:sz w:val="24"/>
        </w:rPr>
        <w:t>н</w:t>
      </w:r>
      <w:r w:rsidRPr="00DF2FB6">
        <w:rPr>
          <w:rFonts w:ascii="Times New Roman" w:hAnsi="Times New Roman"/>
          <w:color w:val="000000"/>
          <w:sz w:val="24"/>
        </w:rPr>
        <w:t>тирования и своевременного доведения необходимой информации до сведения должностных лиц.</w:t>
      </w:r>
    </w:p>
    <w:p w:rsidR="005E0AF2" w:rsidRPr="00DF2FB6" w:rsidRDefault="00611584">
      <w:pPr>
        <w:spacing w:before="120" w:after="120" w:line="240" w:lineRule="exact"/>
        <w:ind w:firstLine="500"/>
        <w:jc w:val="both"/>
      </w:pPr>
      <w:bookmarkStart w:id="212" w:name="617656881"/>
      <w:bookmarkEnd w:id="211"/>
      <w:r w:rsidRPr="00DF2FB6">
        <w:rPr>
          <w:rFonts w:ascii="Times New Roman" w:hAnsi="Times New Roman"/>
          <w:color w:val="000000"/>
          <w:sz w:val="24"/>
        </w:rPr>
        <w:t>7. Совету директоров Фонда и организаций необходимо предпринимать соответству</w:t>
      </w:r>
      <w:r w:rsidRPr="00DF2FB6">
        <w:rPr>
          <w:rFonts w:ascii="Times New Roman" w:hAnsi="Times New Roman"/>
          <w:color w:val="000000"/>
          <w:sz w:val="24"/>
        </w:rPr>
        <w:t>ю</w:t>
      </w:r>
      <w:r w:rsidRPr="00DF2FB6">
        <w:rPr>
          <w:rFonts w:ascii="Times New Roman" w:hAnsi="Times New Roman"/>
          <w:color w:val="000000"/>
          <w:sz w:val="24"/>
        </w:rPr>
        <w:t>щие меры для того, чтобы убедиться, что действующая система управления рисками и вну</w:t>
      </w:r>
      <w:r w:rsidRPr="00DF2FB6">
        <w:rPr>
          <w:rFonts w:ascii="Times New Roman" w:hAnsi="Times New Roman"/>
          <w:color w:val="000000"/>
          <w:sz w:val="24"/>
        </w:rPr>
        <w:t>т</w:t>
      </w:r>
      <w:r w:rsidRPr="00DF2FB6">
        <w:rPr>
          <w:rFonts w:ascii="Times New Roman" w:hAnsi="Times New Roman"/>
          <w:color w:val="000000"/>
          <w:sz w:val="24"/>
        </w:rPr>
        <w:t>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w:t>
      </w:r>
      <w:r w:rsidRPr="00DF2FB6">
        <w:rPr>
          <w:rFonts w:ascii="Times New Roman" w:hAnsi="Times New Roman"/>
          <w:color w:val="000000"/>
          <w:sz w:val="24"/>
        </w:rPr>
        <w:t>б</w:t>
      </w:r>
      <w:r w:rsidRPr="00DF2FB6">
        <w:rPr>
          <w:rFonts w:ascii="Times New Roman" w:hAnsi="Times New Roman"/>
          <w:color w:val="000000"/>
          <w:sz w:val="24"/>
        </w:rPr>
        <w:t>разом в полном объеме.</w:t>
      </w:r>
    </w:p>
    <w:p w:rsidR="005E0AF2" w:rsidRPr="00DF2FB6" w:rsidRDefault="00611584">
      <w:pPr>
        <w:spacing w:before="120" w:after="120" w:line="240" w:lineRule="exact"/>
        <w:ind w:firstLine="500"/>
        <w:jc w:val="both"/>
      </w:pPr>
      <w:bookmarkStart w:id="213" w:name="617656882"/>
      <w:bookmarkEnd w:id="212"/>
      <w:r w:rsidRPr="00DF2FB6">
        <w:rPr>
          <w:rFonts w:ascii="Times New Roman" w:hAnsi="Times New Roman"/>
          <w:color w:val="000000"/>
          <w:sz w:val="24"/>
        </w:rPr>
        <w:t>8. В Фонде и организациях должна быть создана СВА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p w:rsidR="005E0AF2" w:rsidRPr="00DF2FB6" w:rsidRDefault="00611584">
      <w:pPr>
        <w:spacing w:before="120" w:after="120" w:line="240" w:lineRule="exact"/>
        <w:ind w:firstLine="500"/>
        <w:jc w:val="both"/>
      </w:pPr>
      <w:bookmarkStart w:id="214" w:name="617656883"/>
      <w:bookmarkEnd w:id="213"/>
      <w:r w:rsidRPr="00DF2FB6">
        <w:rPr>
          <w:rFonts w:ascii="Times New Roman" w:hAnsi="Times New Roman"/>
          <w:color w:val="000000"/>
          <w:sz w:val="24"/>
        </w:rPr>
        <w:t>9. Внутренний аудит в Фонде и организациях должен осуществляться посредством создания отдельного структурного подразделения — СВА (в организациях в форме товариществ с ограниченной ответственностью функции внутреннего аудита должны быть возл</w:t>
      </w:r>
      <w:r w:rsidRPr="00DF2FB6">
        <w:rPr>
          <w:rFonts w:ascii="Times New Roman" w:hAnsi="Times New Roman"/>
          <w:color w:val="000000"/>
          <w:sz w:val="24"/>
        </w:rPr>
        <w:t>о</w:t>
      </w:r>
      <w:r w:rsidRPr="00DF2FB6">
        <w:rPr>
          <w:rFonts w:ascii="Times New Roman" w:hAnsi="Times New Roman"/>
          <w:color w:val="000000"/>
          <w:sz w:val="24"/>
        </w:rPr>
        <w:t>жены на ревизионную комиссию/ревизора, функционально подотчетной наблюдательному совету; при этом цели, функции и задачи ревизионной комиссии/ревизора, порядок ее вза</w:t>
      </w:r>
      <w:r w:rsidRPr="00DF2FB6">
        <w:rPr>
          <w:rFonts w:ascii="Times New Roman" w:hAnsi="Times New Roman"/>
          <w:color w:val="000000"/>
          <w:sz w:val="24"/>
        </w:rPr>
        <w:t>и</w:t>
      </w:r>
      <w:r w:rsidRPr="00DF2FB6">
        <w:rPr>
          <w:rFonts w:ascii="Times New Roman" w:hAnsi="Times New Roman"/>
          <w:color w:val="000000"/>
          <w:sz w:val="24"/>
        </w:rPr>
        <w:t>модействия с органами организации должны устанавливаться с учетом принципов, изложе</w:t>
      </w:r>
      <w:r w:rsidRPr="00DF2FB6">
        <w:rPr>
          <w:rFonts w:ascii="Times New Roman" w:hAnsi="Times New Roman"/>
          <w:color w:val="000000"/>
          <w:sz w:val="24"/>
        </w:rPr>
        <w:t>н</w:t>
      </w:r>
      <w:r w:rsidRPr="00DF2FB6">
        <w:rPr>
          <w:rFonts w:ascii="Times New Roman" w:hAnsi="Times New Roman"/>
          <w:color w:val="000000"/>
          <w:sz w:val="24"/>
        </w:rPr>
        <w:t>ных в настоящем Кодексе применительно к службе внутреннего аудита). Цели, полномочия и ответственность СВА, квалификационные требования (требования к профессионализму внутренних аудиторов) должны быть определены во внутреннем документе компании (П</w:t>
      </w:r>
      <w:r w:rsidRPr="00DF2FB6">
        <w:rPr>
          <w:rFonts w:ascii="Times New Roman" w:hAnsi="Times New Roman"/>
          <w:color w:val="000000"/>
          <w:sz w:val="24"/>
        </w:rPr>
        <w:t>о</w:t>
      </w:r>
      <w:r w:rsidRPr="00DF2FB6">
        <w:rPr>
          <w:rFonts w:ascii="Times New Roman" w:hAnsi="Times New Roman"/>
          <w:color w:val="000000"/>
          <w:sz w:val="24"/>
        </w:rPr>
        <w:t>ложении о СВА). Положение о СВА должно разрабатываться и утверждаться с учетом тр</w:t>
      </w:r>
      <w:r w:rsidRPr="00DF2FB6">
        <w:rPr>
          <w:rFonts w:ascii="Times New Roman" w:hAnsi="Times New Roman"/>
          <w:color w:val="000000"/>
          <w:sz w:val="24"/>
        </w:rPr>
        <w:t>е</w:t>
      </w:r>
      <w:r w:rsidRPr="00DF2FB6">
        <w:rPr>
          <w:rFonts w:ascii="Times New Roman" w:hAnsi="Times New Roman"/>
          <w:color w:val="000000"/>
          <w:sz w:val="24"/>
        </w:rPr>
        <w:t>бований международных профессиональных стандартов внутреннего аудита и корпорати</w:t>
      </w:r>
      <w:r w:rsidRPr="00DF2FB6">
        <w:rPr>
          <w:rFonts w:ascii="Times New Roman" w:hAnsi="Times New Roman"/>
          <w:color w:val="000000"/>
          <w:sz w:val="24"/>
        </w:rPr>
        <w:t>в</w:t>
      </w:r>
      <w:r w:rsidRPr="00DF2FB6">
        <w:rPr>
          <w:rFonts w:ascii="Times New Roman" w:hAnsi="Times New Roman"/>
          <w:color w:val="000000"/>
          <w:sz w:val="24"/>
        </w:rPr>
        <w:t>ных стандартов Фонда в области внутреннего аудита. Обязанностью Совета директоров о</w:t>
      </w:r>
      <w:r w:rsidRPr="00DF2FB6">
        <w:rPr>
          <w:rFonts w:ascii="Times New Roman" w:hAnsi="Times New Roman"/>
          <w:color w:val="000000"/>
          <w:sz w:val="24"/>
        </w:rPr>
        <w:t>р</w:t>
      </w:r>
      <w:r w:rsidRPr="00DF2FB6">
        <w:rPr>
          <w:rFonts w:ascii="Times New Roman" w:hAnsi="Times New Roman"/>
          <w:color w:val="000000"/>
          <w:sz w:val="24"/>
        </w:rPr>
        <w:t>ганизаций является обеспечение полного соответствия Положения о СВА специфическим потребностям бизнеса организаций.</w:t>
      </w:r>
    </w:p>
    <w:p w:rsidR="005E0AF2" w:rsidRPr="00DF2FB6" w:rsidRDefault="00611584">
      <w:pPr>
        <w:spacing w:before="120" w:after="120" w:line="240" w:lineRule="exact"/>
        <w:ind w:firstLine="500"/>
        <w:jc w:val="both"/>
      </w:pPr>
      <w:bookmarkStart w:id="215" w:name="617656884"/>
      <w:bookmarkEnd w:id="214"/>
      <w:r w:rsidRPr="00DF2FB6">
        <w:rPr>
          <w:rFonts w:ascii="Times New Roman" w:hAnsi="Times New Roman"/>
          <w:color w:val="000000"/>
          <w:sz w:val="24"/>
        </w:rPr>
        <w:t xml:space="preserve">10. 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 Совет директоров принимает решения по утверждению планов и стратегии деятельности СВА, </w:t>
      </w:r>
      <w:r w:rsidRPr="00DF2FB6">
        <w:rPr>
          <w:rFonts w:ascii="Times New Roman" w:hAnsi="Times New Roman"/>
          <w:color w:val="000000"/>
          <w:sz w:val="24"/>
        </w:rPr>
        <w:lastRenderedPageBreak/>
        <w:t>бюджета СВА, определяет количественный состав, размер и условия оплаты труда и премиров</w:t>
      </w:r>
      <w:r w:rsidRPr="00DF2FB6">
        <w:rPr>
          <w:rFonts w:ascii="Times New Roman" w:hAnsi="Times New Roman"/>
          <w:color w:val="000000"/>
          <w:sz w:val="24"/>
        </w:rPr>
        <w:t>а</w:t>
      </w:r>
      <w:r w:rsidRPr="00DF2FB6">
        <w:rPr>
          <w:rFonts w:ascii="Times New Roman" w:hAnsi="Times New Roman"/>
          <w:color w:val="000000"/>
          <w:sz w:val="24"/>
        </w:rPr>
        <w:t>ния работников СВА.</w:t>
      </w:r>
    </w:p>
    <w:p w:rsidR="005E0AF2" w:rsidRPr="00DF2FB6" w:rsidRDefault="00611584">
      <w:pPr>
        <w:spacing w:before="120" w:after="120" w:line="240" w:lineRule="exact"/>
        <w:ind w:firstLine="500"/>
        <w:jc w:val="both"/>
      </w:pPr>
      <w:bookmarkStart w:id="216" w:name="617656885"/>
      <w:bookmarkEnd w:id="215"/>
      <w:r w:rsidRPr="00DF2FB6">
        <w:rPr>
          <w:rFonts w:ascii="Times New Roman" w:hAnsi="Times New Roman"/>
          <w:color w:val="000000"/>
          <w:sz w:val="24"/>
        </w:rPr>
        <w:t>11. Руководитель СВА в организациях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Комитетом по ауд</w:t>
      </w:r>
      <w:r w:rsidRPr="00DF2FB6">
        <w:rPr>
          <w:rFonts w:ascii="Times New Roman" w:hAnsi="Times New Roman"/>
          <w:color w:val="000000"/>
          <w:sz w:val="24"/>
        </w:rPr>
        <w:t>и</w:t>
      </w:r>
      <w:r w:rsidRPr="00DF2FB6">
        <w:rPr>
          <w:rFonts w:ascii="Times New Roman" w:hAnsi="Times New Roman"/>
          <w:color w:val="000000"/>
          <w:sz w:val="24"/>
        </w:rPr>
        <w:t>ту и Советом директоров.</w:t>
      </w:r>
    </w:p>
    <w:p w:rsidR="005E0AF2" w:rsidRPr="00DF2FB6" w:rsidRDefault="00611584">
      <w:pPr>
        <w:spacing w:before="120" w:after="120" w:line="240" w:lineRule="exact"/>
        <w:ind w:firstLine="500"/>
        <w:jc w:val="both"/>
      </w:pPr>
      <w:bookmarkStart w:id="217" w:name="617656886"/>
      <w:bookmarkEnd w:id="216"/>
      <w:r w:rsidRPr="00DF2FB6">
        <w:rPr>
          <w:rFonts w:ascii="Times New Roman" w:hAnsi="Times New Roman"/>
          <w:color w:val="000000"/>
          <w:sz w:val="24"/>
        </w:rPr>
        <w:t xml:space="preserve">12. СВА осуществляет свою деятельность на основе </w:t>
      </w:r>
      <w:proofErr w:type="gramStart"/>
      <w:r w:rsidRPr="00DF2FB6">
        <w:rPr>
          <w:rFonts w:ascii="Times New Roman" w:hAnsi="Times New Roman"/>
          <w:color w:val="000000"/>
          <w:sz w:val="24"/>
        </w:rPr>
        <w:t>риск-ориентированного</w:t>
      </w:r>
      <w:proofErr w:type="gramEnd"/>
      <w:r w:rsidRPr="00DF2FB6">
        <w:rPr>
          <w:rFonts w:ascii="Times New Roman" w:hAnsi="Times New Roman"/>
          <w:color w:val="000000"/>
          <w:sz w:val="24"/>
        </w:rPr>
        <w:t xml:space="preserve"> годового аудиторского плана, утвержденного Советом директоров. Результаты аудиторских отчетов и ключевые обнаружения ежеквартально выносятся на рассмотрение Совета директоров.</w:t>
      </w:r>
    </w:p>
    <w:p w:rsidR="005E0AF2" w:rsidRPr="00DF2FB6" w:rsidRDefault="00611584">
      <w:pPr>
        <w:spacing w:before="120" w:after="120" w:line="240" w:lineRule="exact"/>
        <w:ind w:firstLine="500"/>
        <w:jc w:val="both"/>
      </w:pPr>
      <w:bookmarkStart w:id="218" w:name="617656887"/>
      <w:bookmarkEnd w:id="217"/>
      <w:r w:rsidRPr="00DF2FB6">
        <w:rPr>
          <w:rFonts w:ascii="Times New Roman" w:hAnsi="Times New Roman"/>
          <w:color w:val="000000"/>
          <w:sz w:val="24"/>
        </w:rPr>
        <w:t>13. При осуществлении своей деятельности СВА должна проводить оценку эффекти</w:t>
      </w:r>
      <w:r w:rsidRPr="00DF2FB6">
        <w:rPr>
          <w:rFonts w:ascii="Times New Roman" w:hAnsi="Times New Roman"/>
          <w:color w:val="000000"/>
          <w:sz w:val="24"/>
        </w:rPr>
        <w:t>в</w:t>
      </w:r>
      <w:r w:rsidRPr="00DF2FB6">
        <w:rPr>
          <w:rFonts w:ascii="Times New Roman" w:hAnsi="Times New Roman"/>
          <w:color w:val="000000"/>
          <w:sz w:val="24"/>
        </w:rPr>
        <w:t>ности систем внутреннего контроля и управления рисками, оценку корпоративного управл</w:t>
      </w:r>
      <w:r w:rsidRPr="00DF2FB6">
        <w:rPr>
          <w:rFonts w:ascii="Times New Roman" w:hAnsi="Times New Roman"/>
          <w:color w:val="000000"/>
          <w:sz w:val="24"/>
        </w:rPr>
        <w:t>е</w:t>
      </w:r>
      <w:r w:rsidRPr="00DF2FB6">
        <w:rPr>
          <w:rFonts w:ascii="Times New Roman" w:hAnsi="Times New Roman"/>
          <w:color w:val="000000"/>
          <w:sz w:val="24"/>
        </w:rPr>
        <w:t>ния с применением общепринятых стандартов деятельности в области внутреннего аудита и корпоративных стандартов и рекомендаций Фонда в области оценки корпоративного упра</w:t>
      </w:r>
      <w:r w:rsidRPr="00DF2FB6">
        <w:rPr>
          <w:rFonts w:ascii="Times New Roman" w:hAnsi="Times New Roman"/>
          <w:color w:val="000000"/>
          <w:sz w:val="24"/>
        </w:rPr>
        <w:t>в</w:t>
      </w:r>
      <w:r w:rsidRPr="00DF2FB6">
        <w:rPr>
          <w:rFonts w:ascii="Times New Roman" w:hAnsi="Times New Roman"/>
          <w:color w:val="000000"/>
          <w:sz w:val="24"/>
        </w:rPr>
        <w:t>ления, оценки эффективности системы внутреннего контроля и управления рисками.</w:t>
      </w:r>
    </w:p>
    <w:p w:rsidR="005E0AF2" w:rsidRPr="00DF2FB6" w:rsidRDefault="00611584">
      <w:pPr>
        <w:spacing w:before="120" w:after="120" w:line="240" w:lineRule="exact"/>
        <w:ind w:firstLine="500"/>
        <w:jc w:val="both"/>
      </w:pPr>
      <w:bookmarkStart w:id="219" w:name="617656888"/>
      <w:bookmarkEnd w:id="218"/>
      <w:r w:rsidRPr="00DF2FB6">
        <w:rPr>
          <w:rFonts w:ascii="Times New Roman" w:hAnsi="Times New Roman"/>
          <w:color w:val="000000"/>
          <w:sz w:val="24"/>
        </w:rPr>
        <w:t>14. Руководитель СВА должен разработать и поддерживать программу гарантии и повышения качества, охватывающую все виды деятельности внутреннего аудита, и предусма</w:t>
      </w:r>
      <w:r w:rsidRPr="00DF2FB6">
        <w:rPr>
          <w:rFonts w:ascii="Times New Roman" w:hAnsi="Times New Roman"/>
          <w:color w:val="000000"/>
          <w:sz w:val="24"/>
        </w:rPr>
        <w:t>т</w:t>
      </w:r>
      <w:r w:rsidRPr="00DF2FB6">
        <w:rPr>
          <w:rFonts w:ascii="Times New Roman" w:hAnsi="Times New Roman"/>
          <w:color w:val="000000"/>
          <w:sz w:val="24"/>
        </w:rPr>
        <w:t>ривающую обязательное проведение внутренней и внешней оценки деятельности СВА.</w:t>
      </w:r>
    </w:p>
    <w:p w:rsidR="005E0AF2" w:rsidRPr="00DF2FB6" w:rsidRDefault="00611584">
      <w:pPr>
        <w:spacing w:before="120" w:after="120" w:line="240" w:lineRule="exact"/>
        <w:ind w:firstLine="500"/>
        <w:jc w:val="both"/>
      </w:pPr>
      <w:bookmarkStart w:id="220" w:name="617656889"/>
      <w:bookmarkEnd w:id="219"/>
      <w:r w:rsidRPr="00DF2FB6">
        <w:rPr>
          <w:rFonts w:ascii="Times New Roman" w:hAnsi="Times New Roman"/>
          <w:color w:val="000000"/>
          <w:sz w:val="24"/>
        </w:rPr>
        <w:t>Оценка эффективности деятельности СВА, ее руководителя и работников осуществл</w:t>
      </w:r>
      <w:r w:rsidRPr="00DF2FB6">
        <w:rPr>
          <w:rFonts w:ascii="Times New Roman" w:hAnsi="Times New Roman"/>
          <w:color w:val="000000"/>
          <w:sz w:val="24"/>
        </w:rPr>
        <w:t>я</w:t>
      </w:r>
      <w:r w:rsidRPr="00DF2FB6">
        <w:rPr>
          <w:rFonts w:ascii="Times New Roman" w:hAnsi="Times New Roman"/>
          <w:color w:val="000000"/>
          <w:sz w:val="24"/>
        </w:rPr>
        <w:t>ется Советом директоров на основе рассмотрения отчетов СВА, соблюдения сроков испо</w:t>
      </w:r>
      <w:r w:rsidRPr="00DF2FB6">
        <w:rPr>
          <w:rFonts w:ascii="Times New Roman" w:hAnsi="Times New Roman"/>
          <w:color w:val="000000"/>
          <w:sz w:val="24"/>
        </w:rPr>
        <w:t>л</w:t>
      </w:r>
      <w:r w:rsidRPr="00DF2FB6">
        <w:rPr>
          <w:rFonts w:ascii="Times New Roman" w:hAnsi="Times New Roman"/>
          <w:color w:val="000000"/>
          <w:sz w:val="24"/>
        </w:rPr>
        <w:t>нения годового аудиторского плана и представления отчетности, оценки соответствия отч</w:t>
      </w:r>
      <w:r w:rsidRPr="00DF2FB6">
        <w:rPr>
          <w:rFonts w:ascii="Times New Roman" w:hAnsi="Times New Roman"/>
          <w:color w:val="000000"/>
          <w:sz w:val="24"/>
        </w:rPr>
        <w:t>е</w:t>
      </w:r>
      <w:r w:rsidRPr="00DF2FB6">
        <w:rPr>
          <w:rFonts w:ascii="Times New Roman" w:hAnsi="Times New Roman"/>
          <w:color w:val="000000"/>
          <w:sz w:val="24"/>
        </w:rPr>
        <w:t>тов требованиям стандартов и внутренних нормативных документов СВА.</w:t>
      </w:r>
    </w:p>
    <w:p w:rsidR="005E0AF2" w:rsidRPr="00DF2FB6" w:rsidRDefault="00611584">
      <w:pPr>
        <w:spacing w:before="120" w:after="120" w:line="240" w:lineRule="exact"/>
        <w:jc w:val="center"/>
      </w:pPr>
      <w:bookmarkStart w:id="221" w:name="617656890"/>
      <w:bookmarkEnd w:id="220"/>
      <w:r w:rsidRPr="00DF2FB6">
        <w:rPr>
          <w:rFonts w:ascii="Times New Roman" w:hAnsi="Times New Roman"/>
          <w:b/>
          <w:color w:val="000000"/>
          <w:sz w:val="24"/>
        </w:rPr>
        <w:t>Глава 7. Прозрачность</w:t>
      </w:r>
    </w:p>
    <w:p w:rsidR="005E0AF2" w:rsidRPr="00DF2FB6" w:rsidRDefault="00611584">
      <w:pPr>
        <w:spacing w:before="120" w:after="120" w:line="240" w:lineRule="exact"/>
        <w:ind w:firstLine="500"/>
        <w:jc w:val="both"/>
      </w:pPr>
      <w:bookmarkStart w:id="222" w:name="617656891"/>
      <w:bookmarkEnd w:id="221"/>
      <w:r w:rsidRPr="00DF2FB6">
        <w:rPr>
          <w:rFonts w:ascii="Times New Roman" w:hAnsi="Times New Roman"/>
          <w:color w:val="000000"/>
          <w:sz w:val="24"/>
        </w:rPr>
        <w:t xml:space="preserve">1. В целях соблюдения интересов заинтересованных сторон Фонд и организации своевременно и достоверно раскрывают информацию </w:t>
      </w:r>
      <w:proofErr w:type="gramStart"/>
      <w:r w:rsidRPr="00DF2FB6">
        <w:rPr>
          <w:rFonts w:ascii="Times New Roman" w:hAnsi="Times New Roman"/>
          <w:color w:val="000000"/>
          <w:sz w:val="24"/>
        </w:rPr>
        <w:t>о</w:t>
      </w:r>
      <w:proofErr w:type="gramEnd"/>
      <w:r w:rsidRPr="00DF2FB6">
        <w:rPr>
          <w:rFonts w:ascii="Times New Roman" w:hAnsi="Times New Roman"/>
          <w:color w:val="000000"/>
          <w:sz w:val="24"/>
        </w:rPr>
        <w:t xml:space="preserve"> всех важных аспектах своей деятельн</w:t>
      </w:r>
      <w:r w:rsidRPr="00DF2FB6">
        <w:rPr>
          <w:rFonts w:ascii="Times New Roman" w:hAnsi="Times New Roman"/>
          <w:color w:val="000000"/>
          <w:sz w:val="24"/>
        </w:rPr>
        <w:t>о</w:t>
      </w:r>
      <w:r w:rsidRPr="00DF2FB6">
        <w:rPr>
          <w:rFonts w:ascii="Times New Roman" w:hAnsi="Times New Roman"/>
          <w:color w:val="000000"/>
          <w:sz w:val="24"/>
        </w:rPr>
        <w:t>сти, включая финансовое состояние, результаты деятельности, структуру собственности и управления.</w:t>
      </w:r>
    </w:p>
    <w:p w:rsidR="005E0AF2" w:rsidRPr="00DF2FB6" w:rsidRDefault="00611584">
      <w:pPr>
        <w:spacing w:before="120" w:after="120" w:line="240" w:lineRule="exact"/>
        <w:ind w:firstLine="500"/>
        <w:jc w:val="both"/>
      </w:pPr>
      <w:bookmarkStart w:id="223" w:name="617656892"/>
      <w:bookmarkEnd w:id="222"/>
      <w:r w:rsidRPr="00DF2FB6">
        <w:rPr>
          <w:rFonts w:ascii="Times New Roman" w:hAnsi="Times New Roman"/>
          <w:color w:val="000000"/>
          <w:sz w:val="24"/>
        </w:rPr>
        <w:t>2. Фонд и организации своевременно раскрывают информацию, предусмотренную зак</w:t>
      </w:r>
      <w:r w:rsidRPr="00DF2FB6">
        <w:rPr>
          <w:rFonts w:ascii="Times New Roman" w:hAnsi="Times New Roman"/>
          <w:color w:val="000000"/>
          <w:sz w:val="24"/>
        </w:rPr>
        <w:t>о</w:t>
      </w:r>
      <w:r w:rsidRPr="00DF2FB6">
        <w:rPr>
          <w:rFonts w:ascii="Times New Roman" w:hAnsi="Times New Roman"/>
          <w:color w:val="000000"/>
          <w:sz w:val="24"/>
        </w:rPr>
        <w:t>нодательством Республики Казахстан и внутренними документами. В Фонде и организациях должны быть утверждены внутренние документы, определяющие принципы и подходы к раскрытию и защите информации, а также перечень информации, раскрываемой заинтерес</w:t>
      </w:r>
      <w:r w:rsidRPr="00DF2FB6">
        <w:rPr>
          <w:rFonts w:ascii="Times New Roman" w:hAnsi="Times New Roman"/>
          <w:color w:val="000000"/>
          <w:sz w:val="24"/>
        </w:rPr>
        <w:t>о</w:t>
      </w:r>
      <w:r w:rsidRPr="00DF2FB6">
        <w:rPr>
          <w:rFonts w:ascii="Times New Roman" w:hAnsi="Times New Roman"/>
          <w:color w:val="000000"/>
          <w:sz w:val="24"/>
        </w:rPr>
        <w:t>ванным сторонам. Фонд и организации определяют порядок отнесения информации к кат</w:t>
      </w:r>
      <w:r w:rsidRPr="00DF2FB6">
        <w:rPr>
          <w:rFonts w:ascii="Times New Roman" w:hAnsi="Times New Roman"/>
          <w:color w:val="000000"/>
          <w:sz w:val="24"/>
        </w:rPr>
        <w:t>е</w:t>
      </w:r>
      <w:r w:rsidRPr="00DF2FB6">
        <w:rPr>
          <w:rFonts w:ascii="Times New Roman" w:hAnsi="Times New Roman"/>
          <w:color w:val="000000"/>
          <w:sz w:val="24"/>
        </w:rPr>
        <w:t>гориям доступа, условия хранения и использования информации, в том числе круг лиц, им</w:t>
      </w:r>
      <w:r w:rsidRPr="00DF2FB6">
        <w:rPr>
          <w:rFonts w:ascii="Times New Roman" w:hAnsi="Times New Roman"/>
          <w:color w:val="000000"/>
          <w:sz w:val="24"/>
        </w:rPr>
        <w:t>е</w:t>
      </w:r>
      <w:r w:rsidRPr="00DF2FB6">
        <w:rPr>
          <w:rFonts w:ascii="Times New Roman" w:hAnsi="Times New Roman"/>
          <w:color w:val="000000"/>
          <w:sz w:val="24"/>
        </w:rPr>
        <w:t>ющих право свободного доступа к информации, составляющей коммерческую и служебную тайну, и принимает меры к охране ее конфиденциальности.</w:t>
      </w:r>
    </w:p>
    <w:p w:rsidR="005E0AF2" w:rsidRPr="00DF2FB6" w:rsidRDefault="00611584">
      <w:pPr>
        <w:spacing w:before="120" w:after="120" w:line="240" w:lineRule="exact"/>
        <w:ind w:firstLine="500"/>
        <w:jc w:val="both"/>
      </w:pPr>
      <w:bookmarkStart w:id="224" w:name="617656893"/>
      <w:bookmarkEnd w:id="223"/>
      <w:r w:rsidRPr="00DF2FB6">
        <w:rPr>
          <w:rFonts w:ascii="Times New Roman" w:hAnsi="Times New Roman"/>
          <w:color w:val="000000"/>
          <w:sz w:val="24"/>
        </w:rPr>
        <w:t xml:space="preserve">3. </w:t>
      </w:r>
      <w:proofErr w:type="gramStart"/>
      <w:r w:rsidRPr="00DF2FB6">
        <w:rPr>
          <w:rFonts w:ascii="Times New Roman" w:hAnsi="Times New Roman"/>
          <w:color w:val="000000"/>
          <w:sz w:val="24"/>
        </w:rPr>
        <w:t xml:space="preserve">Фонд, компания и организации, акции или облигации которых торгуются на фондовой бирже, должны своевременно размещать на своем </w:t>
      </w:r>
      <w:proofErr w:type="spellStart"/>
      <w:r w:rsidRPr="00DF2FB6">
        <w:rPr>
          <w:rFonts w:ascii="Times New Roman" w:hAnsi="Times New Roman"/>
          <w:color w:val="000000"/>
          <w:sz w:val="24"/>
        </w:rPr>
        <w:t>интернет-ресурсе</w:t>
      </w:r>
      <w:proofErr w:type="spellEnd"/>
      <w:r w:rsidRPr="00DF2FB6">
        <w:rPr>
          <w:rFonts w:ascii="Times New Roman" w:hAnsi="Times New Roman"/>
          <w:color w:val="000000"/>
          <w:sz w:val="24"/>
        </w:rPr>
        <w:t xml:space="preserve"> </w:t>
      </w:r>
      <w:proofErr w:type="spellStart"/>
      <w:r w:rsidRPr="00DF2FB6">
        <w:rPr>
          <w:rFonts w:ascii="Times New Roman" w:hAnsi="Times New Roman"/>
          <w:color w:val="000000"/>
          <w:sz w:val="24"/>
        </w:rPr>
        <w:t>аудированную</w:t>
      </w:r>
      <w:proofErr w:type="spellEnd"/>
      <w:r w:rsidRPr="00DF2FB6">
        <w:rPr>
          <w:rFonts w:ascii="Times New Roman" w:hAnsi="Times New Roman"/>
          <w:color w:val="000000"/>
          <w:sz w:val="24"/>
        </w:rPr>
        <w:t xml:space="preserve"> годовую финансовую отчетность, подготовленную в соответствии с Международными стандартами финансовой отчетности (далее - МСФО), а также финансовую отчетность, подгото</w:t>
      </w:r>
      <w:r w:rsidRPr="00DF2FB6">
        <w:rPr>
          <w:rFonts w:ascii="Times New Roman" w:hAnsi="Times New Roman"/>
          <w:color w:val="000000"/>
          <w:sz w:val="24"/>
        </w:rPr>
        <w:t>в</w:t>
      </w:r>
      <w:r w:rsidRPr="00DF2FB6">
        <w:rPr>
          <w:rFonts w:ascii="Times New Roman" w:hAnsi="Times New Roman"/>
          <w:color w:val="000000"/>
          <w:sz w:val="24"/>
        </w:rPr>
        <w:t>ленную в соответствии с МСФО за первый квартал, за полугодие и за первые девять месяцев отчетного периода.</w:t>
      </w:r>
      <w:proofErr w:type="gramEnd"/>
      <w:r w:rsidRPr="00DF2FB6">
        <w:rPr>
          <w:rFonts w:ascii="Times New Roman" w:hAnsi="Times New Roman"/>
          <w:color w:val="000000"/>
          <w:sz w:val="24"/>
        </w:rPr>
        <w:t xml:space="preserve"> Помимо основных форм финансовой отчетности рекомендуется раскрывать дополнительную информацию о финансовом состоянии Фонда, компаний и организ</w:t>
      </w:r>
      <w:r w:rsidRPr="00DF2FB6">
        <w:rPr>
          <w:rFonts w:ascii="Times New Roman" w:hAnsi="Times New Roman"/>
          <w:color w:val="000000"/>
          <w:sz w:val="24"/>
        </w:rPr>
        <w:t>а</w:t>
      </w:r>
      <w:r w:rsidRPr="00DF2FB6">
        <w:rPr>
          <w:rFonts w:ascii="Times New Roman" w:hAnsi="Times New Roman"/>
          <w:color w:val="000000"/>
          <w:sz w:val="24"/>
        </w:rPr>
        <w:t>ций, акции или облигации которых торгуются на бирже.</w:t>
      </w:r>
    </w:p>
    <w:p w:rsidR="005E0AF2" w:rsidRPr="00DF2FB6" w:rsidRDefault="00611584">
      <w:pPr>
        <w:spacing w:before="120" w:after="120" w:line="240" w:lineRule="exact"/>
        <w:ind w:firstLine="500"/>
        <w:jc w:val="both"/>
      </w:pPr>
      <w:bookmarkStart w:id="225" w:name="617656894"/>
      <w:bookmarkEnd w:id="224"/>
      <w:r w:rsidRPr="00DF2FB6">
        <w:rPr>
          <w:rFonts w:ascii="Times New Roman" w:hAnsi="Times New Roman"/>
          <w:color w:val="000000"/>
          <w:sz w:val="24"/>
        </w:rPr>
        <w:t>4. Фонд и организации должны проводить ежегодный аудит финансовой отчетности посредством привлечения независимого и квалифицированного аудитора, который как сторо</w:t>
      </w:r>
      <w:r w:rsidRPr="00DF2FB6">
        <w:rPr>
          <w:rFonts w:ascii="Times New Roman" w:hAnsi="Times New Roman"/>
          <w:color w:val="000000"/>
          <w:sz w:val="24"/>
        </w:rPr>
        <w:t>н</w:t>
      </w:r>
      <w:r w:rsidRPr="00DF2FB6">
        <w:rPr>
          <w:rFonts w:ascii="Times New Roman" w:hAnsi="Times New Roman"/>
          <w:color w:val="000000"/>
          <w:sz w:val="24"/>
        </w:rPr>
        <w:t>нее лицо предоставляет объективное мнение заинтересованным сторонам о достоверности финансовой отчетности и ее соответствия требованиям МСФО. Нормы в части ежегодного аудита применяются, если проведение аудита годовой финансовой отчетности предусмотр</w:t>
      </w:r>
      <w:r w:rsidRPr="00DF2FB6">
        <w:rPr>
          <w:rFonts w:ascii="Times New Roman" w:hAnsi="Times New Roman"/>
          <w:color w:val="000000"/>
          <w:sz w:val="24"/>
        </w:rPr>
        <w:t>е</w:t>
      </w:r>
      <w:r w:rsidRPr="00DF2FB6">
        <w:rPr>
          <w:rFonts w:ascii="Times New Roman" w:hAnsi="Times New Roman"/>
          <w:color w:val="000000"/>
          <w:sz w:val="24"/>
        </w:rPr>
        <w:t>но законодательством Республики Казахстан и/или внутренними документами организации.</w:t>
      </w:r>
    </w:p>
    <w:p w:rsidR="005E0AF2" w:rsidRPr="00DF2FB6" w:rsidRDefault="00611584">
      <w:pPr>
        <w:spacing w:before="120" w:after="120" w:line="240" w:lineRule="exact"/>
        <w:ind w:firstLine="500"/>
        <w:jc w:val="both"/>
      </w:pPr>
      <w:bookmarkStart w:id="226" w:name="617656895"/>
      <w:bookmarkEnd w:id="225"/>
      <w:r w:rsidRPr="00DF2FB6">
        <w:rPr>
          <w:rFonts w:ascii="Times New Roman" w:hAnsi="Times New Roman"/>
          <w:color w:val="000000"/>
          <w:sz w:val="24"/>
        </w:rPr>
        <w:lastRenderedPageBreak/>
        <w:t>5. Фонд, компании и организации, акции которых торгуются на фондовой бирже, дол</w:t>
      </w:r>
      <w:r w:rsidRPr="00DF2FB6">
        <w:rPr>
          <w:rFonts w:ascii="Times New Roman" w:hAnsi="Times New Roman"/>
          <w:color w:val="000000"/>
          <w:sz w:val="24"/>
        </w:rPr>
        <w:t>ж</w:t>
      </w:r>
      <w:r w:rsidRPr="00DF2FB6">
        <w:rPr>
          <w:rFonts w:ascii="Times New Roman" w:hAnsi="Times New Roman"/>
          <w:color w:val="000000"/>
          <w:sz w:val="24"/>
        </w:rPr>
        <w:t>ны готовить годовой отчет в соответствии с положениями настоящего Кодекса и лучшей практикой раскрытия информации. Годовой отчет утверждается Советом директоров.</w:t>
      </w:r>
    </w:p>
    <w:p w:rsidR="005E0AF2" w:rsidRPr="00DF2FB6" w:rsidRDefault="00611584">
      <w:pPr>
        <w:spacing w:before="120" w:after="120" w:line="240" w:lineRule="exact"/>
        <w:ind w:firstLine="500"/>
        <w:jc w:val="both"/>
      </w:pPr>
      <w:bookmarkStart w:id="227" w:name="617656896"/>
      <w:bookmarkEnd w:id="226"/>
      <w:r w:rsidRPr="00DF2FB6">
        <w:rPr>
          <w:rFonts w:ascii="Times New Roman" w:hAnsi="Times New Roman"/>
          <w:color w:val="000000"/>
          <w:sz w:val="24"/>
        </w:rPr>
        <w:t xml:space="preserve"> 6. Интернет-ресурс должен быть хорошо структурирован, удобен для навигации и с</w:t>
      </w:r>
      <w:r w:rsidRPr="00DF2FB6">
        <w:rPr>
          <w:rFonts w:ascii="Times New Roman" w:hAnsi="Times New Roman"/>
          <w:color w:val="000000"/>
          <w:sz w:val="24"/>
        </w:rPr>
        <w:t>о</w:t>
      </w:r>
      <w:r w:rsidRPr="00DF2FB6">
        <w:rPr>
          <w:rFonts w:ascii="Times New Roman" w:hAnsi="Times New Roman"/>
          <w:color w:val="000000"/>
          <w:sz w:val="24"/>
        </w:rPr>
        <w:t xml:space="preserve">держать информацию, необходимую заинтересованным лицам для понимания деятельности Фонда и организаций. </w:t>
      </w:r>
    </w:p>
    <w:p w:rsidR="005E0AF2" w:rsidRPr="00DF2FB6" w:rsidRDefault="00611584">
      <w:pPr>
        <w:spacing w:before="120" w:after="120" w:line="240" w:lineRule="exact"/>
        <w:jc w:val="center"/>
      </w:pPr>
      <w:bookmarkStart w:id="228" w:name="617656897"/>
      <w:bookmarkEnd w:id="227"/>
      <w:r w:rsidRPr="00DF2FB6">
        <w:rPr>
          <w:rFonts w:ascii="Times New Roman" w:hAnsi="Times New Roman"/>
          <w:b/>
          <w:color w:val="000000"/>
          <w:sz w:val="24"/>
        </w:rPr>
        <w:t>Раздел 2. Аннотации к принципам корпоративного управления акционерного общества «Фонд национального благосостояния «</w:t>
      </w:r>
      <w:proofErr w:type="spellStart"/>
      <w:r w:rsidRPr="00DF2FB6">
        <w:rPr>
          <w:rFonts w:ascii="Times New Roman" w:hAnsi="Times New Roman"/>
          <w:b/>
          <w:color w:val="000000"/>
          <w:sz w:val="24"/>
        </w:rPr>
        <w:t>Самру</w:t>
      </w:r>
      <w:proofErr w:type="gramStart"/>
      <w:r w:rsidRPr="00DF2FB6">
        <w:rPr>
          <w:rFonts w:ascii="Times New Roman" w:hAnsi="Times New Roman"/>
          <w:b/>
          <w:color w:val="000000"/>
          <w:sz w:val="24"/>
        </w:rPr>
        <w:t>к-</w:t>
      </w:r>
      <w:proofErr w:type="gramEnd"/>
      <w:r w:rsidRPr="00DF2FB6">
        <w:rPr>
          <w:rFonts w:ascii="Times New Roman" w:hAnsi="Times New Roman"/>
          <w:b/>
          <w:color w:val="000000"/>
          <w:sz w:val="24"/>
        </w:rPr>
        <w:t>Қазына</w:t>
      </w:r>
      <w:proofErr w:type="spellEnd"/>
      <w:r w:rsidRPr="00DF2FB6">
        <w:rPr>
          <w:rFonts w:ascii="Times New Roman" w:hAnsi="Times New Roman"/>
          <w:b/>
          <w:color w:val="000000"/>
          <w:sz w:val="24"/>
        </w:rPr>
        <w:t>»</w:t>
      </w:r>
    </w:p>
    <w:p w:rsidR="005E0AF2" w:rsidRPr="00DF2FB6" w:rsidRDefault="00611584">
      <w:pPr>
        <w:spacing w:before="120" w:after="120" w:line="240" w:lineRule="exact"/>
        <w:jc w:val="center"/>
      </w:pPr>
      <w:bookmarkStart w:id="229" w:name="617656898"/>
      <w:bookmarkEnd w:id="228"/>
      <w:r w:rsidRPr="00DF2FB6">
        <w:rPr>
          <w:rFonts w:ascii="Times New Roman" w:hAnsi="Times New Roman"/>
          <w:b/>
          <w:color w:val="000000"/>
          <w:sz w:val="24"/>
        </w:rPr>
        <w:t>Глава 1. Правительство как акционер Фонда</w:t>
      </w:r>
    </w:p>
    <w:p w:rsidR="005E0AF2" w:rsidRPr="00DF2FB6" w:rsidRDefault="00611584">
      <w:pPr>
        <w:spacing w:before="120" w:after="120" w:line="240" w:lineRule="exact"/>
        <w:ind w:firstLine="500"/>
        <w:jc w:val="both"/>
      </w:pPr>
      <w:bookmarkStart w:id="230" w:name="617656899"/>
      <w:bookmarkEnd w:id="229"/>
      <w:r w:rsidRPr="00DF2FB6">
        <w:rPr>
          <w:rFonts w:ascii="Times New Roman" w:hAnsi="Times New Roman"/>
          <w:color w:val="000000"/>
          <w:sz w:val="24"/>
        </w:rPr>
        <w:t>1. Правительство разграничивает свои полномочия как единственного акционера Фонда и полномочия, связанные с государственным регулированием. Правительство управляет Фондом в целях повышения национального благосостояния Республики Казахстан посре</w:t>
      </w:r>
      <w:r w:rsidRPr="00DF2FB6">
        <w:rPr>
          <w:rFonts w:ascii="Times New Roman" w:hAnsi="Times New Roman"/>
          <w:color w:val="000000"/>
          <w:sz w:val="24"/>
        </w:rPr>
        <w:t>д</w:t>
      </w:r>
      <w:r w:rsidRPr="00DF2FB6">
        <w:rPr>
          <w:rFonts w:ascii="Times New Roman" w:hAnsi="Times New Roman"/>
          <w:color w:val="000000"/>
          <w:sz w:val="24"/>
        </w:rPr>
        <w:t>ством увеличения долгосрочной стоимости (ценности) Фонда и организаций и эффективного управления активами Фонда и организаций.</w:t>
      </w:r>
    </w:p>
    <w:p w:rsidR="005E0AF2" w:rsidRPr="00DF2FB6" w:rsidRDefault="00611584">
      <w:pPr>
        <w:spacing w:before="120" w:after="120" w:line="240" w:lineRule="exact"/>
        <w:ind w:firstLine="500"/>
        <w:jc w:val="both"/>
      </w:pPr>
      <w:bookmarkStart w:id="231" w:name="617656900"/>
      <w:bookmarkEnd w:id="230"/>
      <w:r w:rsidRPr="00DF2FB6">
        <w:rPr>
          <w:rFonts w:ascii="Times New Roman" w:hAnsi="Times New Roman"/>
          <w:color w:val="000000"/>
          <w:sz w:val="24"/>
        </w:rPr>
        <w:t>2. Правительство Республики Казахстан является единственным акционером Фонда.</w:t>
      </w:r>
    </w:p>
    <w:p w:rsidR="005E0AF2" w:rsidRPr="00DF2FB6" w:rsidRDefault="00611584">
      <w:pPr>
        <w:spacing w:before="120" w:after="120" w:line="240" w:lineRule="exact"/>
        <w:ind w:firstLine="500"/>
        <w:jc w:val="both"/>
      </w:pPr>
      <w:bookmarkStart w:id="232" w:name="617656901"/>
      <w:bookmarkEnd w:id="231"/>
      <w:r w:rsidRPr="00DF2FB6">
        <w:rPr>
          <w:rFonts w:ascii="Times New Roman" w:hAnsi="Times New Roman"/>
          <w:color w:val="000000"/>
          <w:sz w:val="24"/>
        </w:rPr>
        <w:t>Основная стратегическая задача Фонда и организаций — это рост долгосрочной сто</w:t>
      </w:r>
      <w:r w:rsidRPr="00DF2FB6">
        <w:rPr>
          <w:rFonts w:ascii="Times New Roman" w:hAnsi="Times New Roman"/>
          <w:color w:val="000000"/>
          <w:sz w:val="24"/>
        </w:rPr>
        <w:t>и</w:t>
      </w:r>
      <w:r w:rsidRPr="00DF2FB6">
        <w:rPr>
          <w:rFonts w:ascii="Times New Roman" w:hAnsi="Times New Roman"/>
          <w:color w:val="000000"/>
          <w:sz w:val="24"/>
        </w:rPr>
        <w:t>мости и устойчивое развитие Фонда и организаций, что отражается в стратегии развития Фонда и компаний. Все принимаемые решения и действия должны соответствовать страт</w:t>
      </w:r>
      <w:r w:rsidRPr="00DF2FB6">
        <w:rPr>
          <w:rFonts w:ascii="Times New Roman" w:hAnsi="Times New Roman"/>
          <w:color w:val="000000"/>
          <w:sz w:val="24"/>
        </w:rPr>
        <w:t>е</w:t>
      </w:r>
      <w:r w:rsidRPr="00DF2FB6">
        <w:rPr>
          <w:rFonts w:ascii="Times New Roman" w:hAnsi="Times New Roman"/>
          <w:color w:val="000000"/>
          <w:sz w:val="24"/>
        </w:rPr>
        <w:t>гии развития.</w:t>
      </w:r>
    </w:p>
    <w:p w:rsidR="005E0AF2" w:rsidRPr="00DF2FB6" w:rsidRDefault="00611584">
      <w:pPr>
        <w:spacing w:before="120" w:after="120" w:line="240" w:lineRule="exact"/>
        <w:ind w:firstLine="500"/>
        <w:jc w:val="both"/>
      </w:pPr>
      <w:bookmarkStart w:id="233" w:name="617656902"/>
      <w:bookmarkEnd w:id="232"/>
      <w:r w:rsidRPr="00DF2FB6">
        <w:rPr>
          <w:rFonts w:ascii="Times New Roman" w:hAnsi="Times New Roman"/>
          <w:color w:val="000000"/>
          <w:sz w:val="24"/>
        </w:rPr>
        <w:t>В Фонде и компаниях должна быть выстроена оптимальная структура активов. Фонд и компании должны стремиться к максимальному упрощению структуры своих активов и их организационно-правовых форм.</w:t>
      </w:r>
    </w:p>
    <w:p w:rsidR="005E0AF2" w:rsidRPr="00DF2FB6" w:rsidRDefault="00611584">
      <w:pPr>
        <w:spacing w:before="120" w:after="120" w:line="240" w:lineRule="exact"/>
        <w:ind w:firstLine="500"/>
        <w:jc w:val="both"/>
      </w:pPr>
      <w:bookmarkStart w:id="234" w:name="617656903"/>
      <w:bookmarkEnd w:id="233"/>
      <w:r w:rsidRPr="00DF2FB6">
        <w:rPr>
          <w:rFonts w:ascii="Times New Roman" w:hAnsi="Times New Roman"/>
          <w:color w:val="000000"/>
          <w:sz w:val="24"/>
        </w:rPr>
        <w:t>Организации 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организаций будет способств</w:t>
      </w:r>
      <w:r w:rsidRPr="00DF2FB6">
        <w:rPr>
          <w:rFonts w:ascii="Times New Roman" w:hAnsi="Times New Roman"/>
          <w:color w:val="000000"/>
          <w:sz w:val="24"/>
        </w:rPr>
        <w:t>о</w:t>
      </w:r>
      <w:r w:rsidRPr="00DF2FB6">
        <w:rPr>
          <w:rFonts w:ascii="Times New Roman" w:hAnsi="Times New Roman"/>
          <w:color w:val="000000"/>
          <w:sz w:val="24"/>
        </w:rPr>
        <w:t>вать развитию малого и среднего бизнеса.</w:t>
      </w:r>
    </w:p>
    <w:p w:rsidR="005E0AF2" w:rsidRPr="00DF2FB6" w:rsidRDefault="00611584">
      <w:pPr>
        <w:spacing w:before="120" w:after="120" w:line="240" w:lineRule="exact"/>
        <w:ind w:firstLine="500"/>
        <w:jc w:val="both"/>
      </w:pPr>
      <w:bookmarkStart w:id="235" w:name="617656904"/>
      <w:bookmarkEnd w:id="234"/>
      <w:r w:rsidRPr="00DF2FB6">
        <w:rPr>
          <w:rFonts w:ascii="Times New Roman" w:hAnsi="Times New Roman"/>
          <w:color w:val="000000"/>
          <w:sz w:val="24"/>
        </w:rPr>
        <w:t>Рекомендуется наличие и сохранение контрольного пакета акций (долей участия) в о</w:t>
      </w:r>
      <w:r w:rsidRPr="00DF2FB6">
        <w:rPr>
          <w:rFonts w:ascii="Times New Roman" w:hAnsi="Times New Roman"/>
          <w:color w:val="000000"/>
          <w:sz w:val="24"/>
        </w:rPr>
        <w:t>р</w:t>
      </w:r>
      <w:r w:rsidRPr="00DF2FB6">
        <w:rPr>
          <w:rFonts w:ascii="Times New Roman" w:hAnsi="Times New Roman"/>
          <w:color w:val="000000"/>
          <w:sz w:val="24"/>
        </w:rPr>
        <w:t>ганизациях Фонда.</w:t>
      </w:r>
    </w:p>
    <w:p w:rsidR="005E0AF2" w:rsidRPr="00DF2FB6" w:rsidRDefault="00611584">
      <w:pPr>
        <w:spacing w:before="120" w:after="120" w:line="240" w:lineRule="exact"/>
        <w:ind w:firstLine="500"/>
        <w:jc w:val="both"/>
      </w:pPr>
      <w:bookmarkStart w:id="236" w:name="617656905"/>
      <w:bookmarkEnd w:id="235"/>
      <w:r w:rsidRPr="00DF2FB6">
        <w:rPr>
          <w:rFonts w:ascii="Times New Roman" w:hAnsi="Times New Roman"/>
          <w:color w:val="000000"/>
          <w:sz w:val="24"/>
        </w:rPr>
        <w:t>Органы, должностные лица и работники Фонда и организаций должны действовать и принимать решения в соответствии со стратегией развития и уставом. Стратегия развития представляет собой долгосрочный документ, определяющий видение, миссию, цели, задачи, стратегические направления и ключевые показатели деятельности на десятилетний период. Компании на основе стратегии развития Фонда утверждают стратегию развития сроком на десять лет.</w:t>
      </w:r>
    </w:p>
    <w:p w:rsidR="005E0AF2" w:rsidRPr="00DF2FB6" w:rsidRDefault="00611584">
      <w:pPr>
        <w:spacing w:before="120" w:after="120" w:line="240" w:lineRule="exact"/>
        <w:ind w:firstLine="500"/>
        <w:jc w:val="both"/>
      </w:pPr>
      <w:bookmarkStart w:id="237" w:name="617656906"/>
      <w:bookmarkEnd w:id="236"/>
      <w:r w:rsidRPr="00DF2FB6">
        <w:rPr>
          <w:rFonts w:ascii="Times New Roman" w:hAnsi="Times New Roman"/>
          <w:color w:val="000000"/>
          <w:sz w:val="24"/>
        </w:rPr>
        <w:t>Стратегия развития холдинговой компании должна содержать цели, задачи и направления развития организаций, входящих в ее группу. В организациях холдинговой группы, а</w:t>
      </w:r>
      <w:r w:rsidRPr="00DF2FB6">
        <w:rPr>
          <w:rFonts w:ascii="Times New Roman" w:hAnsi="Times New Roman"/>
          <w:color w:val="000000"/>
          <w:sz w:val="24"/>
        </w:rPr>
        <w:t>к</w:t>
      </w:r>
      <w:r w:rsidRPr="00DF2FB6">
        <w:rPr>
          <w:rFonts w:ascii="Times New Roman" w:hAnsi="Times New Roman"/>
          <w:color w:val="000000"/>
          <w:sz w:val="24"/>
        </w:rPr>
        <w:t xml:space="preserve">ции которых уже котируются на фондовых биржах, а также организациях </w:t>
      </w:r>
      <w:proofErr w:type="gramStart"/>
      <w:r w:rsidRPr="00DF2FB6">
        <w:rPr>
          <w:rFonts w:ascii="Times New Roman" w:hAnsi="Times New Roman"/>
          <w:color w:val="000000"/>
          <w:sz w:val="24"/>
        </w:rPr>
        <w:t>холдинговой гру</w:t>
      </w:r>
      <w:r w:rsidRPr="00DF2FB6">
        <w:rPr>
          <w:rFonts w:ascii="Times New Roman" w:hAnsi="Times New Roman"/>
          <w:color w:val="000000"/>
          <w:sz w:val="24"/>
        </w:rPr>
        <w:t>п</w:t>
      </w:r>
      <w:r w:rsidRPr="00DF2FB6">
        <w:rPr>
          <w:rFonts w:ascii="Times New Roman" w:hAnsi="Times New Roman"/>
          <w:color w:val="000000"/>
          <w:sz w:val="24"/>
        </w:rPr>
        <w:t>пы, созданных в форме совместных предприятий могут</w:t>
      </w:r>
      <w:proofErr w:type="gramEnd"/>
      <w:r w:rsidRPr="00DF2FB6">
        <w:rPr>
          <w:rFonts w:ascii="Times New Roman" w:hAnsi="Times New Roman"/>
          <w:color w:val="000000"/>
          <w:sz w:val="24"/>
        </w:rPr>
        <w:t xml:space="preserve"> быть приняты индивидуальные стр</w:t>
      </w:r>
      <w:r w:rsidRPr="00DF2FB6">
        <w:rPr>
          <w:rFonts w:ascii="Times New Roman" w:hAnsi="Times New Roman"/>
          <w:color w:val="000000"/>
          <w:sz w:val="24"/>
        </w:rPr>
        <w:t>а</w:t>
      </w:r>
      <w:r w:rsidRPr="00DF2FB6">
        <w:rPr>
          <w:rFonts w:ascii="Times New Roman" w:hAnsi="Times New Roman"/>
          <w:color w:val="000000"/>
          <w:sz w:val="24"/>
        </w:rPr>
        <w:t>тегии развития. В указанных организациях при разработке стратегии развития следует рук</w:t>
      </w:r>
      <w:r w:rsidRPr="00DF2FB6">
        <w:rPr>
          <w:rFonts w:ascii="Times New Roman" w:hAnsi="Times New Roman"/>
          <w:color w:val="000000"/>
          <w:sz w:val="24"/>
        </w:rPr>
        <w:t>о</w:t>
      </w:r>
      <w:r w:rsidRPr="00DF2FB6">
        <w:rPr>
          <w:rFonts w:ascii="Times New Roman" w:hAnsi="Times New Roman"/>
          <w:color w:val="000000"/>
          <w:sz w:val="24"/>
        </w:rPr>
        <w:t>водствоваться положениями уставов организаций и путем проведения консультаций с др</w:t>
      </w:r>
      <w:r w:rsidRPr="00DF2FB6">
        <w:rPr>
          <w:rFonts w:ascii="Times New Roman" w:hAnsi="Times New Roman"/>
          <w:color w:val="000000"/>
          <w:sz w:val="24"/>
        </w:rPr>
        <w:t>у</w:t>
      </w:r>
      <w:r w:rsidRPr="00DF2FB6">
        <w:rPr>
          <w:rFonts w:ascii="Times New Roman" w:hAnsi="Times New Roman"/>
          <w:color w:val="000000"/>
          <w:sz w:val="24"/>
        </w:rPr>
        <w:t>гими акционерами (участниками).</w:t>
      </w:r>
    </w:p>
    <w:p w:rsidR="005E0AF2" w:rsidRPr="00DF2FB6" w:rsidRDefault="00611584">
      <w:pPr>
        <w:spacing w:before="120" w:after="120" w:line="240" w:lineRule="exact"/>
        <w:ind w:firstLine="500"/>
        <w:jc w:val="both"/>
      </w:pPr>
      <w:bookmarkStart w:id="238" w:name="617656907"/>
      <w:bookmarkEnd w:id="237"/>
      <w:r w:rsidRPr="00DF2FB6">
        <w:rPr>
          <w:rFonts w:ascii="Times New Roman" w:hAnsi="Times New Roman"/>
          <w:color w:val="000000"/>
          <w:sz w:val="24"/>
        </w:rPr>
        <w:t>В рамках стратегии развития Советом директоров определяются долгосрочные цели, которые должны отвечать следующим критериям: быть конкретными, измеримыми, достижимыми, актуальными, с заданными сроками достижения. Оценка достижения стратегич</w:t>
      </w:r>
      <w:r w:rsidRPr="00DF2FB6">
        <w:rPr>
          <w:rFonts w:ascii="Times New Roman" w:hAnsi="Times New Roman"/>
          <w:color w:val="000000"/>
          <w:sz w:val="24"/>
        </w:rPr>
        <w:t>е</w:t>
      </w:r>
      <w:r w:rsidRPr="00DF2FB6">
        <w:rPr>
          <w:rFonts w:ascii="Times New Roman" w:hAnsi="Times New Roman"/>
          <w:color w:val="000000"/>
          <w:sz w:val="24"/>
        </w:rPr>
        <w:t>ских целей определяется посредством долгосрочных КПД. Рекомендуется, чтобы отдельные направления деятельности (например, инвестиционная, инновационная, информационные технологии, управление человеческими ресурсами) были включены в стратегию развития.</w:t>
      </w:r>
    </w:p>
    <w:p w:rsidR="005E0AF2" w:rsidRPr="00DF2FB6" w:rsidRDefault="00611584">
      <w:pPr>
        <w:spacing w:before="120" w:after="120" w:line="240" w:lineRule="exact"/>
        <w:ind w:firstLine="500"/>
        <w:jc w:val="both"/>
      </w:pPr>
      <w:bookmarkStart w:id="239" w:name="617656908"/>
      <w:bookmarkEnd w:id="238"/>
      <w:r w:rsidRPr="00DF2FB6">
        <w:rPr>
          <w:rFonts w:ascii="Times New Roman" w:hAnsi="Times New Roman"/>
          <w:color w:val="000000"/>
          <w:sz w:val="24"/>
        </w:rPr>
        <w:t>В процессе разработки и мониторинга реализации стратегии Совет директоров и испо</w:t>
      </w:r>
      <w:r w:rsidRPr="00DF2FB6">
        <w:rPr>
          <w:rFonts w:ascii="Times New Roman" w:hAnsi="Times New Roman"/>
          <w:color w:val="000000"/>
          <w:sz w:val="24"/>
        </w:rPr>
        <w:t>л</w:t>
      </w:r>
      <w:r w:rsidRPr="00DF2FB6">
        <w:rPr>
          <w:rFonts w:ascii="Times New Roman" w:hAnsi="Times New Roman"/>
          <w:color w:val="000000"/>
          <w:sz w:val="24"/>
        </w:rPr>
        <w:t xml:space="preserve">нительный орган проводят стратегические сессии, в ходе которых обсуждаются </w:t>
      </w:r>
      <w:r w:rsidRPr="00DF2FB6">
        <w:rPr>
          <w:rFonts w:ascii="Times New Roman" w:hAnsi="Times New Roman"/>
          <w:color w:val="000000"/>
          <w:sz w:val="24"/>
        </w:rPr>
        <w:lastRenderedPageBreak/>
        <w:t>основные направления деятельности, задачи, проблемные вопросы, риски, корректирующие меры.</w:t>
      </w:r>
    </w:p>
    <w:p w:rsidR="005E0AF2" w:rsidRPr="00DF2FB6" w:rsidRDefault="00611584">
      <w:pPr>
        <w:spacing w:before="120" w:after="120" w:line="240" w:lineRule="exact"/>
        <w:ind w:firstLine="500"/>
        <w:jc w:val="both"/>
      </w:pPr>
      <w:bookmarkStart w:id="240" w:name="617656909"/>
      <w:bookmarkEnd w:id="239"/>
      <w:r w:rsidRPr="00DF2FB6">
        <w:rPr>
          <w:rFonts w:ascii="Times New Roman" w:hAnsi="Times New Roman"/>
          <w:color w:val="000000"/>
          <w:sz w:val="24"/>
        </w:rPr>
        <w:t xml:space="preserve">При разработке стратегии проводятся консультации с ключевыми заинтересованными лицами, в частности, крупными акционерами, основными </w:t>
      </w:r>
      <w:proofErr w:type="gramStart"/>
      <w:r w:rsidRPr="00DF2FB6">
        <w:rPr>
          <w:rFonts w:ascii="Times New Roman" w:hAnsi="Times New Roman"/>
          <w:color w:val="000000"/>
          <w:sz w:val="24"/>
        </w:rPr>
        <w:t>бизнес-партнерами</w:t>
      </w:r>
      <w:proofErr w:type="gramEnd"/>
      <w:r w:rsidRPr="00DF2FB6">
        <w:rPr>
          <w:rFonts w:ascii="Times New Roman" w:hAnsi="Times New Roman"/>
          <w:color w:val="000000"/>
          <w:sz w:val="24"/>
        </w:rPr>
        <w:t>, заинтерес</w:t>
      </w:r>
      <w:r w:rsidRPr="00DF2FB6">
        <w:rPr>
          <w:rFonts w:ascii="Times New Roman" w:hAnsi="Times New Roman"/>
          <w:color w:val="000000"/>
          <w:sz w:val="24"/>
        </w:rPr>
        <w:t>о</w:t>
      </w:r>
      <w:r w:rsidRPr="00DF2FB6">
        <w:rPr>
          <w:rFonts w:ascii="Times New Roman" w:hAnsi="Times New Roman"/>
          <w:color w:val="000000"/>
          <w:sz w:val="24"/>
        </w:rPr>
        <w:t>ванными государственными органами.</w:t>
      </w:r>
    </w:p>
    <w:p w:rsidR="005E0AF2" w:rsidRPr="00DF2FB6" w:rsidRDefault="00611584">
      <w:pPr>
        <w:spacing w:before="120" w:after="120" w:line="240" w:lineRule="exact"/>
        <w:ind w:firstLine="500"/>
        <w:jc w:val="both"/>
      </w:pPr>
      <w:bookmarkStart w:id="241" w:name="617656910"/>
      <w:bookmarkEnd w:id="240"/>
      <w:r w:rsidRPr="00DF2FB6">
        <w:rPr>
          <w:rFonts w:ascii="Times New Roman" w:hAnsi="Times New Roman"/>
          <w:color w:val="000000"/>
          <w:sz w:val="24"/>
        </w:rPr>
        <w:t>Стратегия должна предусматривать цели, задачи и показатели в части устойчивого ра</w:t>
      </w:r>
      <w:r w:rsidRPr="00DF2FB6">
        <w:rPr>
          <w:rFonts w:ascii="Times New Roman" w:hAnsi="Times New Roman"/>
          <w:color w:val="000000"/>
          <w:sz w:val="24"/>
        </w:rPr>
        <w:t>з</w:t>
      </w:r>
      <w:r w:rsidRPr="00DF2FB6">
        <w:rPr>
          <w:rFonts w:ascii="Times New Roman" w:hAnsi="Times New Roman"/>
          <w:color w:val="000000"/>
          <w:sz w:val="24"/>
        </w:rPr>
        <w:t>вития.</w:t>
      </w:r>
    </w:p>
    <w:p w:rsidR="005E0AF2" w:rsidRPr="00DF2FB6" w:rsidRDefault="00611584">
      <w:pPr>
        <w:spacing w:before="120" w:after="120" w:line="240" w:lineRule="exact"/>
        <w:ind w:firstLine="500"/>
        <w:jc w:val="both"/>
      </w:pPr>
      <w:bookmarkStart w:id="242" w:name="617656911"/>
      <w:bookmarkEnd w:id="241"/>
      <w:r w:rsidRPr="00DF2FB6">
        <w:rPr>
          <w:rFonts w:ascii="Times New Roman" w:hAnsi="Times New Roman"/>
          <w:color w:val="000000"/>
          <w:sz w:val="24"/>
        </w:rPr>
        <w:t>Вопросы, связанные с разработкой и реализацией стратегии, должны рассматриваться с периодичностью, определяемой Советом директоров, но не реже одного раза в год, исключ</w:t>
      </w:r>
      <w:r w:rsidRPr="00DF2FB6">
        <w:rPr>
          <w:rFonts w:ascii="Times New Roman" w:hAnsi="Times New Roman"/>
          <w:color w:val="000000"/>
          <w:sz w:val="24"/>
        </w:rPr>
        <w:t>и</w:t>
      </w:r>
      <w:r w:rsidRPr="00DF2FB6">
        <w:rPr>
          <w:rFonts w:ascii="Times New Roman" w:hAnsi="Times New Roman"/>
          <w:color w:val="000000"/>
          <w:sz w:val="24"/>
        </w:rPr>
        <w:t>тельно на очных заседаниях Совета директоров. Совет директоров должен внедрить систему раннего выявления и своевременного реагирования на изменения конъюнктуры внутреннего и внешнего рынка, форс-мажорных ситуаций.</w:t>
      </w:r>
    </w:p>
    <w:p w:rsidR="005E0AF2" w:rsidRPr="00DF2FB6" w:rsidRDefault="00611584">
      <w:pPr>
        <w:spacing w:before="120" w:after="120" w:line="240" w:lineRule="exact"/>
        <w:ind w:firstLine="500"/>
        <w:jc w:val="both"/>
      </w:pPr>
      <w:bookmarkStart w:id="243" w:name="617656912"/>
      <w:bookmarkEnd w:id="242"/>
      <w:r w:rsidRPr="00DF2FB6">
        <w:rPr>
          <w:rFonts w:ascii="Times New Roman" w:hAnsi="Times New Roman"/>
          <w:color w:val="000000"/>
          <w:sz w:val="24"/>
        </w:rPr>
        <w:t>На основе стратегических целей и задач, определенных в стратегии развития, разраб</w:t>
      </w:r>
      <w:r w:rsidRPr="00DF2FB6">
        <w:rPr>
          <w:rFonts w:ascii="Times New Roman" w:hAnsi="Times New Roman"/>
          <w:color w:val="000000"/>
          <w:sz w:val="24"/>
        </w:rPr>
        <w:t>а</w:t>
      </w:r>
      <w:r w:rsidRPr="00DF2FB6">
        <w:rPr>
          <w:rFonts w:ascii="Times New Roman" w:hAnsi="Times New Roman"/>
          <w:color w:val="000000"/>
          <w:sz w:val="24"/>
        </w:rPr>
        <w:t>тываются планы развития.</w:t>
      </w:r>
    </w:p>
    <w:p w:rsidR="005E0AF2" w:rsidRPr="00DF2FB6" w:rsidRDefault="00611584">
      <w:pPr>
        <w:spacing w:before="120" w:after="120" w:line="240" w:lineRule="exact"/>
        <w:ind w:firstLine="500"/>
        <w:jc w:val="both"/>
      </w:pPr>
      <w:bookmarkStart w:id="244" w:name="617656913"/>
      <w:bookmarkEnd w:id="243"/>
      <w:r w:rsidRPr="00DF2FB6">
        <w:rPr>
          <w:rFonts w:ascii="Times New Roman" w:hAnsi="Times New Roman"/>
          <w:color w:val="000000"/>
          <w:sz w:val="24"/>
        </w:rPr>
        <w:t>Рекомендуется обеспечить оптимальную структуру активов для организаций Фонда. В холдинговой компании материнская компания может создаваться в форме акционерного общества. Остальные организации рекомендуется создавать в форме товарищества с огран</w:t>
      </w:r>
      <w:r w:rsidRPr="00DF2FB6">
        <w:rPr>
          <w:rFonts w:ascii="Times New Roman" w:hAnsi="Times New Roman"/>
          <w:color w:val="000000"/>
          <w:sz w:val="24"/>
        </w:rPr>
        <w:t>и</w:t>
      </w:r>
      <w:r w:rsidRPr="00DF2FB6">
        <w:rPr>
          <w:rFonts w:ascii="Times New Roman" w:hAnsi="Times New Roman"/>
          <w:color w:val="000000"/>
          <w:sz w:val="24"/>
        </w:rPr>
        <w:t>ченной ответственностью. В уже созданных в форме акционерного общества организациях рекомендуется рассмотреть возможность реорганизации в форму товарищества с ограниче</w:t>
      </w:r>
      <w:r w:rsidRPr="00DF2FB6">
        <w:rPr>
          <w:rFonts w:ascii="Times New Roman" w:hAnsi="Times New Roman"/>
          <w:color w:val="000000"/>
          <w:sz w:val="24"/>
        </w:rPr>
        <w:t>н</w:t>
      </w:r>
      <w:r w:rsidRPr="00DF2FB6">
        <w:rPr>
          <w:rFonts w:ascii="Times New Roman" w:hAnsi="Times New Roman"/>
          <w:color w:val="000000"/>
          <w:sz w:val="24"/>
        </w:rPr>
        <w:t>ной ответственностью с учетом экономических, правовых и иных аспектов и обеспечения интересов группы Фонда.</w:t>
      </w:r>
    </w:p>
    <w:p w:rsidR="005E0AF2" w:rsidRPr="00DF2FB6" w:rsidRDefault="00611584">
      <w:pPr>
        <w:spacing w:before="120" w:after="120" w:line="240" w:lineRule="exact"/>
        <w:ind w:firstLine="500"/>
        <w:jc w:val="both"/>
      </w:pPr>
      <w:bookmarkStart w:id="245" w:name="617656914"/>
      <w:bookmarkEnd w:id="244"/>
      <w:r w:rsidRPr="00DF2FB6">
        <w:rPr>
          <w:rFonts w:ascii="Times New Roman" w:hAnsi="Times New Roman"/>
          <w:color w:val="000000"/>
          <w:sz w:val="24"/>
        </w:rPr>
        <w:t>При создании новых организаций предпочтительной организационно-правовой формой является товарищество с ограниченной ответственностью. Создание новых организаций в форме акционерного общества допускается в исключительных случаях, таких как планиру</w:t>
      </w:r>
      <w:r w:rsidRPr="00DF2FB6">
        <w:rPr>
          <w:rFonts w:ascii="Times New Roman" w:hAnsi="Times New Roman"/>
          <w:color w:val="000000"/>
          <w:sz w:val="24"/>
        </w:rPr>
        <w:t>е</w:t>
      </w:r>
      <w:r w:rsidRPr="00DF2FB6">
        <w:rPr>
          <w:rFonts w:ascii="Times New Roman" w:hAnsi="Times New Roman"/>
          <w:color w:val="000000"/>
          <w:sz w:val="24"/>
        </w:rPr>
        <w:t>мая в дальнейшем продажа акций организации на фондовом рынке.</w:t>
      </w:r>
    </w:p>
    <w:p w:rsidR="005E0AF2" w:rsidRPr="00DF2FB6" w:rsidRDefault="00611584">
      <w:pPr>
        <w:spacing w:before="120" w:after="120" w:line="240" w:lineRule="exact"/>
        <w:ind w:firstLine="500"/>
        <w:jc w:val="both"/>
      </w:pPr>
      <w:bookmarkStart w:id="246" w:name="617656915"/>
      <w:bookmarkEnd w:id="245"/>
      <w:r w:rsidRPr="00DF2FB6">
        <w:rPr>
          <w:rFonts w:ascii="Times New Roman" w:hAnsi="Times New Roman"/>
          <w:color w:val="000000"/>
          <w:sz w:val="24"/>
        </w:rPr>
        <w:t>При создании организации в форме товарищества с ограниченной ответственностью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в зависимости от масштабов и специфики деятельности создаваемой организации.</w:t>
      </w:r>
    </w:p>
    <w:p w:rsidR="005E0AF2" w:rsidRPr="00DF2FB6" w:rsidRDefault="00611584">
      <w:pPr>
        <w:spacing w:before="120" w:after="120" w:line="240" w:lineRule="exact"/>
        <w:ind w:firstLine="500"/>
        <w:jc w:val="both"/>
      </w:pPr>
      <w:bookmarkStart w:id="247" w:name="617656916"/>
      <w:bookmarkEnd w:id="246"/>
      <w:r w:rsidRPr="00DF2FB6">
        <w:rPr>
          <w:rFonts w:ascii="Times New Roman" w:hAnsi="Times New Roman"/>
          <w:color w:val="000000"/>
          <w:sz w:val="24"/>
        </w:rPr>
        <w:t>В случае приобретения новых активов и/или продажи акций организаций, рекомендуе</w:t>
      </w:r>
      <w:r w:rsidRPr="00DF2FB6">
        <w:rPr>
          <w:rFonts w:ascii="Times New Roman" w:hAnsi="Times New Roman"/>
          <w:color w:val="000000"/>
          <w:sz w:val="24"/>
        </w:rPr>
        <w:t>т</w:t>
      </w:r>
      <w:r w:rsidRPr="00DF2FB6">
        <w:rPr>
          <w:rFonts w:ascii="Times New Roman" w:hAnsi="Times New Roman"/>
          <w:color w:val="000000"/>
          <w:sz w:val="24"/>
        </w:rPr>
        <w:t>ся сохранять контрольный пакет акций (долей участия). При этом для организаций, основной деятельностью которых является осуществление портфельных инвестиций с заданным гор</w:t>
      </w:r>
      <w:r w:rsidRPr="00DF2FB6">
        <w:rPr>
          <w:rFonts w:ascii="Times New Roman" w:hAnsi="Times New Roman"/>
          <w:color w:val="000000"/>
          <w:sz w:val="24"/>
        </w:rPr>
        <w:t>и</w:t>
      </w:r>
      <w:r w:rsidRPr="00DF2FB6">
        <w:rPr>
          <w:rFonts w:ascii="Times New Roman" w:hAnsi="Times New Roman"/>
          <w:color w:val="000000"/>
          <w:sz w:val="24"/>
        </w:rPr>
        <w:t>зонтом инвестирования, допускается приобретение миноритарных пакетов акций (долей уч</w:t>
      </w:r>
      <w:r w:rsidRPr="00DF2FB6">
        <w:rPr>
          <w:rFonts w:ascii="Times New Roman" w:hAnsi="Times New Roman"/>
          <w:color w:val="000000"/>
          <w:sz w:val="24"/>
        </w:rPr>
        <w:t>а</w:t>
      </w:r>
      <w:r w:rsidRPr="00DF2FB6">
        <w:rPr>
          <w:rFonts w:ascii="Times New Roman" w:hAnsi="Times New Roman"/>
          <w:color w:val="000000"/>
          <w:sz w:val="24"/>
        </w:rPr>
        <w:t>стия) и продажа всего пакета акций (долей участия).</w:t>
      </w:r>
    </w:p>
    <w:p w:rsidR="005E0AF2" w:rsidRPr="00DF2FB6" w:rsidRDefault="00611584">
      <w:pPr>
        <w:spacing w:before="120" w:after="120" w:line="240" w:lineRule="exact"/>
        <w:ind w:firstLine="500"/>
        <w:jc w:val="both"/>
      </w:pPr>
      <w:bookmarkStart w:id="248" w:name="617656917"/>
      <w:bookmarkEnd w:id="247"/>
      <w:r w:rsidRPr="00DF2FB6">
        <w:rPr>
          <w:rFonts w:ascii="Times New Roman" w:hAnsi="Times New Roman"/>
          <w:color w:val="000000"/>
          <w:sz w:val="24"/>
        </w:rPr>
        <w:t>3. Правительство участвует в управлении Фондом и организациями исключительно посредством реализации полномочий единственного акционера Фонда, предусмотренных З</w:t>
      </w:r>
      <w:r w:rsidRPr="00DF2FB6">
        <w:rPr>
          <w:rFonts w:ascii="Times New Roman" w:hAnsi="Times New Roman"/>
          <w:color w:val="000000"/>
          <w:sz w:val="24"/>
        </w:rPr>
        <w:t>а</w:t>
      </w:r>
      <w:r w:rsidRPr="00DF2FB6">
        <w:rPr>
          <w:rFonts w:ascii="Times New Roman" w:hAnsi="Times New Roman"/>
          <w:color w:val="000000"/>
          <w:sz w:val="24"/>
        </w:rPr>
        <w:t>коном Республики Казахстан «О Фонде национального благосостояния»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В отн</w:t>
      </w:r>
      <w:r w:rsidRPr="00DF2FB6">
        <w:rPr>
          <w:rFonts w:ascii="Times New Roman" w:hAnsi="Times New Roman"/>
          <w:color w:val="000000"/>
          <w:sz w:val="24"/>
        </w:rPr>
        <w:t>о</w:t>
      </w:r>
      <w:r w:rsidRPr="00DF2FB6">
        <w:rPr>
          <w:rFonts w:ascii="Times New Roman" w:hAnsi="Times New Roman"/>
          <w:color w:val="000000"/>
          <w:sz w:val="24"/>
        </w:rPr>
        <w:t>шении Правительства как акционера применяются принципы раздела 4. «Права акционеров (участников) и справедливое отношение к акционерам (участникам)» настоящего Кодекса в части, не противоречащей Закону Республики Казахстан «О Фонде национального благос</w:t>
      </w:r>
      <w:r w:rsidRPr="00DF2FB6">
        <w:rPr>
          <w:rFonts w:ascii="Times New Roman" w:hAnsi="Times New Roman"/>
          <w:color w:val="000000"/>
          <w:sz w:val="24"/>
        </w:rPr>
        <w:t>о</w:t>
      </w:r>
      <w:r w:rsidRPr="00DF2FB6">
        <w:rPr>
          <w:rFonts w:ascii="Times New Roman" w:hAnsi="Times New Roman"/>
          <w:color w:val="000000"/>
          <w:sz w:val="24"/>
        </w:rPr>
        <w:t>стояния».</w:t>
      </w:r>
    </w:p>
    <w:p w:rsidR="005E0AF2" w:rsidRPr="00DF2FB6" w:rsidRDefault="00611584">
      <w:pPr>
        <w:spacing w:before="120" w:after="120" w:line="240" w:lineRule="exact"/>
        <w:ind w:firstLine="500"/>
        <w:jc w:val="both"/>
      </w:pPr>
      <w:bookmarkStart w:id="249" w:name="617656918"/>
      <w:bookmarkEnd w:id="248"/>
      <w:r w:rsidRPr="00DF2FB6">
        <w:rPr>
          <w:rFonts w:ascii="Times New Roman" w:hAnsi="Times New Roman"/>
          <w:color w:val="000000"/>
          <w:sz w:val="24"/>
        </w:rPr>
        <w:t>4. В целях стабильного социально-экономического развития страны, обеспечения устойчивости экономики и защиты от воздействия возможных неблагоприятных внешних факторов вопросы управления Фондом рассматриваются на заседании СУФ, возглавляемого Президентом Республики Казахстан. СУФ осуществляет свою деятельность согласно Пол</w:t>
      </w:r>
      <w:r w:rsidRPr="00DF2FB6">
        <w:rPr>
          <w:rFonts w:ascii="Times New Roman" w:hAnsi="Times New Roman"/>
          <w:color w:val="000000"/>
          <w:sz w:val="24"/>
        </w:rPr>
        <w:t>о</w:t>
      </w:r>
      <w:r w:rsidRPr="00DF2FB6">
        <w:rPr>
          <w:rFonts w:ascii="Times New Roman" w:hAnsi="Times New Roman"/>
          <w:color w:val="000000"/>
          <w:sz w:val="24"/>
        </w:rPr>
        <w:t>жению, утвержденному Указом Президента Республики Казахстан от 6 декабря 2010 года № 1116.</w:t>
      </w:r>
    </w:p>
    <w:p w:rsidR="005E0AF2" w:rsidRPr="00DF2FB6" w:rsidRDefault="00611584">
      <w:pPr>
        <w:spacing w:before="120" w:after="120" w:line="240" w:lineRule="exact"/>
        <w:ind w:firstLine="500"/>
        <w:jc w:val="both"/>
      </w:pPr>
      <w:bookmarkStart w:id="250" w:name="617656919"/>
      <w:bookmarkEnd w:id="249"/>
      <w:r w:rsidRPr="00DF2FB6">
        <w:rPr>
          <w:rFonts w:ascii="Times New Roman" w:hAnsi="Times New Roman"/>
          <w:color w:val="000000"/>
          <w:sz w:val="24"/>
        </w:rPr>
        <w:t>Председателем СУФ является Первый Президент Республики Казахстан - Лидер Нации. Состав СУФ и его Положение утверждаются Указом Президента Республики Казахстан.</w:t>
      </w:r>
    </w:p>
    <w:p w:rsidR="005E0AF2" w:rsidRPr="00DF2FB6" w:rsidRDefault="00611584">
      <w:pPr>
        <w:spacing w:before="120" w:after="120" w:line="240" w:lineRule="exact"/>
        <w:ind w:firstLine="500"/>
        <w:jc w:val="both"/>
      </w:pPr>
      <w:bookmarkStart w:id="251" w:name="617656920"/>
      <w:bookmarkEnd w:id="250"/>
      <w:r w:rsidRPr="00DF2FB6">
        <w:rPr>
          <w:rFonts w:ascii="Times New Roman" w:hAnsi="Times New Roman"/>
          <w:color w:val="000000"/>
          <w:sz w:val="24"/>
        </w:rPr>
        <w:lastRenderedPageBreak/>
        <w:t>СУФ заслушивает вопросы деятельности Фонда и организаций и осуществляет след</w:t>
      </w:r>
      <w:r w:rsidRPr="00DF2FB6">
        <w:rPr>
          <w:rFonts w:ascii="Times New Roman" w:hAnsi="Times New Roman"/>
          <w:color w:val="000000"/>
          <w:sz w:val="24"/>
        </w:rPr>
        <w:t>у</w:t>
      </w:r>
      <w:r w:rsidRPr="00DF2FB6">
        <w:rPr>
          <w:rFonts w:ascii="Times New Roman" w:hAnsi="Times New Roman"/>
          <w:color w:val="000000"/>
          <w:sz w:val="24"/>
        </w:rPr>
        <w:t>ющие функции согласно Положению о СУФ:</w:t>
      </w:r>
    </w:p>
    <w:p w:rsidR="005E0AF2" w:rsidRPr="00DF2FB6" w:rsidRDefault="00611584">
      <w:pPr>
        <w:spacing w:before="120" w:after="120" w:line="240" w:lineRule="exact"/>
        <w:ind w:firstLine="500"/>
        <w:jc w:val="both"/>
      </w:pPr>
      <w:bookmarkStart w:id="252" w:name="617656921"/>
      <w:bookmarkEnd w:id="251"/>
      <w:r w:rsidRPr="00DF2FB6">
        <w:rPr>
          <w:rFonts w:ascii="Times New Roman" w:hAnsi="Times New Roman"/>
          <w:color w:val="000000"/>
          <w:sz w:val="24"/>
        </w:rPr>
        <w:t>1) выработка предложений по повышению конкурентоспособности и эффективности д</w:t>
      </w:r>
      <w:r w:rsidRPr="00DF2FB6">
        <w:rPr>
          <w:rFonts w:ascii="Times New Roman" w:hAnsi="Times New Roman"/>
          <w:color w:val="000000"/>
          <w:sz w:val="24"/>
        </w:rPr>
        <w:t>е</w:t>
      </w:r>
      <w:r w:rsidRPr="00DF2FB6">
        <w:rPr>
          <w:rFonts w:ascii="Times New Roman" w:hAnsi="Times New Roman"/>
          <w:color w:val="000000"/>
          <w:sz w:val="24"/>
        </w:rPr>
        <w:t>ятельности Фонда;</w:t>
      </w:r>
    </w:p>
    <w:p w:rsidR="005E0AF2" w:rsidRPr="00DF2FB6" w:rsidRDefault="00611584">
      <w:pPr>
        <w:spacing w:before="120" w:after="120" w:line="240" w:lineRule="exact"/>
        <w:ind w:firstLine="500"/>
        <w:jc w:val="both"/>
      </w:pPr>
      <w:bookmarkStart w:id="253" w:name="617656922"/>
      <w:bookmarkEnd w:id="252"/>
      <w:r w:rsidRPr="00DF2FB6">
        <w:rPr>
          <w:rFonts w:ascii="Times New Roman" w:hAnsi="Times New Roman"/>
          <w:color w:val="000000"/>
          <w:sz w:val="24"/>
        </w:rPr>
        <w:t>2) одобрение стратегии развития Фонда;</w:t>
      </w:r>
    </w:p>
    <w:p w:rsidR="005E0AF2" w:rsidRPr="00DF2FB6" w:rsidRDefault="00611584">
      <w:pPr>
        <w:spacing w:before="120" w:after="120" w:line="240" w:lineRule="exact"/>
        <w:ind w:firstLine="500"/>
        <w:jc w:val="both"/>
      </w:pPr>
      <w:bookmarkStart w:id="254" w:name="617656923"/>
      <w:bookmarkEnd w:id="253"/>
      <w:r w:rsidRPr="00DF2FB6">
        <w:rPr>
          <w:rFonts w:ascii="Times New Roman" w:hAnsi="Times New Roman"/>
          <w:color w:val="000000"/>
          <w:sz w:val="24"/>
        </w:rPr>
        <w:t>3) рассмотрение и выработка предложений по участию Фонда в государственных пр</w:t>
      </w:r>
      <w:r w:rsidRPr="00DF2FB6">
        <w:rPr>
          <w:rFonts w:ascii="Times New Roman" w:hAnsi="Times New Roman"/>
          <w:color w:val="000000"/>
          <w:sz w:val="24"/>
        </w:rPr>
        <w:t>о</w:t>
      </w:r>
      <w:r w:rsidRPr="00DF2FB6">
        <w:rPr>
          <w:rFonts w:ascii="Times New Roman" w:hAnsi="Times New Roman"/>
          <w:color w:val="000000"/>
          <w:sz w:val="24"/>
        </w:rPr>
        <w:t>граммах диверсификации и модернизации казахстанской экономики;</w:t>
      </w:r>
    </w:p>
    <w:p w:rsidR="005E0AF2" w:rsidRPr="00DF2FB6" w:rsidRDefault="00611584">
      <w:pPr>
        <w:spacing w:before="120" w:after="120" w:line="240" w:lineRule="exact"/>
        <w:ind w:firstLine="500"/>
        <w:jc w:val="both"/>
      </w:pPr>
      <w:bookmarkStart w:id="255" w:name="617656924"/>
      <w:bookmarkEnd w:id="254"/>
      <w:r w:rsidRPr="00DF2FB6">
        <w:rPr>
          <w:rFonts w:ascii="Times New Roman" w:hAnsi="Times New Roman"/>
          <w:color w:val="000000"/>
          <w:sz w:val="24"/>
        </w:rPr>
        <w:t>4) выработка предложений по приоритетным секторам экономики, в которых осущест</w:t>
      </w:r>
      <w:r w:rsidRPr="00DF2FB6">
        <w:rPr>
          <w:rFonts w:ascii="Times New Roman" w:hAnsi="Times New Roman"/>
          <w:color w:val="000000"/>
          <w:sz w:val="24"/>
        </w:rPr>
        <w:t>в</w:t>
      </w:r>
      <w:r w:rsidRPr="00DF2FB6">
        <w:rPr>
          <w:rFonts w:ascii="Times New Roman" w:hAnsi="Times New Roman"/>
          <w:color w:val="000000"/>
          <w:sz w:val="24"/>
        </w:rPr>
        <w:t>ляет свою деятельность Фонд.</w:t>
      </w:r>
    </w:p>
    <w:p w:rsidR="005E0AF2" w:rsidRPr="00DF2FB6" w:rsidRDefault="00611584">
      <w:pPr>
        <w:spacing w:before="120" w:after="120" w:line="240" w:lineRule="exact"/>
        <w:ind w:firstLine="500"/>
        <w:jc w:val="both"/>
      </w:pPr>
      <w:bookmarkStart w:id="256" w:name="617656925"/>
      <w:bookmarkEnd w:id="255"/>
      <w:r w:rsidRPr="00DF2FB6">
        <w:rPr>
          <w:rFonts w:ascii="Times New Roman" w:hAnsi="Times New Roman"/>
          <w:color w:val="000000"/>
          <w:sz w:val="24"/>
        </w:rPr>
        <w:t>5. 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w:t>
      </w:r>
      <w:r w:rsidRPr="00DF2FB6">
        <w:rPr>
          <w:rFonts w:ascii="Times New Roman" w:hAnsi="Times New Roman"/>
          <w:color w:val="000000"/>
          <w:sz w:val="24"/>
        </w:rPr>
        <w:t>р</w:t>
      </w:r>
      <w:r w:rsidRPr="00DF2FB6">
        <w:rPr>
          <w:rFonts w:ascii="Times New Roman" w:hAnsi="Times New Roman"/>
          <w:color w:val="000000"/>
          <w:sz w:val="24"/>
        </w:rPr>
        <w:t>ганов в оперативную (текущую) и инвестиционную деятельность Фонда и организаций за исключением случаев, предусмотренных законами, актами и поручениями Президента Ре</w:t>
      </w:r>
      <w:r w:rsidRPr="00DF2FB6">
        <w:rPr>
          <w:rFonts w:ascii="Times New Roman" w:hAnsi="Times New Roman"/>
          <w:color w:val="000000"/>
          <w:sz w:val="24"/>
        </w:rPr>
        <w:t>с</w:t>
      </w:r>
      <w:r w:rsidRPr="00DF2FB6">
        <w:rPr>
          <w:rFonts w:ascii="Times New Roman" w:hAnsi="Times New Roman"/>
          <w:color w:val="000000"/>
          <w:sz w:val="24"/>
        </w:rPr>
        <w:t>публики Казахстан.</w:t>
      </w:r>
    </w:p>
    <w:p w:rsidR="005E0AF2" w:rsidRPr="00DF2FB6" w:rsidRDefault="00611584">
      <w:pPr>
        <w:spacing w:before="120" w:after="120" w:line="240" w:lineRule="exact"/>
        <w:ind w:firstLine="500"/>
        <w:jc w:val="both"/>
      </w:pPr>
      <w:bookmarkStart w:id="257" w:name="617656926"/>
      <w:bookmarkEnd w:id="256"/>
      <w:r w:rsidRPr="00DF2FB6">
        <w:rPr>
          <w:rFonts w:ascii="Times New Roman" w:hAnsi="Times New Roman"/>
          <w:color w:val="000000"/>
          <w:sz w:val="24"/>
        </w:rPr>
        <w:t>Правление Фонда, председатель правления Фонда, органы организаций полностью с</w:t>
      </w:r>
      <w:r w:rsidRPr="00DF2FB6">
        <w:rPr>
          <w:rFonts w:ascii="Times New Roman" w:hAnsi="Times New Roman"/>
          <w:color w:val="000000"/>
          <w:sz w:val="24"/>
        </w:rPr>
        <w:t>а</w:t>
      </w:r>
      <w:r w:rsidRPr="00DF2FB6">
        <w:rPr>
          <w:rFonts w:ascii="Times New Roman" w:hAnsi="Times New Roman"/>
          <w:color w:val="000000"/>
          <w:sz w:val="24"/>
        </w:rPr>
        <w:t>мостоятельны и независимы при принятии решений и осуществлении любых действий в пределах своей компетенции.</w:t>
      </w:r>
    </w:p>
    <w:p w:rsidR="005E0AF2" w:rsidRPr="00DF2FB6" w:rsidRDefault="00611584">
      <w:pPr>
        <w:spacing w:before="120" w:after="120" w:line="240" w:lineRule="exact"/>
        <w:ind w:firstLine="500"/>
        <w:jc w:val="both"/>
      </w:pPr>
      <w:bookmarkStart w:id="258" w:name="617656927"/>
      <w:bookmarkEnd w:id="257"/>
      <w:r w:rsidRPr="00DF2FB6">
        <w:rPr>
          <w:rFonts w:ascii="Times New Roman" w:hAnsi="Times New Roman"/>
          <w:color w:val="000000"/>
          <w:sz w:val="24"/>
        </w:rPr>
        <w:t>В случае вмешательства со стороны государственных органов в оперативную (текущую) деятельность организаций, не предусмотренных законами Республики Казахстан, организ</w:t>
      </w:r>
      <w:r w:rsidRPr="00DF2FB6">
        <w:rPr>
          <w:rFonts w:ascii="Times New Roman" w:hAnsi="Times New Roman"/>
          <w:color w:val="000000"/>
          <w:sz w:val="24"/>
        </w:rPr>
        <w:t>а</w:t>
      </w:r>
      <w:r w:rsidRPr="00DF2FB6">
        <w:rPr>
          <w:rFonts w:ascii="Times New Roman" w:hAnsi="Times New Roman"/>
          <w:color w:val="000000"/>
          <w:sz w:val="24"/>
        </w:rPr>
        <w:t>ции должны незамедлительно информировать Фонд о таком обстоятельстве.</w:t>
      </w:r>
    </w:p>
    <w:p w:rsidR="005E0AF2" w:rsidRPr="00DF2FB6" w:rsidRDefault="00611584">
      <w:pPr>
        <w:spacing w:before="120" w:after="120" w:line="240" w:lineRule="exact"/>
        <w:ind w:firstLine="500"/>
        <w:jc w:val="both"/>
      </w:pPr>
      <w:bookmarkStart w:id="259" w:name="617656928"/>
      <w:bookmarkEnd w:id="258"/>
      <w:r w:rsidRPr="00DF2FB6">
        <w:rPr>
          <w:rFonts w:ascii="Times New Roman" w:hAnsi="Times New Roman"/>
          <w:color w:val="000000"/>
          <w:sz w:val="24"/>
        </w:rPr>
        <w:t>Фонд периодически доводит такую информацию до сведения Совета директоров, кот</w:t>
      </w:r>
      <w:r w:rsidRPr="00DF2FB6">
        <w:rPr>
          <w:rFonts w:ascii="Times New Roman" w:hAnsi="Times New Roman"/>
          <w:color w:val="000000"/>
          <w:sz w:val="24"/>
        </w:rPr>
        <w:t>о</w:t>
      </w:r>
      <w:r w:rsidRPr="00DF2FB6">
        <w:rPr>
          <w:rFonts w:ascii="Times New Roman" w:hAnsi="Times New Roman"/>
          <w:color w:val="000000"/>
          <w:sz w:val="24"/>
        </w:rPr>
        <w:t>рый в случае необходимости, выносит на рассмотрение Правительства как единственного акционера предложения по недопущению таких случаев.</w:t>
      </w:r>
    </w:p>
    <w:p w:rsidR="005E0AF2" w:rsidRPr="00DF2FB6" w:rsidRDefault="00611584">
      <w:pPr>
        <w:spacing w:before="120" w:after="120" w:line="240" w:lineRule="exact"/>
        <w:ind w:firstLine="500"/>
        <w:jc w:val="both"/>
      </w:pPr>
      <w:bookmarkStart w:id="260" w:name="617656929"/>
      <w:bookmarkEnd w:id="259"/>
      <w:proofErr w:type="gramStart"/>
      <w:r w:rsidRPr="00DF2FB6">
        <w:rPr>
          <w:rFonts w:ascii="Times New Roman" w:hAnsi="Times New Roman"/>
          <w:color w:val="000000"/>
          <w:sz w:val="24"/>
        </w:rPr>
        <w:t>В случае установления в проектах государственных программных документов, планов мероприятий и нормативных правовых актов целевых показателей, мероприятий и/или иных положений, которые затрагивают деятельность Фонда и/или организаций, то такие проекты направляются государственным органом-разработчиком для получения в сроки, предусмо</w:t>
      </w:r>
      <w:r w:rsidRPr="00DF2FB6">
        <w:rPr>
          <w:rFonts w:ascii="Times New Roman" w:hAnsi="Times New Roman"/>
          <w:color w:val="000000"/>
          <w:sz w:val="24"/>
        </w:rPr>
        <w:t>т</w:t>
      </w:r>
      <w:r w:rsidRPr="00DF2FB6">
        <w:rPr>
          <w:rFonts w:ascii="Times New Roman" w:hAnsi="Times New Roman"/>
          <w:color w:val="000000"/>
          <w:sz w:val="24"/>
        </w:rPr>
        <w:t>ренные Регламентом Правительства Республики Казахстан, письменной позиции Фонда, к</w:t>
      </w:r>
      <w:r w:rsidRPr="00DF2FB6">
        <w:rPr>
          <w:rFonts w:ascii="Times New Roman" w:hAnsi="Times New Roman"/>
          <w:color w:val="000000"/>
          <w:sz w:val="24"/>
        </w:rPr>
        <w:t>о</w:t>
      </w:r>
      <w:r w:rsidRPr="00DF2FB6">
        <w:rPr>
          <w:rFonts w:ascii="Times New Roman" w:hAnsi="Times New Roman"/>
          <w:color w:val="000000"/>
          <w:sz w:val="24"/>
        </w:rPr>
        <w:t>торая прилагается к проекту при внесении в Правительство.</w:t>
      </w:r>
      <w:proofErr w:type="gramEnd"/>
    </w:p>
    <w:p w:rsidR="005E0AF2" w:rsidRPr="00DF2FB6" w:rsidRDefault="00611584">
      <w:pPr>
        <w:spacing w:before="120" w:after="120" w:line="240" w:lineRule="exact"/>
        <w:ind w:firstLine="500"/>
        <w:jc w:val="both"/>
      </w:pPr>
      <w:bookmarkStart w:id="261" w:name="617656930"/>
      <w:bookmarkEnd w:id="260"/>
      <w:r w:rsidRPr="00DF2FB6">
        <w:rPr>
          <w:rFonts w:ascii="Times New Roman" w:hAnsi="Times New Roman"/>
          <w:color w:val="000000"/>
          <w:sz w:val="24"/>
        </w:rPr>
        <w:t>При создании Правительством (Премьер-Министром) или государственными органами консультативно-совещательных органов или рабочих групп по рассмотрению вопросов, к</w:t>
      </w:r>
      <w:r w:rsidRPr="00DF2FB6">
        <w:rPr>
          <w:rFonts w:ascii="Times New Roman" w:hAnsi="Times New Roman"/>
          <w:color w:val="000000"/>
          <w:sz w:val="24"/>
        </w:rPr>
        <w:t>а</w:t>
      </w:r>
      <w:r w:rsidRPr="00DF2FB6">
        <w:rPr>
          <w:rFonts w:ascii="Times New Roman" w:hAnsi="Times New Roman"/>
          <w:color w:val="000000"/>
          <w:sz w:val="24"/>
        </w:rPr>
        <w:t>сающихся деятельности Фонда и/или организаций, представители Фонда и/или организаций включаются в состав рабочей группы по согласованию с Фондом.</w:t>
      </w:r>
    </w:p>
    <w:p w:rsidR="005E0AF2" w:rsidRPr="00DF2FB6" w:rsidRDefault="00611584">
      <w:pPr>
        <w:spacing w:before="120" w:after="120" w:line="240" w:lineRule="exact"/>
        <w:ind w:firstLine="500"/>
        <w:jc w:val="both"/>
      </w:pPr>
      <w:bookmarkStart w:id="262" w:name="617656931"/>
      <w:bookmarkEnd w:id="261"/>
      <w:r w:rsidRPr="00DF2FB6">
        <w:rPr>
          <w:rFonts w:ascii="Times New Roman" w:hAnsi="Times New Roman"/>
          <w:color w:val="000000"/>
          <w:sz w:val="24"/>
        </w:rPr>
        <w:t>6. Взаимоотношения (взаимодействие) между Правительством и Фондом, организаци</w:t>
      </w:r>
      <w:r w:rsidRPr="00DF2FB6">
        <w:rPr>
          <w:rFonts w:ascii="Times New Roman" w:hAnsi="Times New Roman"/>
          <w:color w:val="000000"/>
          <w:sz w:val="24"/>
        </w:rPr>
        <w:t>я</w:t>
      </w:r>
      <w:r w:rsidRPr="00DF2FB6">
        <w:rPr>
          <w:rFonts w:ascii="Times New Roman" w:hAnsi="Times New Roman"/>
          <w:color w:val="000000"/>
          <w:sz w:val="24"/>
        </w:rPr>
        <w:t>ми осуществляются через Совет директоров Фонда в соответствии с принципами надлежащего корпоративного управления. Роль и функции председателя Совета директоров и пре</w:t>
      </w:r>
      <w:r w:rsidRPr="00DF2FB6">
        <w:rPr>
          <w:rFonts w:ascii="Times New Roman" w:hAnsi="Times New Roman"/>
          <w:color w:val="000000"/>
          <w:sz w:val="24"/>
        </w:rPr>
        <w:t>д</w:t>
      </w:r>
      <w:r w:rsidRPr="00DF2FB6">
        <w:rPr>
          <w:rFonts w:ascii="Times New Roman" w:hAnsi="Times New Roman"/>
          <w:color w:val="000000"/>
          <w:sz w:val="24"/>
        </w:rPr>
        <w:t>седателя правления Фонда четко разграничены и закреплены в документах Фонда.</w:t>
      </w:r>
    </w:p>
    <w:p w:rsidR="005E0AF2" w:rsidRPr="00DF2FB6" w:rsidRDefault="00611584">
      <w:pPr>
        <w:spacing w:before="120" w:after="120" w:line="240" w:lineRule="exact"/>
        <w:ind w:firstLine="500"/>
        <w:jc w:val="both"/>
      </w:pPr>
      <w:bookmarkStart w:id="263" w:name="617656932"/>
      <w:bookmarkEnd w:id="262"/>
      <w:r w:rsidRPr="00DF2FB6">
        <w:rPr>
          <w:rFonts w:ascii="Times New Roman" w:hAnsi="Times New Roman"/>
          <w:color w:val="000000"/>
          <w:sz w:val="24"/>
        </w:rPr>
        <w:t>Состав и компетенция Совета директоров Фонда определяются в соответствии с Законом Республики Казахстан «О Фонде национального благосостояния». Состав Совета дире</w:t>
      </w:r>
      <w:r w:rsidRPr="00DF2FB6">
        <w:rPr>
          <w:rFonts w:ascii="Times New Roman" w:hAnsi="Times New Roman"/>
          <w:color w:val="000000"/>
          <w:sz w:val="24"/>
        </w:rPr>
        <w:t>к</w:t>
      </w:r>
      <w:r w:rsidRPr="00DF2FB6">
        <w:rPr>
          <w:rFonts w:ascii="Times New Roman" w:hAnsi="Times New Roman"/>
          <w:color w:val="000000"/>
          <w:sz w:val="24"/>
        </w:rPr>
        <w:t>торов Фонда формируется из числа членов Правительства, председателя правления Фонда, независимых директоров и иных лиц. Количественный состав Совета директоров Фонда определяется уставом Фонда, при этом число независимых директоров должно быть не м</w:t>
      </w:r>
      <w:r w:rsidRPr="00DF2FB6">
        <w:rPr>
          <w:rFonts w:ascii="Times New Roman" w:hAnsi="Times New Roman"/>
          <w:color w:val="000000"/>
          <w:sz w:val="24"/>
        </w:rPr>
        <w:t>е</w:t>
      </w:r>
      <w:r w:rsidRPr="00DF2FB6">
        <w:rPr>
          <w:rFonts w:ascii="Times New Roman" w:hAnsi="Times New Roman"/>
          <w:color w:val="000000"/>
          <w:sz w:val="24"/>
        </w:rPr>
        <w:t>нее двух пятых от количественного состава Совета директоров. В отношении членов Совета директоров, включая независимых директоров, принимаются требования главы 5 «Эффективность Совета директоров и исполнительного органа» настоящего Кодекса в части, не пр</w:t>
      </w:r>
      <w:r w:rsidRPr="00DF2FB6">
        <w:rPr>
          <w:rFonts w:ascii="Times New Roman" w:hAnsi="Times New Roman"/>
          <w:color w:val="000000"/>
          <w:sz w:val="24"/>
        </w:rPr>
        <w:t>о</w:t>
      </w:r>
      <w:r w:rsidRPr="00DF2FB6">
        <w:rPr>
          <w:rFonts w:ascii="Times New Roman" w:hAnsi="Times New Roman"/>
          <w:color w:val="000000"/>
          <w:sz w:val="24"/>
        </w:rPr>
        <w:t>тиворечащей Закону Республики Казахстан «О Фонде национального благосостояния» и Уставу Фонда.</w:t>
      </w:r>
    </w:p>
    <w:p w:rsidR="005E0AF2" w:rsidRPr="00DF2FB6" w:rsidRDefault="00611584">
      <w:pPr>
        <w:spacing w:before="120" w:after="120" w:line="240" w:lineRule="exact"/>
        <w:ind w:firstLine="500"/>
        <w:jc w:val="both"/>
      </w:pPr>
      <w:bookmarkStart w:id="264" w:name="617656933"/>
      <w:bookmarkEnd w:id="263"/>
      <w:r w:rsidRPr="00DF2FB6">
        <w:rPr>
          <w:rFonts w:ascii="Times New Roman" w:hAnsi="Times New Roman"/>
          <w:color w:val="000000"/>
          <w:sz w:val="24"/>
        </w:rPr>
        <w:t>Председателем Совета директоров Фонда является Премьер-Министр Республики К</w:t>
      </w:r>
      <w:r w:rsidRPr="00DF2FB6">
        <w:rPr>
          <w:rFonts w:ascii="Times New Roman" w:hAnsi="Times New Roman"/>
          <w:color w:val="000000"/>
          <w:sz w:val="24"/>
        </w:rPr>
        <w:t>а</w:t>
      </w:r>
      <w:r w:rsidRPr="00DF2FB6">
        <w:rPr>
          <w:rFonts w:ascii="Times New Roman" w:hAnsi="Times New Roman"/>
          <w:color w:val="000000"/>
          <w:sz w:val="24"/>
        </w:rPr>
        <w:t>захстан по должности.</w:t>
      </w:r>
    </w:p>
    <w:p w:rsidR="005E0AF2" w:rsidRPr="00DF2FB6" w:rsidRDefault="00611584">
      <w:pPr>
        <w:spacing w:before="120" w:after="120" w:line="240" w:lineRule="exact"/>
        <w:ind w:firstLine="500"/>
        <w:jc w:val="both"/>
      </w:pPr>
      <w:bookmarkStart w:id="265" w:name="617656934"/>
      <w:bookmarkEnd w:id="264"/>
      <w:r w:rsidRPr="00DF2FB6">
        <w:rPr>
          <w:rFonts w:ascii="Times New Roman" w:hAnsi="Times New Roman"/>
          <w:color w:val="000000"/>
          <w:sz w:val="24"/>
        </w:rPr>
        <w:t>Члены Совета директоров Фонда, являющиеся государственными служащими, не пол</w:t>
      </w:r>
      <w:r w:rsidRPr="00DF2FB6">
        <w:rPr>
          <w:rFonts w:ascii="Times New Roman" w:hAnsi="Times New Roman"/>
          <w:color w:val="000000"/>
          <w:sz w:val="24"/>
        </w:rPr>
        <w:t>у</w:t>
      </w:r>
      <w:r w:rsidRPr="00DF2FB6">
        <w:rPr>
          <w:rFonts w:ascii="Times New Roman" w:hAnsi="Times New Roman"/>
          <w:color w:val="000000"/>
          <w:sz w:val="24"/>
        </w:rPr>
        <w:t>чают отдельного вознаграждения за членство в Совете директоров и его комитетах.</w:t>
      </w:r>
    </w:p>
    <w:p w:rsidR="005E0AF2" w:rsidRPr="00DF2FB6" w:rsidRDefault="00611584">
      <w:pPr>
        <w:spacing w:before="120" w:after="120" w:line="240" w:lineRule="exact"/>
        <w:ind w:firstLine="500"/>
        <w:jc w:val="both"/>
      </w:pPr>
      <w:bookmarkStart w:id="266" w:name="617656935"/>
      <w:bookmarkEnd w:id="265"/>
      <w:r w:rsidRPr="00DF2FB6">
        <w:rPr>
          <w:rFonts w:ascii="Times New Roman" w:hAnsi="Times New Roman"/>
          <w:color w:val="000000"/>
          <w:sz w:val="24"/>
        </w:rPr>
        <w:lastRenderedPageBreak/>
        <w:t>Члены Правительства и иные государственные служащие (представители государстве</w:t>
      </w:r>
      <w:r w:rsidRPr="00DF2FB6">
        <w:rPr>
          <w:rFonts w:ascii="Times New Roman" w:hAnsi="Times New Roman"/>
          <w:color w:val="000000"/>
          <w:sz w:val="24"/>
        </w:rPr>
        <w:t>н</w:t>
      </w:r>
      <w:r w:rsidRPr="00DF2FB6">
        <w:rPr>
          <w:rFonts w:ascii="Times New Roman" w:hAnsi="Times New Roman"/>
          <w:color w:val="000000"/>
          <w:sz w:val="24"/>
        </w:rPr>
        <w:t>ных органов) не входят в составы советов директоров организаций.</w:t>
      </w:r>
    </w:p>
    <w:p w:rsidR="005E0AF2" w:rsidRPr="00DF2FB6" w:rsidRDefault="00611584">
      <w:pPr>
        <w:spacing w:before="120" w:after="120" w:line="240" w:lineRule="exact"/>
        <w:ind w:firstLine="500"/>
        <w:jc w:val="both"/>
      </w:pPr>
      <w:bookmarkStart w:id="267" w:name="617656936"/>
      <w:bookmarkEnd w:id="266"/>
      <w:r w:rsidRPr="00DF2FB6">
        <w:rPr>
          <w:rFonts w:ascii="Times New Roman" w:hAnsi="Times New Roman"/>
          <w:color w:val="000000"/>
          <w:sz w:val="24"/>
        </w:rPr>
        <w:t>Совет директоров Фонда избирается Правительством как акционером. Советы директоров организаций избираются общим собранием акционеров (единственным акционером) о</w:t>
      </w:r>
      <w:r w:rsidRPr="00DF2FB6">
        <w:rPr>
          <w:rFonts w:ascii="Times New Roman" w:hAnsi="Times New Roman"/>
          <w:color w:val="000000"/>
          <w:sz w:val="24"/>
        </w:rPr>
        <w:t>р</w:t>
      </w:r>
      <w:r w:rsidRPr="00DF2FB6">
        <w:rPr>
          <w:rFonts w:ascii="Times New Roman" w:hAnsi="Times New Roman"/>
          <w:color w:val="000000"/>
          <w:sz w:val="24"/>
        </w:rPr>
        <w:t>ганизаций.</w:t>
      </w:r>
    </w:p>
    <w:p w:rsidR="005E0AF2" w:rsidRPr="00DF2FB6" w:rsidRDefault="00611584">
      <w:pPr>
        <w:spacing w:before="120" w:after="120" w:line="240" w:lineRule="exact"/>
        <w:ind w:firstLine="500"/>
        <w:jc w:val="both"/>
      </w:pPr>
      <w:bookmarkStart w:id="268" w:name="617656937"/>
      <w:bookmarkEnd w:id="267"/>
      <w:r w:rsidRPr="00DF2FB6">
        <w:rPr>
          <w:rFonts w:ascii="Times New Roman" w:hAnsi="Times New Roman"/>
          <w:color w:val="000000"/>
          <w:sz w:val="24"/>
        </w:rPr>
        <w:t>Председатель Совета директоров не может являться одновременно председателем пра</w:t>
      </w:r>
      <w:r w:rsidRPr="00DF2FB6">
        <w:rPr>
          <w:rFonts w:ascii="Times New Roman" w:hAnsi="Times New Roman"/>
          <w:color w:val="000000"/>
          <w:sz w:val="24"/>
        </w:rPr>
        <w:t>в</w:t>
      </w:r>
      <w:r w:rsidRPr="00DF2FB6">
        <w:rPr>
          <w:rFonts w:ascii="Times New Roman" w:hAnsi="Times New Roman"/>
          <w:color w:val="000000"/>
          <w:sz w:val="24"/>
        </w:rPr>
        <w:t>ления Фонда.</w:t>
      </w:r>
    </w:p>
    <w:p w:rsidR="005E0AF2" w:rsidRPr="00DF2FB6" w:rsidRDefault="00611584">
      <w:pPr>
        <w:spacing w:before="120" w:after="120" w:line="240" w:lineRule="exact"/>
        <w:ind w:firstLine="500"/>
        <w:jc w:val="both"/>
      </w:pPr>
      <w:bookmarkStart w:id="269" w:name="617656938"/>
      <w:bookmarkEnd w:id="268"/>
      <w:r w:rsidRPr="00DF2FB6">
        <w:rPr>
          <w:rFonts w:ascii="Times New Roman" w:hAnsi="Times New Roman"/>
          <w:color w:val="000000"/>
          <w:sz w:val="24"/>
        </w:rPr>
        <w:t>Совет директоров рассматривает вопросы в отношении Фонда и организаций в пределах своей компетенции согласно Уставу Фонда, а также предварительно рассматривает все в</w:t>
      </w:r>
      <w:r w:rsidRPr="00DF2FB6">
        <w:rPr>
          <w:rFonts w:ascii="Times New Roman" w:hAnsi="Times New Roman"/>
          <w:color w:val="000000"/>
          <w:sz w:val="24"/>
        </w:rPr>
        <w:t>о</w:t>
      </w:r>
      <w:r w:rsidRPr="00DF2FB6">
        <w:rPr>
          <w:rFonts w:ascii="Times New Roman" w:hAnsi="Times New Roman"/>
          <w:color w:val="000000"/>
          <w:sz w:val="24"/>
        </w:rPr>
        <w:t>просы компетенции Правительства как единственного акционера.</w:t>
      </w:r>
    </w:p>
    <w:p w:rsidR="005E0AF2" w:rsidRPr="00DF2FB6" w:rsidRDefault="00611584">
      <w:pPr>
        <w:spacing w:before="120" w:after="120" w:line="240" w:lineRule="exact"/>
        <w:ind w:firstLine="500"/>
        <w:jc w:val="both"/>
      </w:pPr>
      <w:bookmarkStart w:id="270" w:name="617656939"/>
      <w:bookmarkEnd w:id="269"/>
      <w:r w:rsidRPr="00DF2FB6">
        <w:rPr>
          <w:rFonts w:ascii="Times New Roman" w:hAnsi="Times New Roman"/>
          <w:color w:val="000000"/>
          <w:sz w:val="24"/>
        </w:rPr>
        <w:t>7. Фонд раскрывает Правительству как акционеру и Совету директоров Фонда всю н</w:t>
      </w:r>
      <w:r w:rsidRPr="00DF2FB6">
        <w:rPr>
          <w:rFonts w:ascii="Times New Roman" w:hAnsi="Times New Roman"/>
          <w:color w:val="000000"/>
          <w:sz w:val="24"/>
        </w:rPr>
        <w:t>е</w:t>
      </w:r>
      <w:r w:rsidRPr="00DF2FB6">
        <w:rPr>
          <w:rFonts w:ascii="Times New Roman" w:hAnsi="Times New Roman"/>
          <w:color w:val="000000"/>
          <w:sz w:val="24"/>
        </w:rPr>
        <w:t>обходимую информацию о деятельности Фонда согласно Закону Республики Казахстан «Об акционерных обществах», Уставу Фонда, Соглашению о взаимодействии и обеспечивает прозрачность деятельности Фонда и организаций.</w:t>
      </w:r>
    </w:p>
    <w:p w:rsidR="005E0AF2" w:rsidRPr="00DF2FB6" w:rsidRDefault="00611584">
      <w:pPr>
        <w:spacing w:before="120" w:after="120" w:line="240" w:lineRule="exact"/>
        <w:ind w:firstLine="500"/>
        <w:jc w:val="both"/>
      </w:pPr>
      <w:bookmarkStart w:id="271" w:name="617656940"/>
      <w:bookmarkEnd w:id="270"/>
      <w:r w:rsidRPr="00DF2FB6">
        <w:rPr>
          <w:rFonts w:ascii="Times New Roman" w:hAnsi="Times New Roman"/>
          <w:color w:val="000000"/>
          <w:sz w:val="24"/>
        </w:rPr>
        <w:t>Правительство может заслушивать организации по вопросам их деятельности исключ</w:t>
      </w:r>
      <w:r w:rsidRPr="00DF2FB6">
        <w:rPr>
          <w:rFonts w:ascii="Times New Roman" w:hAnsi="Times New Roman"/>
          <w:color w:val="000000"/>
          <w:sz w:val="24"/>
        </w:rPr>
        <w:t>и</w:t>
      </w:r>
      <w:r w:rsidRPr="00DF2FB6">
        <w:rPr>
          <w:rFonts w:ascii="Times New Roman" w:hAnsi="Times New Roman"/>
          <w:color w:val="000000"/>
          <w:sz w:val="24"/>
        </w:rPr>
        <w:t>тельно путем приглашения их представителей на Совет директоров Фонда.</w:t>
      </w:r>
    </w:p>
    <w:p w:rsidR="005E0AF2" w:rsidRPr="00DF2FB6" w:rsidRDefault="00611584">
      <w:pPr>
        <w:spacing w:before="120" w:after="120" w:line="240" w:lineRule="exact"/>
        <w:ind w:firstLine="500"/>
        <w:jc w:val="both"/>
      </w:pPr>
      <w:bookmarkStart w:id="272" w:name="617656941"/>
      <w:bookmarkEnd w:id="271"/>
      <w:r w:rsidRPr="00DF2FB6">
        <w:rPr>
          <w:rFonts w:ascii="Times New Roman" w:hAnsi="Times New Roman"/>
          <w:color w:val="000000"/>
          <w:sz w:val="24"/>
        </w:rPr>
        <w:t xml:space="preserve">Правление Фонда не реже одного раза в квартал отчитывается путем </w:t>
      </w:r>
      <w:proofErr w:type="gramStart"/>
      <w:r w:rsidRPr="00DF2FB6">
        <w:rPr>
          <w:rFonts w:ascii="Times New Roman" w:hAnsi="Times New Roman"/>
          <w:color w:val="000000"/>
          <w:sz w:val="24"/>
        </w:rPr>
        <w:t>вынесения</w:t>
      </w:r>
      <w:proofErr w:type="gramEnd"/>
      <w:r w:rsidRPr="00DF2FB6">
        <w:rPr>
          <w:rFonts w:ascii="Times New Roman" w:hAnsi="Times New Roman"/>
          <w:color w:val="000000"/>
          <w:sz w:val="24"/>
        </w:rPr>
        <w:t xml:space="preserve"> на рассмотрение Совета директоров консолидированных результатов деятельности Фонда с организациями, более пятидесяти процентов голосующих акций (долей участия) которых принадлежат Фонду на праве собственности или доверительного управления. Перечень информации, предоставляемой Совету директоров Фонда, регламентируется Соглашением о вза</w:t>
      </w:r>
      <w:r w:rsidRPr="00DF2FB6">
        <w:rPr>
          <w:rFonts w:ascii="Times New Roman" w:hAnsi="Times New Roman"/>
          <w:color w:val="000000"/>
          <w:sz w:val="24"/>
        </w:rPr>
        <w:t>и</w:t>
      </w:r>
      <w:r w:rsidRPr="00DF2FB6">
        <w:rPr>
          <w:rFonts w:ascii="Times New Roman" w:hAnsi="Times New Roman"/>
          <w:color w:val="000000"/>
          <w:sz w:val="24"/>
        </w:rPr>
        <w:t>модействии, Положением о Совете директоров Фонда, внутренними документами Фонда, а также решениями Совета директоров Фонда.</w:t>
      </w:r>
    </w:p>
    <w:p w:rsidR="005E0AF2" w:rsidRPr="00DF2FB6" w:rsidRDefault="00611584">
      <w:pPr>
        <w:spacing w:before="120" w:after="120" w:line="240" w:lineRule="exact"/>
        <w:ind w:firstLine="500"/>
        <w:jc w:val="both"/>
      </w:pPr>
      <w:bookmarkStart w:id="273" w:name="617656942"/>
      <w:bookmarkEnd w:id="272"/>
      <w:r w:rsidRPr="00DF2FB6">
        <w:rPr>
          <w:rFonts w:ascii="Times New Roman" w:hAnsi="Times New Roman"/>
          <w:color w:val="000000"/>
          <w:sz w:val="24"/>
        </w:rPr>
        <w:t xml:space="preserve">Фонд предоставляет отчетность государственным органам в случае, если это прямо предусмотрено законами Республики Казахстан, актами Президента Республики Казахстан, Правительства и/или Правилами размещения отчетности, необходимой государственным органам, на </w:t>
      </w:r>
      <w:proofErr w:type="spellStart"/>
      <w:r w:rsidRPr="00DF2FB6">
        <w:rPr>
          <w:rFonts w:ascii="Times New Roman" w:hAnsi="Times New Roman"/>
          <w:color w:val="000000"/>
          <w:sz w:val="24"/>
        </w:rPr>
        <w:t>интернет-ресурсе</w:t>
      </w:r>
      <w:proofErr w:type="spellEnd"/>
      <w:r w:rsidRPr="00DF2FB6">
        <w:rPr>
          <w:rFonts w:ascii="Times New Roman" w:hAnsi="Times New Roman"/>
          <w:color w:val="000000"/>
          <w:sz w:val="24"/>
        </w:rPr>
        <w:t xml:space="preserve"> Фонда, перечнем, формами и периодичностью размещения о</w:t>
      </w:r>
      <w:r w:rsidRPr="00DF2FB6">
        <w:rPr>
          <w:rFonts w:ascii="Times New Roman" w:hAnsi="Times New Roman"/>
          <w:color w:val="000000"/>
          <w:sz w:val="24"/>
        </w:rPr>
        <w:t>т</w:t>
      </w:r>
      <w:r w:rsidRPr="00DF2FB6">
        <w:rPr>
          <w:rFonts w:ascii="Times New Roman" w:hAnsi="Times New Roman"/>
          <w:color w:val="000000"/>
          <w:sz w:val="24"/>
        </w:rPr>
        <w:t>четности, утверждаемыми Правительством.</w:t>
      </w:r>
    </w:p>
    <w:p w:rsidR="005E0AF2" w:rsidRPr="00DF2FB6" w:rsidRDefault="00611584">
      <w:pPr>
        <w:spacing w:before="120" w:after="120" w:line="240" w:lineRule="exact"/>
        <w:ind w:firstLine="500"/>
        <w:jc w:val="both"/>
      </w:pPr>
      <w:bookmarkStart w:id="274" w:name="617656943"/>
      <w:bookmarkEnd w:id="273"/>
      <w:r w:rsidRPr="00DF2FB6">
        <w:rPr>
          <w:rFonts w:ascii="Times New Roman" w:hAnsi="Times New Roman"/>
          <w:color w:val="000000"/>
          <w:sz w:val="24"/>
        </w:rPr>
        <w:t>8. Инвестиционная деятельность Фонда или организации осуществляется на рыночных принципах в соответствии со стратегией Фонда или организации и направлена на прирост стоимости и оптимальную структуру активов.</w:t>
      </w:r>
    </w:p>
    <w:p w:rsidR="005E0AF2" w:rsidRPr="00DF2FB6" w:rsidRDefault="00611584">
      <w:pPr>
        <w:spacing w:before="120" w:after="120" w:line="240" w:lineRule="exact"/>
        <w:ind w:firstLine="500"/>
        <w:jc w:val="both"/>
      </w:pPr>
      <w:bookmarkStart w:id="275" w:name="617656944"/>
      <w:bookmarkEnd w:id="274"/>
      <w:r w:rsidRPr="00DF2FB6">
        <w:rPr>
          <w:rFonts w:ascii="Times New Roman" w:hAnsi="Times New Roman"/>
          <w:color w:val="000000"/>
          <w:sz w:val="24"/>
        </w:rPr>
        <w:t>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w:t>
      </w:r>
    </w:p>
    <w:p w:rsidR="005E0AF2" w:rsidRPr="00DF2FB6" w:rsidRDefault="00611584">
      <w:pPr>
        <w:spacing w:before="120" w:after="120" w:line="240" w:lineRule="exact"/>
        <w:ind w:firstLine="500"/>
        <w:jc w:val="both"/>
      </w:pPr>
      <w:bookmarkStart w:id="276" w:name="617656945"/>
      <w:bookmarkEnd w:id="275"/>
      <w:r w:rsidRPr="00DF2FB6">
        <w:rPr>
          <w:rFonts w:ascii="Times New Roman" w:hAnsi="Times New Roman"/>
          <w:color w:val="000000"/>
          <w:sz w:val="24"/>
        </w:rPr>
        <w:t>Случаи реализации Фондом или организацией низкорентабельных и социально-значимых проектов должны раскрываться в годовом отчете Фонда или организации с указ</w:t>
      </w:r>
      <w:r w:rsidRPr="00DF2FB6">
        <w:rPr>
          <w:rFonts w:ascii="Times New Roman" w:hAnsi="Times New Roman"/>
          <w:color w:val="000000"/>
          <w:sz w:val="24"/>
        </w:rPr>
        <w:t>а</w:t>
      </w:r>
      <w:r w:rsidRPr="00DF2FB6">
        <w:rPr>
          <w:rFonts w:ascii="Times New Roman" w:hAnsi="Times New Roman"/>
          <w:color w:val="000000"/>
          <w:sz w:val="24"/>
        </w:rPr>
        <w:t>нием источников финансирования таких проектов.</w:t>
      </w:r>
    </w:p>
    <w:p w:rsidR="005E0AF2" w:rsidRPr="00DF2FB6" w:rsidRDefault="00611584">
      <w:pPr>
        <w:spacing w:before="120" w:after="120" w:line="240" w:lineRule="exact"/>
        <w:ind w:firstLine="500"/>
        <w:jc w:val="both"/>
      </w:pPr>
      <w:bookmarkStart w:id="277" w:name="617656946"/>
      <w:bookmarkEnd w:id="276"/>
      <w:r w:rsidRPr="00DF2FB6">
        <w:rPr>
          <w:rFonts w:ascii="Times New Roman" w:hAnsi="Times New Roman"/>
          <w:color w:val="000000"/>
          <w:sz w:val="24"/>
        </w:rPr>
        <w:t xml:space="preserve">Инвестиционная деятельность Фонда и организаций должна </w:t>
      </w:r>
      <w:proofErr w:type="gramStart"/>
      <w:r w:rsidRPr="00DF2FB6">
        <w:rPr>
          <w:rFonts w:ascii="Times New Roman" w:hAnsi="Times New Roman"/>
          <w:color w:val="000000"/>
          <w:sz w:val="24"/>
        </w:rPr>
        <w:t>осуществляться в рамках реализации стратегии развития и направлена</w:t>
      </w:r>
      <w:proofErr w:type="gramEnd"/>
      <w:r w:rsidRPr="00DF2FB6">
        <w:rPr>
          <w:rFonts w:ascii="Times New Roman" w:hAnsi="Times New Roman"/>
          <w:color w:val="000000"/>
          <w:sz w:val="24"/>
        </w:rPr>
        <w:t xml:space="preserve"> на прирост стоимости и оптимальную структ</w:t>
      </w:r>
      <w:r w:rsidRPr="00DF2FB6">
        <w:rPr>
          <w:rFonts w:ascii="Times New Roman" w:hAnsi="Times New Roman"/>
          <w:color w:val="000000"/>
          <w:sz w:val="24"/>
        </w:rPr>
        <w:t>у</w:t>
      </w:r>
      <w:r w:rsidRPr="00DF2FB6">
        <w:rPr>
          <w:rFonts w:ascii="Times New Roman" w:hAnsi="Times New Roman"/>
          <w:color w:val="000000"/>
          <w:sz w:val="24"/>
        </w:rPr>
        <w:t>ру активов. Единые подходы к организации инвестиционной деятельности определяются во внутренних документах Фонда, регулирующих вопросы инвестиционной деятельности.</w:t>
      </w:r>
    </w:p>
    <w:p w:rsidR="005E0AF2" w:rsidRPr="00DF2FB6" w:rsidRDefault="00611584">
      <w:pPr>
        <w:spacing w:before="120" w:after="120" w:line="240" w:lineRule="exact"/>
        <w:ind w:firstLine="500"/>
        <w:jc w:val="both"/>
      </w:pPr>
      <w:bookmarkStart w:id="278" w:name="617656947"/>
      <w:bookmarkEnd w:id="277"/>
      <w:r w:rsidRPr="00DF2FB6">
        <w:rPr>
          <w:rFonts w:ascii="Times New Roman" w:hAnsi="Times New Roman"/>
          <w:color w:val="000000"/>
          <w:sz w:val="24"/>
        </w:rPr>
        <w:t>9. Совет директоров Фонда, правление Фонда, комитеты Совета директоров Фонда, корпоративный секретарь и СВА Фонда осуществляют свою деятельность в соответствии с принципами разделов 5 «Эффективность Совета директоров и исполнительного органа» и 6 «Управление рисками, внутренний контроль и аудит» в части, не противоречащей Закону Республики Казахстан «О Фонде национального благосостояния».</w:t>
      </w:r>
    </w:p>
    <w:p w:rsidR="005E0AF2" w:rsidRPr="00DF2FB6" w:rsidRDefault="00611584">
      <w:pPr>
        <w:spacing w:before="120" w:after="120" w:line="240" w:lineRule="exact"/>
        <w:ind w:firstLine="500"/>
        <w:jc w:val="both"/>
      </w:pPr>
      <w:bookmarkStart w:id="279" w:name="617656948"/>
      <w:bookmarkEnd w:id="278"/>
      <w:r w:rsidRPr="00DF2FB6">
        <w:rPr>
          <w:rFonts w:ascii="Times New Roman" w:hAnsi="Times New Roman"/>
          <w:color w:val="000000"/>
          <w:sz w:val="24"/>
        </w:rPr>
        <w:t>10. Для более углубленной и качественной проработки вопросов при Совете директоров Фонда создаются комитеты: по аудиту, назначениям и вознаграждениям, Специализирова</w:t>
      </w:r>
      <w:r w:rsidRPr="00DF2FB6">
        <w:rPr>
          <w:rFonts w:ascii="Times New Roman" w:hAnsi="Times New Roman"/>
          <w:color w:val="000000"/>
          <w:sz w:val="24"/>
        </w:rPr>
        <w:t>н</w:t>
      </w:r>
      <w:r w:rsidRPr="00DF2FB6">
        <w:rPr>
          <w:rFonts w:ascii="Times New Roman" w:hAnsi="Times New Roman"/>
          <w:color w:val="000000"/>
          <w:sz w:val="24"/>
        </w:rPr>
        <w:t>ный комитет. Иные комитеты могут быть созданы по усмотрению Совета директоров Фонда.</w:t>
      </w:r>
    </w:p>
    <w:p w:rsidR="005E0AF2" w:rsidRPr="00DF2FB6" w:rsidRDefault="00611584">
      <w:pPr>
        <w:spacing w:before="120" w:after="120" w:line="240" w:lineRule="exact"/>
        <w:ind w:firstLine="500"/>
        <w:jc w:val="both"/>
      </w:pPr>
      <w:bookmarkStart w:id="280" w:name="617656949"/>
      <w:bookmarkEnd w:id="279"/>
      <w:r w:rsidRPr="00DF2FB6">
        <w:rPr>
          <w:rFonts w:ascii="Times New Roman" w:hAnsi="Times New Roman"/>
          <w:color w:val="000000"/>
          <w:sz w:val="24"/>
        </w:rPr>
        <w:lastRenderedPageBreak/>
        <w:t>Совет директоров Фонда принимает решение о создании комитетов, определяет их персональный и численный составы, председателей, срок полномочий, а также функции и пор</w:t>
      </w:r>
      <w:r w:rsidRPr="00DF2FB6">
        <w:rPr>
          <w:rFonts w:ascii="Times New Roman" w:hAnsi="Times New Roman"/>
          <w:color w:val="000000"/>
          <w:sz w:val="24"/>
        </w:rPr>
        <w:t>я</w:t>
      </w:r>
      <w:r w:rsidRPr="00DF2FB6">
        <w:rPr>
          <w:rFonts w:ascii="Times New Roman" w:hAnsi="Times New Roman"/>
          <w:color w:val="000000"/>
          <w:sz w:val="24"/>
        </w:rPr>
        <w:t>док работы.</w:t>
      </w:r>
    </w:p>
    <w:p w:rsidR="005E0AF2" w:rsidRPr="00DF2FB6" w:rsidRDefault="00611584">
      <w:pPr>
        <w:spacing w:before="120" w:after="120" w:line="240" w:lineRule="exact"/>
        <w:ind w:firstLine="500"/>
        <w:jc w:val="both"/>
      </w:pPr>
      <w:bookmarkStart w:id="281" w:name="617656950"/>
      <w:bookmarkEnd w:id="280"/>
      <w:r w:rsidRPr="00DF2FB6">
        <w:rPr>
          <w:rFonts w:ascii="Times New Roman" w:hAnsi="Times New Roman"/>
          <w:color w:val="000000"/>
          <w:sz w:val="24"/>
        </w:rPr>
        <w:t>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p w:rsidR="005E0AF2" w:rsidRPr="00DF2FB6" w:rsidRDefault="00611584">
      <w:pPr>
        <w:spacing w:before="120" w:after="120" w:line="240" w:lineRule="exact"/>
        <w:ind w:firstLine="500"/>
        <w:jc w:val="both"/>
      </w:pPr>
      <w:bookmarkStart w:id="282" w:name="617656951"/>
      <w:bookmarkEnd w:id="281"/>
      <w:r w:rsidRPr="00DF2FB6">
        <w:rPr>
          <w:rFonts w:ascii="Times New Roman" w:hAnsi="Times New Roman"/>
          <w:color w:val="000000"/>
          <w:sz w:val="24"/>
        </w:rPr>
        <w:t>Комитет по аудиту Фонда или организации состоит исключительно из числа независ</w:t>
      </w:r>
      <w:r w:rsidRPr="00DF2FB6">
        <w:rPr>
          <w:rFonts w:ascii="Times New Roman" w:hAnsi="Times New Roman"/>
          <w:color w:val="000000"/>
          <w:sz w:val="24"/>
        </w:rPr>
        <w:t>и</w:t>
      </w:r>
      <w:r w:rsidRPr="00DF2FB6">
        <w:rPr>
          <w:rFonts w:ascii="Times New Roman" w:hAnsi="Times New Roman"/>
          <w:color w:val="000000"/>
          <w:sz w:val="24"/>
        </w:rPr>
        <w:t>мых директоров. В случае привлечения Комитетом квалифицированного эксперта, данное лицо не должно иметь права голоса. Решение о привлечении эксперта принимается Комитетом по аудиту и вопрос его привлечения должен ежегодно рассматриваться на предмет э</w:t>
      </w:r>
      <w:r w:rsidRPr="00DF2FB6">
        <w:rPr>
          <w:rFonts w:ascii="Times New Roman" w:hAnsi="Times New Roman"/>
          <w:color w:val="000000"/>
          <w:sz w:val="24"/>
        </w:rPr>
        <w:t>ф</w:t>
      </w:r>
      <w:r w:rsidRPr="00DF2FB6">
        <w:rPr>
          <w:rFonts w:ascii="Times New Roman" w:hAnsi="Times New Roman"/>
          <w:color w:val="000000"/>
          <w:sz w:val="24"/>
        </w:rPr>
        <w:t>фективности деятельности и независимости. Специализированный комитет Фонда осущест</w:t>
      </w:r>
      <w:r w:rsidRPr="00DF2FB6">
        <w:rPr>
          <w:rFonts w:ascii="Times New Roman" w:hAnsi="Times New Roman"/>
          <w:color w:val="000000"/>
          <w:sz w:val="24"/>
        </w:rPr>
        <w:t>в</w:t>
      </w:r>
      <w:r w:rsidRPr="00DF2FB6">
        <w:rPr>
          <w:rFonts w:ascii="Times New Roman" w:hAnsi="Times New Roman"/>
          <w:color w:val="000000"/>
          <w:sz w:val="24"/>
        </w:rPr>
        <w:t>ляет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в соотве</w:t>
      </w:r>
      <w:r w:rsidRPr="00DF2FB6">
        <w:rPr>
          <w:rFonts w:ascii="Times New Roman" w:hAnsi="Times New Roman"/>
          <w:color w:val="000000"/>
          <w:sz w:val="24"/>
        </w:rPr>
        <w:t>т</w:t>
      </w:r>
      <w:r w:rsidRPr="00DF2FB6">
        <w:rPr>
          <w:rFonts w:ascii="Times New Roman" w:hAnsi="Times New Roman"/>
          <w:color w:val="000000"/>
          <w:sz w:val="24"/>
        </w:rPr>
        <w:t>ствии с Законом Республики Казахстан «О Фонде национального благосостояния». Постоя</w:t>
      </w:r>
      <w:r w:rsidRPr="00DF2FB6">
        <w:rPr>
          <w:rFonts w:ascii="Times New Roman" w:hAnsi="Times New Roman"/>
          <w:color w:val="000000"/>
          <w:sz w:val="24"/>
        </w:rPr>
        <w:t>н</w:t>
      </w:r>
      <w:r w:rsidRPr="00DF2FB6">
        <w:rPr>
          <w:rFonts w:ascii="Times New Roman" w:hAnsi="Times New Roman"/>
          <w:color w:val="000000"/>
          <w:sz w:val="24"/>
        </w:rPr>
        <w:t>ным членом Специализированного комитета - экспертом с правом голоса является предст</w:t>
      </w:r>
      <w:r w:rsidRPr="00DF2FB6">
        <w:rPr>
          <w:rFonts w:ascii="Times New Roman" w:hAnsi="Times New Roman"/>
          <w:color w:val="000000"/>
          <w:sz w:val="24"/>
        </w:rPr>
        <w:t>а</w:t>
      </w:r>
      <w:r w:rsidRPr="00DF2FB6">
        <w:rPr>
          <w:rFonts w:ascii="Times New Roman" w:hAnsi="Times New Roman"/>
          <w:color w:val="000000"/>
          <w:sz w:val="24"/>
        </w:rPr>
        <w:t xml:space="preserve">витель Счетного комитета по </w:t>
      </w:r>
      <w:proofErr w:type="gramStart"/>
      <w:r w:rsidRPr="00DF2FB6">
        <w:rPr>
          <w:rFonts w:ascii="Times New Roman" w:hAnsi="Times New Roman"/>
          <w:color w:val="000000"/>
          <w:sz w:val="24"/>
        </w:rPr>
        <w:t>контролю за</w:t>
      </w:r>
      <w:proofErr w:type="gramEnd"/>
      <w:r w:rsidRPr="00DF2FB6">
        <w:rPr>
          <w:rFonts w:ascii="Times New Roman" w:hAnsi="Times New Roman"/>
          <w:color w:val="000000"/>
          <w:sz w:val="24"/>
        </w:rPr>
        <w:t xml:space="preserve"> исполнением республиканского бюджета.</w:t>
      </w:r>
    </w:p>
    <w:p w:rsidR="005E0AF2" w:rsidRPr="00DF2FB6" w:rsidRDefault="00611584">
      <w:pPr>
        <w:spacing w:before="120" w:after="120" w:line="240" w:lineRule="exact"/>
        <w:ind w:firstLine="500"/>
        <w:jc w:val="both"/>
      </w:pPr>
      <w:bookmarkStart w:id="283" w:name="617656952"/>
      <w:bookmarkEnd w:id="282"/>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использованием Фондом и организациями выделенных им средств республиканского бюджета, Национального фонда Республики Казахстан на соответствие финанс</w:t>
      </w:r>
      <w:r w:rsidRPr="00DF2FB6">
        <w:rPr>
          <w:rFonts w:ascii="Times New Roman" w:hAnsi="Times New Roman"/>
          <w:color w:val="000000"/>
          <w:sz w:val="24"/>
        </w:rPr>
        <w:t>о</w:t>
      </w:r>
      <w:r w:rsidRPr="00DF2FB6">
        <w:rPr>
          <w:rFonts w:ascii="Times New Roman" w:hAnsi="Times New Roman"/>
          <w:color w:val="000000"/>
          <w:sz w:val="24"/>
        </w:rPr>
        <w:t>во-экономическому обоснованию, оценка эффективности бюджетных инвестиций относятся к компетенции Счетного комитета по контролю за исполнением республиканского бюджета.</w:t>
      </w:r>
    </w:p>
    <w:p w:rsidR="005E0AF2" w:rsidRPr="00DF2FB6" w:rsidRDefault="00611584">
      <w:pPr>
        <w:spacing w:before="120" w:after="120" w:line="240" w:lineRule="exact"/>
        <w:ind w:firstLine="500"/>
        <w:jc w:val="both"/>
      </w:pPr>
      <w:bookmarkStart w:id="284" w:name="617656953"/>
      <w:bookmarkEnd w:id="283"/>
      <w:r w:rsidRPr="00DF2FB6">
        <w:rPr>
          <w:rFonts w:ascii="Times New Roman" w:hAnsi="Times New Roman"/>
          <w:color w:val="000000"/>
          <w:sz w:val="24"/>
        </w:rPr>
        <w:t>В составах остальных комитетов Совета директоров Фонда большинство составляют н</w:t>
      </w:r>
      <w:r w:rsidRPr="00DF2FB6">
        <w:rPr>
          <w:rFonts w:ascii="Times New Roman" w:hAnsi="Times New Roman"/>
          <w:color w:val="000000"/>
          <w:sz w:val="24"/>
        </w:rPr>
        <w:t>е</w:t>
      </w:r>
      <w:r w:rsidRPr="00DF2FB6">
        <w:rPr>
          <w:rFonts w:ascii="Times New Roman" w:hAnsi="Times New Roman"/>
          <w:color w:val="000000"/>
          <w:sz w:val="24"/>
        </w:rPr>
        <w:t>зависимые директора.</w:t>
      </w:r>
    </w:p>
    <w:p w:rsidR="005E0AF2" w:rsidRPr="00DF2FB6" w:rsidRDefault="00611584">
      <w:pPr>
        <w:spacing w:before="120" w:after="120" w:line="240" w:lineRule="exact"/>
        <w:ind w:firstLine="500"/>
        <w:jc w:val="both"/>
      </w:pPr>
      <w:bookmarkStart w:id="285" w:name="617656954"/>
      <w:bookmarkEnd w:id="284"/>
      <w:r w:rsidRPr="00DF2FB6">
        <w:rPr>
          <w:rFonts w:ascii="Times New Roman" w:hAnsi="Times New Roman"/>
          <w:color w:val="000000"/>
          <w:sz w:val="24"/>
        </w:rPr>
        <w:t>Специализированный комитет осуществляет свою работу в соответствии с Положением, утвержденным Советом директоров Фонда, разработанным в соответствии с Законом Ре</w:t>
      </w:r>
      <w:r w:rsidRPr="00DF2FB6">
        <w:rPr>
          <w:rFonts w:ascii="Times New Roman" w:hAnsi="Times New Roman"/>
          <w:color w:val="000000"/>
          <w:sz w:val="24"/>
        </w:rPr>
        <w:t>с</w:t>
      </w:r>
      <w:r w:rsidRPr="00DF2FB6">
        <w:rPr>
          <w:rFonts w:ascii="Times New Roman" w:hAnsi="Times New Roman"/>
          <w:color w:val="000000"/>
          <w:sz w:val="24"/>
        </w:rPr>
        <w:t>публики Казахстан «О Фонде национального благосостояния» и Уставом Фонда.</w:t>
      </w:r>
    </w:p>
    <w:p w:rsidR="005E0AF2" w:rsidRPr="00DF2FB6" w:rsidRDefault="00611584">
      <w:pPr>
        <w:spacing w:before="120" w:after="120" w:line="240" w:lineRule="exact"/>
        <w:ind w:firstLine="500"/>
        <w:jc w:val="both"/>
      </w:pPr>
      <w:bookmarkStart w:id="286" w:name="617656955"/>
      <w:bookmarkEnd w:id="285"/>
      <w:r w:rsidRPr="00DF2FB6">
        <w:rPr>
          <w:rFonts w:ascii="Times New Roman" w:hAnsi="Times New Roman"/>
          <w:color w:val="000000"/>
          <w:sz w:val="24"/>
        </w:rPr>
        <w:t>Определение состава, срока полномочий Специализированного комитета, избрание его председателя и членов, а также досрочное прекращение их полномочий относится к комп</w:t>
      </w:r>
      <w:r w:rsidRPr="00DF2FB6">
        <w:rPr>
          <w:rFonts w:ascii="Times New Roman" w:hAnsi="Times New Roman"/>
          <w:color w:val="000000"/>
          <w:sz w:val="24"/>
        </w:rPr>
        <w:t>е</w:t>
      </w:r>
      <w:r w:rsidRPr="00DF2FB6">
        <w:rPr>
          <w:rFonts w:ascii="Times New Roman" w:hAnsi="Times New Roman"/>
          <w:color w:val="000000"/>
          <w:sz w:val="24"/>
        </w:rPr>
        <w:t>тенции Совета директоров Фонда. Председатель Специализированного комитета избирается из числа членов Совета директоров Фонда. Председатель правления Фонда не может быть председателем Комитета. Специализированный комитет Фонда наделяется следующими функциями:</w:t>
      </w:r>
    </w:p>
    <w:p w:rsidR="005E0AF2" w:rsidRPr="00DF2FB6" w:rsidRDefault="00611584">
      <w:pPr>
        <w:spacing w:before="120" w:after="120" w:line="240" w:lineRule="exact"/>
        <w:ind w:firstLine="500"/>
        <w:jc w:val="both"/>
      </w:pPr>
      <w:bookmarkStart w:id="287" w:name="617656956"/>
      <w:bookmarkEnd w:id="286"/>
      <w:r w:rsidRPr="00DF2FB6">
        <w:rPr>
          <w:rFonts w:ascii="Times New Roman" w:hAnsi="Times New Roman"/>
          <w:color w:val="000000"/>
          <w:sz w:val="24"/>
        </w:rPr>
        <w:t xml:space="preserve">1) рассматривает предложения Счетного комитета по </w:t>
      </w:r>
      <w:proofErr w:type="gramStart"/>
      <w:r w:rsidRPr="00DF2FB6">
        <w:rPr>
          <w:rFonts w:ascii="Times New Roman" w:hAnsi="Times New Roman"/>
          <w:color w:val="000000"/>
          <w:sz w:val="24"/>
        </w:rPr>
        <w:t>контролю за</w:t>
      </w:r>
      <w:proofErr w:type="gramEnd"/>
      <w:r w:rsidRPr="00DF2FB6">
        <w:rPr>
          <w:rFonts w:ascii="Times New Roman" w:hAnsi="Times New Roman"/>
          <w:color w:val="000000"/>
          <w:sz w:val="24"/>
        </w:rPr>
        <w:t xml:space="preserve"> исполнением республиканского бюджета о проведении анализа организаций, входящих в группу Фонда, с посл</w:t>
      </w:r>
      <w:r w:rsidRPr="00DF2FB6">
        <w:rPr>
          <w:rFonts w:ascii="Times New Roman" w:hAnsi="Times New Roman"/>
          <w:color w:val="000000"/>
          <w:sz w:val="24"/>
        </w:rPr>
        <w:t>е</w:t>
      </w:r>
      <w:r w:rsidRPr="00DF2FB6">
        <w:rPr>
          <w:rFonts w:ascii="Times New Roman" w:hAnsi="Times New Roman"/>
          <w:color w:val="000000"/>
          <w:sz w:val="24"/>
        </w:rPr>
        <w:t>дующим предоставлением вопросов в установленном порядке Совету директоров Фонда;</w:t>
      </w:r>
    </w:p>
    <w:p w:rsidR="005E0AF2" w:rsidRPr="00DF2FB6" w:rsidRDefault="00611584">
      <w:pPr>
        <w:spacing w:before="120" w:after="120" w:line="240" w:lineRule="exact"/>
        <w:ind w:firstLine="500"/>
        <w:jc w:val="both"/>
      </w:pPr>
      <w:bookmarkStart w:id="288" w:name="617656957"/>
      <w:bookmarkEnd w:id="287"/>
      <w:r w:rsidRPr="00DF2FB6">
        <w:rPr>
          <w:rFonts w:ascii="Times New Roman" w:hAnsi="Times New Roman"/>
          <w:color w:val="000000"/>
          <w:sz w:val="24"/>
        </w:rPr>
        <w:t>2) проводит изучение и дает комплексную оценку финансово-хозяйственной деятельн</w:t>
      </w:r>
      <w:r w:rsidRPr="00DF2FB6">
        <w:rPr>
          <w:rFonts w:ascii="Times New Roman" w:hAnsi="Times New Roman"/>
          <w:color w:val="000000"/>
          <w:sz w:val="24"/>
        </w:rPr>
        <w:t>о</w:t>
      </w:r>
      <w:r w:rsidRPr="00DF2FB6">
        <w:rPr>
          <w:rFonts w:ascii="Times New Roman" w:hAnsi="Times New Roman"/>
          <w:color w:val="000000"/>
          <w:sz w:val="24"/>
        </w:rPr>
        <w:t>сти организации, входящей в группу Фонда;</w:t>
      </w:r>
    </w:p>
    <w:p w:rsidR="005E0AF2" w:rsidRPr="00DF2FB6" w:rsidRDefault="00611584">
      <w:pPr>
        <w:spacing w:before="120" w:after="120" w:line="240" w:lineRule="exact"/>
        <w:ind w:firstLine="500"/>
        <w:jc w:val="both"/>
      </w:pPr>
      <w:bookmarkStart w:id="289" w:name="617656958"/>
      <w:bookmarkEnd w:id="288"/>
      <w:r w:rsidRPr="00DF2FB6">
        <w:rPr>
          <w:rFonts w:ascii="Times New Roman" w:hAnsi="Times New Roman"/>
          <w:color w:val="000000"/>
          <w:sz w:val="24"/>
        </w:rPr>
        <w:t xml:space="preserve">3) предоставляет результаты анализа Совету директоров Фонда и Счетному комитету по </w:t>
      </w:r>
      <w:proofErr w:type="gramStart"/>
      <w:r w:rsidRPr="00DF2FB6">
        <w:rPr>
          <w:rFonts w:ascii="Times New Roman" w:hAnsi="Times New Roman"/>
          <w:color w:val="000000"/>
          <w:sz w:val="24"/>
        </w:rPr>
        <w:t>контролю за</w:t>
      </w:r>
      <w:proofErr w:type="gramEnd"/>
      <w:r w:rsidRPr="00DF2FB6">
        <w:rPr>
          <w:rFonts w:ascii="Times New Roman" w:hAnsi="Times New Roman"/>
          <w:color w:val="000000"/>
          <w:sz w:val="24"/>
        </w:rPr>
        <w:t xml:space="preserve"> исполнением республиканского бюджета.</w:t>
      </w:r>
    </w:p>
    <w:p w:rsidR="005E0AF2" w:rsidRPr="00DF2FB6" w:rsidRDefault="00611584">
      <w:pPr>
        <w:spacing w:before="120" w:after="120" w:line="240" w:lineRule="exact"/>
        <w:ind w:firstLine="500"/>
        <w:jc w:val="both"/>
      </w:pPr>
      <w:bookmarkStart w:id="290" w:name="617656959"/>
      <w:bookmarkEnd w:id="289"/>
      <w:r w:rsidRPr="00DF2FB6">
        <w:rPr>
          <w:rFonts w:ascii="Times New Roman" w:hAnsi="Times New Roman"/>
          <w:color w:val="000000"/>
          <w:sz w:val="24"/>
        </w:rPr>
        <w:t>11. В Фонде назначается корпоративный секретарь. Совет директоров принимает реш</w:t>
      </w:r>
      <w:r w:rsidRPr="00DF2FB6">
        <w:rPr>
          <w:rFonts w:ascii="Times New Roman" w:hAnsi="Times New Roman"/>
          <w:color w:val="000000"/>
          <w:sz w:val="24"/>
        </w:rPr>
        <w:t>е</w:t>
      </w:r>
      <w:r w:rsidRPr="00DF2FB6">
        <w:rPr>
          <w:rFonts w:ascii="Times New Roman" w:hAnsi="Times New Roman"/>
          <w:color w:val="000000"/>
          <w:sz w:val="24"/>
        </w:rPr>
        <w:t xml:space="preserve">ние о назначении корпоративного секретаря, определяет срок его полномочий, функции и порядок деятельности. </w:t>
      </w:r>
      <w:proofErr w:type="gramStart"/>
      <w:r w:rsidRPr="00DF2FB6">
        <w:rPr>
          <w:rFonts w:ascii="Times New Roman" w:hAnsi="Times New Roman"/>
          <w:color w:val="000000"/>
          <w:sz w:val="24"/>
        </w:rPr>
        <w:t>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w:t>
      </w:r>
      <w:r w:rsidRPr="00DF2FB6">
        <w:rPr>
          <w:rFonts w:ascii="Times New Roman" w:hAnsi="Times New Roman"/>
          <w:color w:val="000000"/>
          <w:sz w:val="24"/>
        </w:rPr>
        <w:t>и</w:t>
      </w:r>
      <w:r w:rsidRPr="00DF2FB6">
        <w:rPr>
          <w:rFonts w:ascii="Times New Roman" w:hAnsi="Times New Roman"/>
          <w:color w:val="000000"/>
          <w:sz w:val="24"/>
        </w:rPr>
        <w:t>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w:t>
      </w:r>
      <w:r w:rsidRPr="00DF2FB6">
        <w:rPr>
          <w:rFonts w:ascii="Times New Roman" w:hAnsi="Times New Roman"/>
          <w:color w:val="000000"/>
          <w:sz w:val="24"/>
        </w:rPr>
        <w:t>р</w:t>
      </w:r>
      <w:r w:rsidRPr="00DF2FB6">
        <w:rPr>
          <w:rFonts w:ascii="Times New Roman" w:hAnsi="Times New Roman"/>
          <w:color w:val="000000"/>
          <w:sz w:val="24"/>
        </w:rPr>
        <w:t>поративного управления в Фонде и организациях.</w:t>
      </w:r>
      <w:proofErr w:type="gramEnd"/>
    </w:p>
    <w:p w:rsidR="005E0AF2" w:rsidRPr="00DF2FB6" w:rsidRDefault="00611584">
      <w:pPr>
        <w:spacing w:before="120" w:after="120" w:line="240" w:lineRule="exact"/>
        <w:ind w:firstLine="500"/>
        <w:jc w:val="both"/>
      </w:pPr>
      <w:bookmarkStart w:id="291" w:name="617656960"/>
      <w:bookmarkEnd w:id="290"/>
      <w:r w:rsidRPr="00DF2FB6">
        <w:rPr>
          <w:rFonts w:ascii="Times New Roman" w:hAnsi="Times New Roman"/>
          <w:color w:val="000000"/>
          <w:sz w:val="24"/>
        </w:rPr>
        <w:t>12. В Фонде создается СВА.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ее работы, размер и условия оплаты труда и премирования р</w:t>
      </w:r>
      <w:r w:rsidRPr="00DF2FB6">
        <w:rPr>
          <w:rFonts w:ascii="Times New Roman" w:hAnsi="Times New Roman"/>
          <w:color w:val="000000"/>
          <w:sz w:val="24"/>
        </w:rPr>
        <w:t>а</w:t>
      </w:r>
      <w:r w:rsidRPr="00DF2FB6">
        <w:rPr>
          <w:rFonts w:ascii="Times New Roman" w:hAnsi="Times New Roman"/>
          <w:color w:val="000000"/>
          <w:sz w:val="24"/>
        </w:rPr>
        <w:t>ботников СВА, а также бюджет СВА.</w:t>
      </w:r>
    </w:p>
    <w:p w:rsidR="005E0AF2" w:rsidRPr="00DF2FB6" w:rsidRDefault="00611584">
      <w:pPr>
        <w:spacing w:before="120" w:after="120" w:line="240" w:lineRule="exact"/>
        <w:ind w:firstLine="500"/>
        <w:jc w:val="both"/>
      </w:pPr>
      <w:bookmarkStart w:id="292" w:name="617656961"/>
      <w:bookmarkEnd w:id="291"/>
      <w:r w:rsidRPr="00DF2FB6">
        <w:rPr>
          <w:rFonts w:ascii="Times New Roman" w:hAnsi="Times New Roman"/>
          <w:color w:val="000000"/>
          <w:sz w:val="24"/>
        </w:rPr>
        <w:lastRenderedPageBreak/>
        <w:t>СВА подчиняется непосредственно Совету директоров Фонда и является независимой от исполнительного органа Фонда.</w:t>
      </w:r>
    </w:p>
    <w:p w:rsidR="005E0AF2" w:rsidRPr="00DF2FB6" w:rsidRDefault="00611584">
      <w:pPr>
        <w:spacing w:before="120" w:after="120" w:line="240" w:lineRule="exact"/>
        <w:ind w:firstLine="500"/>
        <w:jc w:val="both"/>
      </w:pPr>
      <w:bookmarkStart w:id="293" w:name="617656962"/>
      <w:bookmarkEnd w:id="292"/>
      <w:r w:rsidRPr="00DF2FB6">
        <w:rPr>
          <w:rFonts w:ascii="Times New Roman" w:hAnsi="Times New Roman"/>
          <w:color w:val="000000"/>
          <w:sz w:val="24"/>
        </w:rPr>
        <w:t>Ключевые обязанности СВА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 СВА заключается в с</w:t>
      </w:r>
      <w:r w:rsidRPr="00DF2FB6">
        <w:rPr>
          <w:rFonts w:ascii="Times New Roman" w:hAnsi="Times New Roman"/>
          <w:color w:val="000000"/>
          <w:sz w:val="24"/>
        </w:rPr>
        <w:t>о</w:t>
      </w:r>
      <w:r w:rsidRPr="00DF2FB6">
        <w:rPr>
          <w:rFonts w:ascii="Times New Roman" w:hAnsi="Times New Roman"/>
          <w:color w:val="000000"/>
          <w:sz w:val="24"/>
        </w:rPr>
        <w:t>действии улучшению результатов деятельности Фонда.</w:t>
      </w:r>
    </w:p>
    <w:p w:rsidR="005E0AF2" w:rsidRPr="00DF2FB6" w:rsidRDefault="00611584">
      <w:pPr>
        <w:spacing w:before="120" w:after="120" w:line="240" w:lineRule="exact"/>
        <w:ind w:firstLine="500"/>
        <w:jc w:val="both"/>
      </w:pPr>
      <w:bookmarkStart w:id="294" w:name="617656963"/>
      <w:bookmarkEnd w:id="293"/>
      <w:r w:rsidRPr="00DF2FB6">
        <w:rPr>
          <w:rFonts w:ascii="Times New Roman" w:hAnsi="Times New Roman"/>
          <w:color w:val="000000"/>
          <w:sz w:val="24"/>
        </w:rPr>
        <w:t xml:space="preserve">13. В Фонде создается коллегиальный исполнительный орган в форме правления. Правление подотчетно Совету директоров и выполняет свою деятельность в пределах компетенций, определенных Уставом Фонда. Совет директоров Фонда осуществляет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э</w:t>
      </w:r>
      <w:r w:rsidRPr="00DF2FB6">
        <w:rPr>
          <w:rFonts w:ascii="Times New Roman" w:hAnsi="Times New Roman"/>
          <w:color w:val="000000"/>
          <w:sz w:val="24"/>
        </w:rPr>
        <w:t>ф</w:t>
      </w:r>
      <w:r w:rsidRPr="00DF2FB6">
        <w:rPr>
          <w:rFonts w:ascii="Times New Roman" w:hAnsi="Times New Roman"/>
          <w:color w:val="000000"/>
          <w:sz w:val="24"/>
        </w:rPr>
        <w:t>фективностью деятельности правления Фонда, включая выполнение решений единственного акционера и Совета директоров Фонда.</w:t>
      </w:r>
    </w:p>
    <w:p w:rsidR="005E0AF2" w:rsidRPr="00DF2FB6" w:rsidRDefault="00611584">
      <w:pPr>
        <w:spacing w:before="120" w:after="120" w:line="240" w:lineRule="exact"/>
        <w:ind w:firstLine="500"/>
        <w:jc w:val="both"/>
      </w:pPr>
      <w:bookmarkStart w:id="295" w:name="617656964"/>
      <w:bookmarkEnd w:id="294"/>
      <w:r w:rsidRPr="00DF2FB6">
        <w:rPr>
          <w:rFonts w:ascii="Times New Roman" w:hAnsi="Times New Roman"/>
          <w:color w:val="000000"/>
          <w:sz w:val="24"/>
        </w:rPr>
        <w:t>Правительство как акционер назначает и досрочно освобождает от должности председ</w:t>
      </w:r>
      <w:r w:rsidRPr="00DF2FB6">
        <w:rPr>
          <w:rFonts w:ascii="Times New Roman" w:hAnsi="Times New Roman"/>
          <w:color w:val="000000"/>
          <w:sz w:val="24"/>
        </w:rPr>
        <w:t>а</w:t>
      </w:r>
      <w:r w:rsidRPr="00DF2FB6">
        <w:rPr>
          <w:rFonts w:ascii="Times New Roman" w:hAnsi="Times New Roman"/>
          <w:color w:val="000000"/>
          <w:sz w:val="24"/>
        </w:rPr>
        <w:t>теля правления Фонда. Члены правления Фонда избираются Советом директоров Фонда. Предложения по кандидатам на избрание в состав правления Фонда на рассмотрение Совета директоров Фонда вносит председатель правления Фонда.</w:t>
      </w:r>
    </w:p>
    <w:p w:rsidR="005E0AF2" w:rsidRPr="00DF2FB6" w:rsidRDefault="00611584">
      <w:pPr>
        <w:spacing w:before="120" w:after="120" w:line="240" w:lineRule="exact"/>
        <w:ind w:firstLine="500"/>
        <w:jc w:val="both"/>
      </w:pPr>
      <w:bookmarkStart w:id="296" w:name="617656965"/>
      <w:bookmarkEnd w:id="295"/>
      <w:r w:rsidRPr="00DF2FB6">
        <w:rPr>
          <w:rFonts w:ascii="Times New Roman" w:hAnsi="Times New Roman"/>
          <w:color w:val="000000"/>
          <w:sz w:val="24"/>
        </w:rPr>
        <w:t>14. Фонд и организации должны придерживаться высоких этических стандартов и вне</w:t>
      </w:r>
      <w:r w:rsidRPr="00DF2FB6">
        <w:rPr>
          <w:rFonts w:ascii="Times New Roman" w:hAnsi="Times New Roman"/>
          <w:color w:val="000000"/>
          <w:sz w:val="24"/>
        </w:rPr>
        <w:t>д</w:t>
      </w:r>
      <w:r w:rsidRPr="00DF2FB6">
        <w:rPr>
          <w:rFonts w:ascii="Times New Roman" w:hAnsi="Times New Roman"/>
          <w:color w:val="000000"/>
          <w:sz w:val="24"/>
        </w:rPr>
        <w:t>рять необходимые процедуры для обеспечения постоянного применения этих стандартов всеми работниками и партнерами Фонда и организаций.</w:t>
      </w:r>
    </w:p>
    <w:p w:rsidR="005E0AF2" w:rsidRPr="00DF2FB6" w:rsidRDefault="00611584">
      <w:pPr>
        <w:spacing w:before="120" w:after="120" w:line="240" w:lineRule="exact"/>
        <w:ind w:firstLine="500"/>
        <w:jc w:val="both"/>
      </w:pPr>
      <w:bookmarkStart w:id="297" w:name="617656966"/>
      <w:bookmarkEnd w:id="296"/>
      <w:r w:rsidRPr="00DF2FB6">
        <w:rPr>
          <w:rFonts w:ascii="Times New Roman" w:hAnsi="Times New Roman"/>
          <w:color w:val="000000"/>
          <w:sz w:val="24"/>
        </w:rPr>
        <w:t>Уведомления о предполагаемых нарушениях должны направляться напрямую СВА или Совету директоров Фонда или организации. Исполнительный орган и все его структурные подразделения, включая службу безопасности, не должны препятствовать передаче уведо</w:t>
      </w:r>
      <w:r w:rsidRPr="00DF2FB6">
        <w:rPr>
          <w:rFonts w:ascii="Times New Roman" w:hAnsi="Times New Roman"/>
          <w:color w:val="000000"/>
          <w:sz w:val="24"/>
        </w:rPr>
        <w:t>м</w:t>
      </w:r>
      <w:r w:rsidRPr="00DF2FB6">
        <w:rPr>
          <w:rFonts w:ascii="Times New Roman" w:hAnsi="Times New Roman"/>
          <w:color w:val="000000"/>
          <w:sz w:val="24"/>
        </w:rPr>
        <w:t>лений о предполагаемых нарушениях СВА или Совету директоров.</w:t>
      </w:r>
    </w:p>
    <w:p w:rsidR="005E0AF2" w:rsidRPr="00DF2FB6" w:rsidRDefault="00611584">
      <w:pPr>
        <w:spacing w:before="120" w:after="120" w:line="240" w:lineRule="exact"/>
        <w:ind w:firstLine="500"/>
        <w:jc w:val="both"/>
      </w:pPr>
      <w:bookmarkStart w:id="298" w:name="617656967"/>
      <w:bookmarkEnd w:id="297"/>
      <w:r w:rsidRPr="00DF2FB6">
        <w:rPr>
          <w:rFonts w:ascii="Times New Roman" w:hAnsi="Times New Roman"/>
          <w:color w:val="000000"/>
          <w:sz w:val="24"/>
        </w:rPr>
        <w:t>Фонд разрабатывает стандарты деловой этики, деятельности омбудсмена, эффективной системы уведомления о предполагаемых нарушениях. Советы директоров Фонда и организ</w:t>
      </w:r>
      <w:r w:rsidRPr="00DF2FB6">
        <w:rPr>
          <w:rFonts w:ascii="Times New Roman" w:hAnsi="Times New Roman"/>
          <w:color w:val="000000"/>
          <w:sz w:val="24"/>
        </w:rPr>
        <w:t>а</w:t>
      </w:r>
      <w:r w:rsidRPr="00DF2FB6">
        <w:rPr>
          <w:rFonts w:ascii="Times New Roman" w:hAnsi="Times New Roman"/>
          <w:color w:val="000000"/>
          <w:sz w:val="24"/>
        </w:rPr>
        <w:t>ций обеспечивают внедрение этих стандартов и их соблюдение. Все должностные лица и р</w:t>
      </w:r>
      <w:r w:rsidRPr="00DF2FB6">
        <w:rPr>
          <w:rFonts w:ascii="Times New Roman" w:hAnsi="Times New Roman"/>
          <w:color w:val="000000"/>
          <w:sz w:val="24"/>
        </w:rPr>
        <w:t>а</w:t>
      </w:r>
      <w:r w:rsidRPr="00DF2FB6">
        <w:rPr>
          <w:rFonts w:ascii="Times New Roman" w:hAnsi="Times New Roman"/>
          <w:color w:val="000000"/>
          <w:sz w:val="24"/>
        </w:rPr>
        <w:t>ботники Фонда и организаций должны подписать заявление об ознакомлении с Кодексом деловой этики и регулярно подтверждать свои знания Кодекса. В Фонде и организациях на регулярной основе должно проводиться обучение должностных лиц и работников, напра</w:t>
      </w:r>
      <w:r w:rsidRPr="00DF2FB6">
        <w:rPr>
          <w:rFonts w:ascii="Times New Roman" w:hAnsi="Times New Roman"/>
          <w:color w:val="000000"/>
          <w:sz w:val="24"/>
        </w:rPr>
        <w:t>в</w:t>
      </w:r>
      <w:r w:rsidRPr="00DF2FB6">
        <w:rPr>
          <w:rFonts w:ascii="Times New Roman" w:hAnsi="Times New Roman"/>
          <w:color w:val="000000"/>
          <w:sz w:val="24"/>
        </w:rPr>
        <w:t>ленное на понимание Кодекса деловой этики, роли омбудсмена и доступности системы ув</w:t>
      </w:r>
      <w:r w:rsidRPr="00DF2FB6">
        <w:rPr>
          <w:rFonts w:ascii="Times New Roman" w:hAnsi="Times New Roman"/>
          <w:color w:val="000000"/>
          <w:sz w:val="24"/>
        </w:rPr>
        <w:t>е</w:t>
      </w:r>
      <w:r w:rsidRPr="00DF2FB6">
        <w:rPr>
          <w:rFonts w:ascii="Times New Roman" w:hAnsi="Times New Roman"/>
          <w:color w:val="000000"/>
          <w:sz w:val="24"/>
        </w:rPr>
        <w:t>домления о предполагаемых нарушениях.</w:t>
      </w:r>
    </w:p>
    <w:p w:rsidR="005E0AF2" w:rsidRPr="00DF2FB6" w:rsidRDefault="00611584">
      <w:pPr>
        <w:spacing w:before="120" w:after="120" w:line="240" w:lineRule="exact"/>
        <w:ind w:firstLine="500"/>
        <w:jc w:val="both"/>
      </w:pPr>
      <w:bookmarkStart w:id="299" w:name="617656968"/>
      <w:bookmarkEnd w:id="298"/>
      <w:r w:rsidRPr="00DF2FB6">
        <w:rPr>
          <w:rFonts w:ascii="Times New Roman" w:hAnsi="Times New Roman"/>
          <w:color w:val="000000"/>
          <w:sz w:val="24"/>
        </w:rPr>
        <w:t>15. В целях соблюдения принципов деловой этики и оптимального регулирования соц</w:t>
      </w:r>
      <w:r w:rsidRPr="00DF2FB6">
        <w:rPr>
          <w:rFonts w:ascii="Times New Roman" w:hAnsi="Times New Roman"/>
          <w:color w:val="000000"/>
          <w:sz w:val="24"/>
        </w:rPr>
        <w:t>и</w:t>
      </w:r>
      <w:r w:rsidRPr="00DF2FB6">
        <w:rPr>
          <w:rFonts w:ascii="Times New Roman" w:hAnsi="Times New Roman"/>
          <w:color w:val="000000"/>
          <w:sz w:val="24"/>
        </w:rPr>
        <w:t>ально-трудовых споров, возникающих в Фонде и организациях, назначается омбудсмен.</w:t>
      </w:r>
    </w:p>
    <w:p w:rsidR="005E0AF2" w:rsidRPr="00DF2FB6" w:rsidRDefault="00611584">
      <w:pPr>
        <w:spacing w:before="120" w:after="120" w:line="240" w:lineRule="exact"/>
        <w:ind w:firstLine="500"/>
        <w:jc w:val="both"/>
      </w:pPr>
      <w:bookmarkStart w:id="300" w:name="617656969"/>
      <w:bookmarkEnd w:id="299"/>
      <w:r w:rsidRPr="00DF2FB6">
        <w:rPr>
          <w:rFonts w:ascii="Times New Roman" w:hAnsi="Times New Roman"/>
          <w:color w:val="000000"/>
          <w:sz w:val="24"/>
        </w:rPr>
        <w:t>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p w:rsidR="005E0AF2" w:rsidRPr="00DF2FB6" w:rsidRDefault="00611584">
      <w:pPr>
        <w:spacing w:before="120" w:after="120" w:line="240" w:lineRule="exact"/>
        <w:ind w:firstLine="500"/>
        <w:jc w:val="both"/>
      </w:pPr>
      <w:bookmarkStart w:id="301" w:name="617656970"/>
      <w:bookmarkEnd w:id="300"/>
      <w:r w:rsidRPr="00DF2FB6">
        <w:rPr>
          <w:rFonts w:ascii="Times New Roman" w:hAnsi="Times New Roman"/>
          <w:color w:val="000000"/>
          <w:sz w:val="24"/>
        </w:rPr>
        <w:t xml:space="preserve">Омбудсмен назначается решением Совета директоров Фонда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w:t>
      </w:r>
      <w:proofErr w:type="gramStart"/>
      <w:r w:rsidRPr="00DF2FB6">
        <w:rPr>
          <w:rFonts w:ascii="Times New Roman" w:hAnsi="Times New Roman"/>
          <w:color w:val="000000"/>
          <w:sz w:val="24"/>
        </w:rPr>
        <w:t>вопросов</w:t>
      </w:r>
      <w:proofErr w:type="gramEnd"/>
      <w:r w:rsidRPr="00DF2FB6">
        <w:rPr>
          <w:rFonts w:ascii="Times New Roman" w:hAnsi="Times New Roman"/>
          <w:color w:val="000000"/>
          <w:sz w:val="24"/>
        </w:rPr>
        <w:t xml:space="preserve"> как работников, так и Фонда и организации, а также в соблюдении принципов деловой этики работниками Фонда и организаций.</w:t>
      </w:r>
    </w:p>
    <w:p w:rsidR="005E0AF2" w:rsidRPr="00DF2FB6" w:rsidRDefault="00611584">
      <w:pPr>
        <w:spacing w:before="120" w:after="120" w:line="240" w:lineRule="exact"/>
        <w:ind w:firstLine="500"/>
        <w:jc w:val="both"/>
      </w:pPr>
      <w:bookmarkStart w:id="302" w:name="617656971"/>
      <w:bookmarkEnd w:id="301"/>
      <w:r w:rsidRPr="00DF2FB6">
        <w:rPr>
          <w:rFonts w:ascii="Times New Roman" w:hAnsi="Times New Roman"/>
          <w:color w:val="000000"/>
          <w:sz w:val="24"/>
        </w:rPr>
        <w:t>Омбудсмен выносит на рассмотрение соответствующих органов и должностных лиц Фонда и/или организаций выявленные им проблемные вопросы, носящие системный характер и требующие принятия соответствующих решений (комплексных мер), выдвигает ко</w:t>
      </w:r>
      <w:r w:rsidRPr="00DF2FB6">
        <w:rPr>
          <w:rFonts w:ascii="Times New Roman" w:hAnsi="Times New Roman"/>
          <w:color w:val="000000"/>
          <w:sz w:val="24"/>
        </w:rPr>
        <w:t>н</w:t>
      </w:r>
      <w:r w:rsidRPr="00DF2FB6">
        <w:rPr>
          <w:rFonts w:ascii="Times New Roman" w:hAnsi="Times New Roman"/>
          <w:color w:val="000000"/>
          <w:sz w:val="24"/>
        </w:rPr>
        <w:t>структивные предложения для их решения.</w:t>
      </w:r>
    </w:p>
    <w:p w:rsidR="005E0AF2" w:rsidRPr="00DF2FB6" w:rsidRDefault="00611584">
      <w:pPr>
        <w:spacing w:before="120" w:after="120" w:line="240" w:lineRule="exact"/>
        <w:ind w:firstLine="500"/>
        <w:jc w:val="both"/>
      </w:pPr>
      <w:bookmarkStart w:id="303" w:name="617656972"/>
      <w:bookmarkEnd w:id="302"/>
      <w:r w:rsidRPr="00DF2FB6">
        <w:rPr>
          <w:rFonts w:ascii="Times New Roman" w:hAnsi="Times New Roman"/>
          <w:color w:val="000000"/>
          <w:sz w:val="24"/>
        </w:rPr>
        <w:t>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w:t>
      </w:r>
      <w:r w:rsidRPr="00DF2FB6">
        <w:rPr>
          <w:rFonts w:ascii="Times New Roman" w:hAnsi="Times New Roman"/>
          <w:color w:val="000000"/>
          <w:sz w:val="24"/>
        </w:rPr>
        <w:t>о</w:t>
      </w:r>
      <w:r w:rsidRPr="00DF2FB6">
        <w:rPr>
          <w:rFonts w:ascii="Times New Roman" w:hAnsi="Times New Roman"/>
          <w:color w:val="000000"/>
          <w:sz w:val="24"/>
        </w:rPr>
        <w:t>ров Фонда, которые оценивают результаты его деятельности.</w:t>
      </w:r>
    </w:p>
    <w:p w:rsidR="005E0AF2" w:rsidRPr="00DF2FB6" w:rsidRDefault="00611584">
      <w:pPr>
        <w:spacing w:before="120" w:after="120" w:line="240" w:lineRule="exact"/>
        <w:ind w:firstLine="500"/>
        <w:jc w:val="both"/>
      </w:pPr>
      <w:bookmarkStart w:id="304" w:name="617656973"/>
      <w:bookmarkEnd w:id="303"/>
      <w:r w:rsidRPr="00DF2FB6">
        <w:rPr>
          <w:rFonts w:ascii="Times New Roman" w:hAnsi="Times New Roman"/>
          <w:color w:val="000000"/>
          <w:sz w:val="24"/>
        </w:rPr>
        <w:t>Совет директоров Фонда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rsidR="005E0AF2" w:rsidRPr="00DF2FB6" w:rsidRDefault="00611584">
      <w:pPr>
        <w:spacing w:before="120" w:after="120" w:line="240" w:lineRule="exact"/>
        <w:ind w:firstLine="500"/>
        <w:jc w:val="both"/>
      </w:pPr>
      <w:bookmarkStart w:id="305" w:name="617656974"/>
      <w:bookmarkEnd w:id="304"/>
      <w:r w:rsidRPr="00DF2FB6">
        <w:rPr>
          <w:rFonts w:ascii="Times New Roman" w:hAnsi="Times New Roman"/>
          <w:color w:val="000000"/>
          <w:sz w:val="24"/>
        </w:rPr>
        <w:lastRenderedPageBreak/>
        <w:t>Место выполнения работы, условия труда омбудсмена определяются решением правл</w:t>
      </w:r>
      <w:r w:rsidRPr="00DF2FB6">
        <w:rPr>
          <w:rFonts w:ascii="Times New Roman" w:hAnsi="Times New Roman"/>
          <w:color w:val="000000"/>
          <w:sz w:val="24"/>
        </w:rPr>
        <w:t>е</w:t>
      </w:r>
      <w:r w:rsidRPr="00DF2FB6">
        <w:rPr>
          <w:rFonts w:ascii="Times New Roman" w:hAnsi="Times New Roman"/>
          <w:color w:val="000000"/>
          <w:sz w:val="24"/>
        </w:rPr>
        <w:t>ния Фонда.</w:t>
      </w:r>
    </w:p>
    <w:p w:rsidR="005E0AF2" w:rsidRPr="00DF2FB6" w:rsidRDefault="00611584">
      <w:pPr>
        <w:spacing w:before="120" w:after="120" w:line="240" w:lineRule="exact"/>
        <w:jc w:val="center"/>
      </w:pPr>
      <w:bookmarkStart w:id="306" w:name="617656975"/>
      <w:bookmarkEnd w:id="305"/>
      <w:r w:rsidRPr="00DF2FB6">
        <w:rPr>
          <w:rFonts w:ascii="Times New Roman" w:hAnsi="Times New Roman"/>
          <w:b/>
          <w:color w:val="000000"/>
          <w:sz w:val="24"/>
        </w:rPr>
        <w:t>Глава 2. Взаимодействие Фонда и организаций. Роль Фонда как национального упра</w:t>
      </w:r>
      <w:r w:rsidRPr="00DF2FB6">
        <w:rPr>
          <w:rFonts w:ascii="Times New Roman" w:hAnsi="Times New Roman"/>
          <w:b/>
          <w:color w:val="000000"/>
          <w:sz w:val="24"/>
        </w:rPr>
        <w:t>в</w:t>
      </w:r>
      <w:r w:rsidRPr="00DF2FB6">
        <w:rPr>
          <w:rFonts w:ascii="Times New Roman" w:hAnsi="Times New Roman"/>
          <w:b/>
          <w:color w:val="000000"/>
          <w:sz w:val="24"/>
        </w:rPr>
        <w:t>ляющего холдинга</w:t>
      </w:r>
    </w:p>
    <w:p w:rsidR="005E0AF2" w:rsidRPr="00DF2FB6" w:rsidRDefault="00611584">
      <w:pPr>
        <w:spacing w:before="120" w:after="120" w:line="240" w:lineRule="exact"/>
        <w:ind w:firstLine="500"/>
        <w:jc w:val="both"/>
      </w:pPr>
      <w:bookmarkStart w:id="307" w:name="617656976"/>
      <w:bookmarkEnd w:id="306"/>
      <w:r w:rsidRPr="00DF2FB6">
        <w:rPr>
          <w:rFonts w:ascii="Times New Roman" w:hAnsi="Times New Roman"/>
          <w:color w:val="000000"/>
          <w:sz w:val="24"/>
        </w:rPr>
        <w:t xml:space="preserve">1. Система корпоративного управления в Фонде и организациях обеспечивает надлежащее управление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их деятельностью и направлена на рост долгосрочной стоимости и устойчивое развитие. Фонд как национальный управляющий холдинг выполняет в отношении своих компаний роль стратегического холдинга. В основе корпоративного упра</w:t>
      </w:r>
      <w:r w:rsidRPr="00DF2FB6">
        <w:rPr>
          <w:rFonts w:ascii="Times New Roman" w:hAnsi="Times New Roman"/>
          <w:color w:val="000000"/>
          <w:sz w:val="24"/>
        </w:rPr>
        <w:t>в</w:t>
      </w:r>
      <w:r w:rsidRPr="00DF2FB6">
        <w:rPr>
          <w:rFonts w:ascii="Times New Roman" w:hAnsi="Times New Roman"/>
          <w:color w:val="000000"/>
          <w:sz w:val="24"/>
        </w:rPr>
        <w:t>ления должны быть эффективность, оперативность и прозрачность.</w:t>
      </w:r>
    </w:p>
    <w:p w:rsidR="005E0AF2" w:rsidRPr="00DF2FB6" w:rsidRDefault="00611584">
      <w:pPr>
        <w:spacing w:before="120" w:after="120" w:line="240" w:lineRule="exact"/>
        <w:ind w:firstLine="500"/>
        <w:jc w:val="both"/>
      </w:pPr>
      <w:bookmarkStart w:id="308" w:name="617656977"/>
      <w:bookmarkEnd w:id="307"/>
      <w:r w:rsidRPr="00DF2FB6">
        <w:rPr>
          <w:rFonts w:ascii="Times New Roman" w:hAnsi="Times New Roman"/>
          <w:color w:val="000000"/>
          <w:sz w:val="24"/>
        </w:rPr>
        <w:t xml:space="preserve">2. Система корпоративного управления Фонда и организаций представляет собой совокупность процессов, обеспечивающих управление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деятельностью Фонда и организаций, а также систему взаимоотношений между исполнительным органом, Советом д</w:t>
      </w:r>
      <w:r w:rsidRPr="00DF2FB6">
        <w:rPr>
          <w:rFonts w:ascii="Times New Roman" w:hAnsi="Times New Roman"/>
          <w:color w:val="000000"/>
          <w:sz w:val="24"/>
        </w:rPr>
        <w:t>и</w:t>
      </w:r>
      <w:r w:rsidRPr="00DF2FB6">
        <w:rPr>
          <w:rFonts w:ascii="Times New Roman" w:hAnsi="Times New Roman"/>
          <w:color w:val="000000"/>
          <w:sz w:val="24"/>
        </w:rPr>
        <w:t>ректоров, акционерами и заинтересованными сторонами. Компетенции органов и порядок принятия решений должны быть четко определены и закреплены в уставе.</w:t>
      </w:r>
    </w:p>
    <w:p w:rsidR="005E0AF2" w:rsidRPr="00DF2FB6" w:rsidRDefault="00611584">
      <w:pPr>
        <w:spacing w:before="120" w:after="120" w:line="240" w:lineRule="exact"/>
        <w:ind w:firstLine="500"/>
        <w:jc w:val="both"/>
      </w:pPr>
      <w:bookmarkStart w:id="309" w:name="617656978"/>
      <w:bookmarkEnd w:id="308"/>
      <w:r w:rsidRPr="00DF2FB6">
        <w:rPr>
          <w:rFonts w:ascii="Times New Roman" w:hAnsi="Times New Roman"/>
          <w:color w:val="000000"/>
          <w:sz w:val="24"/>
        </w:rPr>
        <w:t xml:space="preserve">Система корпоративного управления предусматривает взаимоотношения </w:t>
      </w:r>
      <w:proofErr w:type="gramStart"/>
      <w:r w:rsidRPr="00DF2FB6">
        <w:rPr>
          <w:rFonts w:ascii="Times New Roman" w:hAnsi="Times New Roman"/>
          <w:color w:val="000000"/>
          <w:sz w:val="24"/>
        </w:rPr>
        <w:t>между</w:t>
      </w:r>
      <w:proofErr w:type="gram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310" w:name="617656979"/>
      <w:bookmarkEnd w:id="309"/>
      <w:r w:rsidRPr="00DF2FB6">
        <w:rPr>
          <w:rFonts w:ascii="Times New Roman" w:hAnsi="Times New Roman"/>
          <w:color w:val="000000"/>
          <w:sz w:val="24"/>
        </w:rPr>
        <w:t>1) акционерами (участниками);</w:t>
      </w:r>
    </w:p>
    <w:p w:rsidR="005E0AF2" w:rsidRPr="00DF2FB6" w:rsidRDefault="00611584">
      <w:pPr>
        <w:spacing w:before="120" w:after="120" w:line="240" w:lineRule="exact"/>
        <w:ind w:firstLine="500"/>
        <w:jc w:val="both"/>
      </w:pPr>
      <w:bookmarkStart w:id="311" w:name="617656980"/>
      <w:bookmarkEnd w:id="310"/>
      <w:r w:rsidRPr="00DF2FB6">
        <w:rPr>
          <w:rFonts w:ascii="Times New Roman" w:hAnsi="Times New Roman"/>
          <w:color w:val="000000"/>
          <w:sz w:val="24"/>
        </w:rPr>
        <w:t>2) Советом директоров (наблюдательным советом);</w:t>
      </w:r>
    </w:p>
    <w:p w:rsidR="005E0AF2" w:rsidRPr="00DF2FB6" w:rsidRDefault="00611584">
      <w:pPr>
        <w:spacing w:before="120" w:after="120" w:line="240" w:lineRule="exact"/>
        <w:ind w:firstLine="500"/>
        <w:jc w:val="both"/>
      </w:pPr>
      <w:bookmarkStart w:id="312" w:name="617656981"/>
      <w:bookmarkEnd w:id="311"/>
      <w:r w:rsidRPr="00DF2FB6">
        <w:rPr>
          <w:rFonts w:ascii="Times New Roman" w:hAnsi="Times New Roman"/>
          <w:color w:val="000000"/>
          <w:sz w:val="24"/>
        </w:rPr>
        <w:t>3) исполнительным органом;</w:t>
      </w:r>
    </w:p>
    <w:p w:rsidR="005E0AF2" w:rsidRPr="00DF2FB6" w:rsidRDefault="00611584">
      <w:pPr>
        <w:spacing w:before="120" w:after="120" w:line="240" w:lineRule="exact"/>
        <w:ind w:firstLine="500"/>
        <w:jc w:val="both"/>
      </w:pPr>
      <w:bookmarkStart w:id="313" w:name="617656982"/>
      <w:bookmarkEnd w:id="312"/>
      <w:r w:rsidRPr="00DF2FB6">
        <w:rPr>
          <w:rFonts w:ascii="Times New Roman" w:hAnsi="Times New Roman"/>
          <w:color w:val="000000"/>
          <w:sz w:val="24"/>
        </w:rPr>
        <w:t>4) заинтересованными сторонами;</w:t>
      </w:r>
    </w:p>
    <w:p w:rsidR="005E0AF2" w:rsidRPr="00DF2FB6" w:rsidRDefault="00611584">
      <w:pPr>
        <w:spacing w:before="120" w:after="120" w:line="240" w:lineRule="exact"/>
        <w:ind w:firstLine="500"/>
        <w:jc w:val="both"/>
      </w:pPr>
      <w:bookmarkStart w:id="314" w:name="617656983"/>
      <w:bookmarkEnd w:id="313"/>
      <w:r w:rsidRPr="00DF2FB6">
        <w:rPr>
          <w:rFonts w:ascii="Times New Roman" w:hAnsi="Times New Roman"/>
          <w:color w:val="000000"/>
          <w:sz w:val="24"/>
        </w:rPr>
        <w:t>5) иными органами, определяемыми в соответствии с Уставом.</w:t>
      </w:r>
    </w:p>
    <w:p w:rsidR="005E0AF2" w:rsidRPr="00DF2FB6" w:rsidRDefault="00611584">
      <w:pPr>
        <w:spacing w:before="120" w:after="120" w:line="240" w:lineRule="exact"/>
        <w:ind w:firstLine="500"/>
        <w:jc w:val="both"/>
      </w:pPr>
      <w:bookmarkStart w:id="315" w:name="617656984"/>
      <w:bookmarkEnd w:id="314"/>
      <w:r w:rsidRPr="00DF2FB6">
        <w:rPr>
          <w:rFonts w:ascii="Times New Roman" w:hAnsi="Times New Roman"/>
          <w:color w:val="000000"/>
          <w:sz w:val="24"/>
        </w:rPr>
        <w:t>Система корпоративного управления должна обеспечивать, в том числе:</w:t>
      </w:r>
    </w:p>
    <w:p w:rsidR="005E0AF2" w:rsidRPr="00DF2FB6" w:rsidRDefault="00611584">
      <w:pPr>
        <w:spacing w:before="120" w:after="120" w:line="240" w:lineRule="exact"/>
        <w:ind w:firstLine="500"/>
        <w:jc w:val="both"/>
      </w:pPr>
      <w:bookmarkStart w:id="316" w:name="617656985"/>
      <w:bookmarkEnd w:id="315"/>
      <w:r w:rsidRPr="00DF2FB6">
        <w:rPr>
          <w:rFonts w:ascii="Times New Roman" w:hAnsi="Times New Roman"/>
          <w:color w:val="000000"/>
          <w:sz w:val="24"/>
        </w:rPr>
        <w:t>1) соблюдение иерархии порядка рассмотрения вопросов и принятия решений;</w:t>
      </w:r>
    </w:p>
    <w:p w:rsidR="005E0AF2" w:rsidRPr="00DF2FB6" w:rsidRDefault="00611584">
      <w:pPr>
        <w:spacing w:before="120" w:after="120" w:line="240" w:lineRule="exact"/>
        <w:ind w:firstLine="500"/>
        <w:jc w:val="both"/>
      </w:pPr>
      <w:bookmarkStart w:id="317" w:name="617656986"/>
      <w:bookmarkEnd w:id="316"/>
      <w:r w:rsidRPr="00DF2FB6">
        <w:rPr>
          <w:rFonts w:ascii="Times New Roman" w:hAnsi="Times New Roman"/>
          <w:color w:val="000000"/>
          <w:sz w:val="24"/>
        </w:rPr>
        <w:t>2) четкое разграничение полномочий и ответственности между органами, должностн</w:t>
      </w:r>
      <w:r w:rsidRPr="00DF2FB6">
        <w:rPr>
          <w:rFonts w:ascii="Times New Roman" w:hAnsi="Times New Roman"/>
          <w:color w:val="000000"/>
          <w:sz w:val="24"/>
        </w:rPr>
        <w:t>ы</w:t>
      </w:r>
      <w:r w:rsidRPr="00DF2FB6">
        <w:rPr>
          <w:rFonts w:ascii="Times New Roman" w:hAnsi="Times New Roman"/>
          <w:color w:val="000000"/>
          <w:sz w:val="24"/>
        </w:rPr>
        <w:t>ми лицами и работниками;</w:t>
      </w:r>
    </w:p>
    <w:p w:rsidR="005E0AF2" w:rsidRPr="00DF2FB6" w:rsidRDefault="00611584">
      <w:pPr>
        <w:spacing w:before="120" w:after="120" w:line="240" w:lineRule="exact"/>
        <w:ind w:firstLine="500"/>
        <w:jc w:val="both"/>
      </w:pPr>
      <w:bookmarkStart w:id="318" w:name="617656987"/>
      <w:bookmarkEnd w:id="317"/>
      <w:r w:rsidRPr="00DF2FB6">
        <w:rPr>
          <w:rFonts w:ascii="Times New Roman" w:hAnsi="Times New Roman"/>
          <w:color w:val="000000"/>
          <w:sz w:val="24"/>
        </w:rPr>
        <w:t>3) своевременное и качественное принятие решений органами Фонда и организаций;</w:t>
      </w:r>
    </w:p>
    <w:p w:rsidR="005E0AF2" w:rsidRPr="00DF2FB6" w:rsidRDefault="00611584">
      <w:pPr>
        <w:spacing w:before="120" w:after="120" w:line="240" w:lineRule="exact"/>
        <w:ind w:firstLine="500"/>
        <w:jc w:val="both"/>
      </w:pPr>
      <w:bookmarkStart w:id="319" w:name="617656988"/>
      <w:bookmarkEnd w:id="318"/>
      <w:r w:rsidRPr="00DF2FB6">
        <w:rPr>
          <w:rFonts w:ascii="Times New Roman" w:hAnsi="Times New Roman"/>
          <w:color w:val="000000"/>
          <w:sz w:val="24"/>
        </w:rPr>
        <w:t>4) эффективность процессов в деятельности Фонда и организаций;</w:t>
      </w:r>
    </w:p>
    <w:p w:rsidR="005E0AF2" w:rsidRPr="00DF2FB6" w:rsidRDefault="00611584">
      <w:pPr>
        <w:spacing w:before="120" w:after="120" w:line="240" w:lineRule="exact"/>
        <w:ind w:firstLine="500"/>
        <w:jc w:val="both"/>
      </w:pPr>
      <w:bookmarkStart w:id="320" w:name="617656989"/>
      <w:bookmarkEnd w:id="319"/>
      <w:r w:rsidRPr="00DF2FB6">
        <w:rPr>
          <w:rFonts w:ascii="Times New Roman" w:hAnsi="Times New Roman"/>
          <w:color w:val="000000"/>
          <w:sz w:val="24"/>
        </w:rPr>
        <w:t>5) соответствие законодательству, настоящему Кодексу и внутренним документам Фо</w:t>
      </w:r>
      <w:r w:rsidRPr="00DF2FB6">
        <w:rPr>
          <w:rFonts w:ascii="Times New Roman" w:hAnsi="Times New Roman"/>
          <w:color w:val="000000"/>
          <w:sz w:val="24"/>
        </w:rPr>
        <w:t>н</w:t>
      </w:r>
      <w:r w:rsidRPr="00DF2FB6">
        <w:rPr>
          <w:rFonts w:ascii="Times New Roman" w:hAnsi="Times New Roman"/>
          <w:color w:val="000000"/>
          <w:sz w:val="24"/>
        </w:rPr>
        <w:t>да и организаций.</w:t>
      </w:r>
    </w:p>
    <w:p w:rsidR="005E0AF2" w:rsidRPr="00DF2FB6" w:rsidRDefault="00611584">
      <w:pPr>
        <w:spacing w:before="120" w:after="120" w:line="240" w:lineRule="exact"/>
        <w:ind w:firstLine="500"/>
        <w:jc w:val="both"/>
      </w:pPr>
      <w:bookmarkStart w:id="321" w:name="617656990"/>
      <w:bookmarkEnd w:id="320"/>
      <w:r w:rsidRPr="00DF2FB6">
        <w:rPr>
          <w:rFonts w:ascii="Times New Roman" w:hAnsi="Times New Roman"/>
          <w:color w:val="000000"/>
          <w:sz w:val="24"/>
        </w:rPr>
        <w:t>В Фонде и организациях должны быть утверждены положения об органах и структурных подразделениях, а также должностные инструкции для соответствующих позиций. С</w:t>
      </w:r>
      <w:r w:rsidRPr="00DF2FB6">
        <w:rPr>
          <w:rFonts w:ascii="Times New Roman" w:hAnsi="Times New Roman"/>
          <w:color w:val="000000"/>
          <w:sz w:val="24"/>
        </w:rPr>
        <w:t>о</w:t>
      </w:r>
      <w:r w:rsidRPr="00DF2FB6">
        <w:rPr>
          <w:rFonts w:ascii="Times New Roman" w:hAnsi="Times New Roman"/>
          <w:color w:val="000000"/>
          <w:sz w:val="24"/>
        </w:rPr>
        <w:t>блюдение положений данных документов обеспечивает системность и последовательность процессов корпоративного управления.</w:t>
      </w:r>
    </w:p>
    <w:p w:rsidR="005E0AF2" w:rsidRPr="00DF2FB6" w:rsidRDefault="00611584">
      <w:pPr>
        <w:spacing w:before="120" w:after="120" w:line="240" w:lineRule="exact"/>
        <w:ind w:firstLine="500"/>
        <w:jc w:val="both"/>
      </w:pPr>
      <w:bookmarkStart w:id="322" w:name="617656991"/>
      <w:bookmarkEnd w:id="321"/>
      <w:r w:rsidRPr="00DF2FB6">
        <w:rPr>
          <w:rFonts w:ascii="Times New Roman" w:hAnsi="Times New Roman"/>
          <w:color w:val="000000"/>
          <w:sz w:val="24"/>
        </w:rPr>
        <w:t>3. Фонд участвует в управлении компаниями посредством реализации функций акционера (участника), а также через Совет директоров, в порядке, определенном уставами комп</w:t>
      </w:r>
      <w:r w:rsidRPr="00DF2FB6">
        <w:rPr>
          <w:rFonts w:ascii="Times New Roman" w:hAnsi="Times New Roman"/>
          <w:color w:val="000000"/>
          <w:sz w:val="24"/>
        </w:rPr>
        <w:t>а</w:t>
      </w:r>
      <w:r w:rsidRPr="00DF2FB6">
        <w:rPr>
          <w:rFonts w:ascii="Times New Roman" w:hAnsi="Times New Roman"/>
          <w:color w:val="000000"/>
          <w:sz w:val="24"/>
        </w:rPr>
        <w:t>ний и настоящим Кодексом.</w:t>
      </w:r>
    </w:p>
    <w:p w:rsidR="005E0AF2" w:rsidRPr="00DF2FB6" w:rsidRDefault="00611584">
      <w:pPr>
        <w:spacing w:before="120" w:after="120" w:line="240" w:lineRule="exact"/>
        <w:ind w:firstLine="500"/>
        <w:jc w:val="both"/>
      </w:pPr>
      <w:bookmarkStart w:id="323" w:name="617656992"/>
      <w:bookmarkEnd w:id="322"/>
      <w:r w:rsidRPr="00DF2FB6">
        <w:rPr>
          <w:rFonts w:ascii="Times New Roman" w:hAnsi="Times New Roman"/>
          <w:color w:val="000000"/>
          <w:sz w:val="24"/>
        </w:rPr>
        <w:t>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w:t>
      </w:r>
    </w:p>
    <w:p w:rsidR="005E0AF2" w:rsidRPr="00DF2FB6" w:rsidRDefault="00611584">
      <w:pPr>
        <w:spacing w:before="120" w:after="120" w:line="240" w:lineRule="exact"/>
        <w:ind w:firstLine="500"/>
        <w:jc w:val="both"/>
      </w:pPr>
      <w:bookmarkStart w:id="324" w:name="617656993"/>
      <w:bookmarkEnd w:id="323"/>
      <w:r w:rsidRPr="00DF2FB6">
        <w:rPr>
          <w:rFonts w:ascii="Times New Roman" w:hAnsi="Times New Roman"/>
          <w:color w:val="000000"/>
          <w:sz w:val="24"/>
        </w:rPr>
        <w:t>Фонд в формате общего собрания акционеров проводит заседания с членами Совета д</w:t>
      </w:r>
      <w:r w:rsidRPr="00DF2FB6">
        <w:rPr>
          <w:rFonts w:ascii="Times New Roman" w:hAnsi="Times New Roman"/>
          <w:color w:val="000000"/>
          <w:sz w:val="24"/>
        </w:rPr>
        <w:t>и</w:t>
      </w:r>
      <w:r w:rsidRPr="00DF2FB6">
        <w:rPr>
          <w:rFonts w:ascii="Times New Roman" w:hAnsi="Times New Roman"/>
          <w:color w:val="000000"/>
          <w:sz w:val="24"/>
        </w:rPr>
        <w:t>ректоров компаний, все голосующие акции которых принадлежат Фонду.</w:t>
      </w:r>
    </w:p>
    <w:p w:rsidR="005E0AF2" w:rsidRPr="00DF2FB6" w:rsidRDefault="00611584">
      <w:pPr>
        <w:spacing w:before="120" w:after="120" w:line="240" w:lineRule="exact"/>
        <w:ind w:firstLine="500"/>
        <w:jc w:val="both"/>
      </w:pPr>
      <w:bookmarkStart w:id="325" w:name="617656994"/>
      <w:bookmarkEnd w:id="324"/>
      <w:r w:rsidRPr="00DF2FB6">
        <w:rPr>
          <w:rFonts w:ascii="Times New Roman" w:hAnsi="Times New Roman"/>
          <w:color w:val="000000"/>
          <w:sz w:val="24"/>
        </w:rPr>
        <w:t>Советы директоров компаний обладают полной самостоятельностью в принятии реш</w:t>
      </w:r>
      <w:r w:rsidRPr="00DF2FB6">
        <w:rPr>
          <w:rFonts w:ascii="Times New Roman" w:hAnsi="Times New Roman"/>
          <w:color w:val="000000"/>
          <w:sz w:val="24"/>
        </w:rPr>
        <w:t>е</w:t>
      </w:r>
      <w:r w:rsidRPr="00DF2FB6">
        <w:rPr>
          <w:rFonts w:ascii="Times New Roman" w:hAnsi="Times New Roman"/>
          <w:color w:val="000000"/>
          <w:sz w:val="24"/>
        </w:rPr>
        <w:t>ний в рамках своей компетенции, установленной уставом компаний.</w:t>
      </w:r>
    </w:p>
    <w:p w:rsidR="005E0AF2" w:rsidRPr="00DF2FB6" w:rsidRDefault="00611584">
      <w:pPr>
        <w:spacing w:before="120" w:after="120" w:line="240" w:lineRule="exact"/>
        <w:ind w:firstLine="500"/>
        <w:jc w:val="both"/>
      </w:pPr>
      <w:bookmarkStart w:id="326" w:name="617656995"/>
      <w:bookmarkEnd w:id="325"/>
      <w:r w:rsidRPr="00DF2FB6">
        <w:rPr>
          <w:rFonts w:ascii="Times New Roman" w:hAnsi="Times New Roman"/>
          <w:color w:val="000000"/>
          <w:sz w:val="24"/>
        </w:rPr>
        <w:t>Позиция Фонда по отдельным вопросам доводится через представителей Фонда в Сов</w:t>
      </w:r>
      <w:r w:rsidRPr="00DF2FB6">
        <w:rPr>
          <w:rFonts w:ascii="Times New Roman" w:hAnsi="Times New Roman"/>
          <w:color w:val="000000"/>
          <w:sz w:val="24"/>
        </w:rPr>
        <w:t>е</w:t>
      </w:r>
      <w:r w:rsidRPr="00DF2FB6">
        <w:rPr>
          <w:rFonts w:ascii="Times New Roman" w:hAnsi="Times New Roman"/>
          <w:color w:val="000000"/>
          <w:sz w:val="24"/>
        </w:rPr>
        <w:t>те директоров компании.</w:t>
      </w:r>
    </w:p>
    <w:p w:rsidR="005E0AF2" w:rsidRPr="00DF2FB6" w:rsidRDefault="00611584">
      <w:pPr>
        <w:spacing w:before="120" w:after="120" w:line="240" w:lineRule="exact"/>
        <w:ind w:firstLine="500"/>
        <w:jc w:val="both"/>
      </w:pPr>
      <w:bookmarkStart w:id="327" w:name="617656996"/>
      <w:bookmarkEnd w:id="326"/>
      <w:proofErr w:type="gramStart"/>
      <w:r w:rsidRPr="00DF2FB6">
        <w:rPr>
          <w:rFonts w:ascii="Times New Roman" w:hAnsi="Times New Roman"/>
          <w:color w:val="000000"/>
          <w:sz w:val="24"/>
        </w:rPr>
        <w:t>Согласно Закону Республики Казахстан «О Фонде национального благосостояния» в Уставе компании, все голосующие акции которой находятся в собственности Фонда, вопросы, входящие в исключительную компетенцию общего собрания акционеров и Совета дире</w:t>
      </w:r>
      <w:r w:rsidRPr="00DF2FB6">
        <w:rPr>
          <w:rFonts w:ascii="Times New Roman" w:hAnsi="Times New Roman"/>
          <w:color w:val="000000"/>
          <w:sz w:val="24"/>
        </w:rPr>
        <w:t>к</w:t>
      </w:r>
      <w:r w:rsidRPr="00DF2FB6">
        <w:rPr>
          <w:rFonts w:ascii="Times New Roman" w:hAnsi="Times New Roman"/>
          <w:color w:val="000000"/>
          <w:sz w:val="24"/>
        </w:rPr>
        <w:t xml:space="preserve">торов в соответствии с Законом Республики Казахстан «Об акционерных обществах», </w:t>
      </w:r>
      <w:r w:rsidRPr="00DF2FB6">
        <w:rPr>
          <w:rFonts w:ascii="Times New Roman" w:hAnsi="Times New Roman"/>
          <w:color w:val="000000"/>
          <w:sz w:val="24"/>
        </w:rPr>
        <w:lastRenderedPageBreak/>
        <w:t>могут быть отнесены к компетенции Совета директоров и исполнительного органа такой компании, соответственно.</w:t>
      </w:r>
      <w:proofErr w:type="gramEnd"/>
      <w:r w:rsidRPr="00DF2FB6">
        <w:rPr>
          <w:rFonts w:ascii="Times New Roman" w:hAnsi="Times New Roman"/>
          <w:color w:val="000000"/>
          <w:sz w:val="24"/>
        </w:rPr>
        <w:t xml:space="preserve"> В таких случаях орган, передавший компетенции нижестоящему органу, должен осуществлять мониторинг за реализацией делегированных компетенций.</w:t>
      </w:r>
    </w:p>
    <w:p w:rsidR="005E0AF2" w:rsidRPr="00DF2FB6" w:rsidRDefault="00611584">
      <w:pPr>
        <w:spacing w:before="120" w:after="120" w:line="240" w:lineRule="exact"/>
        <w:ind w:firstLine="500"/>
        <w:jc w:val="both"/>
      </w:pPr>
      <w:bookmarkStart w:id="328" w:name="617656997"/>
      <w:bookmarkEnd w:id="327"/>
      <w:r w:rsidRPr="00DF2FB6">
        <w:rPr>
          <w:rFonts w:ascii="Times New Roman" w:hAnsi="Times New Roman"/>
          <w:color w:val="000000"/>
          <w:sz w:val="24"/>
        </w:rPr>
        <w:t>Деятельность Фонда по управлению организациями осуществляется в соответствии с законами Республики Казахстан «Об акционерных обществах», «О Фонде национального благосостояния» и внутренними документами, регулирующими управление дочерними и з</w:t>
      </w:r>
      <w:r w:rsidRPr="00DF2FB6">
        <w:rPr>
          <w:rFonts w:ascii="Times New Roman" w:hAnsi="Times New Roman"/>
          <w:color w:val="000000"/>
          <w:sz w:val="24"/>
        </w:rPr>
        <w:t>а</w:t>
      </w:r>
      <w:r w:rsidRPr="00DF2FB6">
        <w:rPr>
          <w:rFonts w:ascii="Times New Roman" w:hAnsi="Times New Roman"/>
          <w:color w:val="000000"/>
          <w:sz w:val="24"/>
        </w:rPr>
        <w:t>висимыми организациями.</w:t>
      </w:r>
    </w:p>
    <w:p w:rsidR="005E0AF2" w:rsidRPr="00DF2FB6" w:rsidRDefault="00611584">
      <w:pPr>
        <w:spacing w:before="120" w:after="120" w:line="240" w:lineRule="exact"/>
        <w:ind w:firstLine="500"/>
        <w:jc w:val="both"/>
      </w:pPr>
      <w:bookmarkStart w:id="329" w:name="617656998"/>
      <w:bookmarkEnd w:id="328"/>
      <w:r w:rsidRPr="00DF2FB6">
        <w:rPr>
          <w:rFonts w:ascii="Times New Roman" w:hAnsi="Times New Roman"/>
          <w:color w:val="000000"/>
          <w:sz w:val="24"/>
        </w:rPr>
        <w:t>4. Фонд с учетом проведенных обсуждений с компаниями формирует единые политики для компаний, утверждает методические рекомендации и корпоративные стандарты для о</w:t>
      </w:r>
      <w:r w:rsidRPr="00DF2FB6">
        <w:rPr>
          <w:rFonts w:ascii="Times New Roman" w:hAnsi="Times New Roman"/>
          <w:color w:val="000000"/>
          <w:sz w:val="24"/>
        </w:rPr>
        <w:t>р</w:t>
      </w:r>
      <w:r w:rsidRPr="00DF2FB6">
        <w:rPr>
          <w:rFonts w:ascii="Times New Roman" w:hAnsi="Times New Roman"/>
          <w:color w:val="000000"/>
          <w:sz w:val="24"/>
        </w:rPr>
        <w:t>ганизаций.</w:t>
      </w:r>
    </w:p>
    <w:p w:rsidR="005E0AF2" w:rsidRPr="00DF2FB6" w:rsidRDefault="00611584">
      <w:pPr>
        <w:spacing w:before="120" w:after="120" w:line="240" w:lineRule="exact"/>
        <w:ind w:firstLine="500"/>
        <w:jc w:val="both"/>
      </w:pPr>
      <w:bookmarkStart w:id="330" w:name="617656999"/>
      <w:bookmarkEnd w:id="329"/>
      <w:r w:rsidRPr="00DF2FB6">
        <w:rPr>
          <w:rFonts w:ascii="Times New Roman" w:hAnsi="Times New Roman"/>
          <w:color w:val="000000"/>
          <w:sz w:val="24"/>
        </w:rPr>
        <w:t>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w:t>
      </w:r>
      <w:r w:rsidRPr="00DF2FB6">
        <w:rPr>
          <w:rFonts w:ascii="Times New Roman" w:hAnsi="Times New Roman"/>
          <w:color w:val="000000"/>
          <w:sz w:val="24"/>
        </w:rPr>
        <w:t>и</w:t>
      </w:r>
      <w:r w:rsidRPr="00DF2FB6">
        <w:rPr>
          <w:rFonts w:ascii="Times New Roman" w:hAnsi="Times New Roman"/>
          <w:color w:val="000000"/>
          <w:sz w:val="24"/>
        </w:rPr>
        <w:t>ке деятельности организации.</w:t>
      </w:r>
    </w:p>
    <w:p w:rsidR="005E0AF2" w:rsidRPr="00DF2FB6" w:rsidRDefault="00611584">
      <w:pPr>
        <w:spacing w:before="120" w:after="120" w:line="240" w:lineRule="exact"/>
        <w:ind w:firstLine="500"/>
        <w:jc w:val="both"/>
      </w:pPr>
      <w:bookmarkStart w:id="331" w:name="617657000"/>
      <w:bookmarkEnd w:id="330"/>
      <w:r w:rsidRPr="00DF2FB6">
        <w:rPr>
          <w:rFonts w:ascii="Times New Roman" w:hAnsi="Times New Roman"/>
          <w:color w:val="000000"/>
          <w:sz w:val="24"/>
        </w:rPr>
        <w:t>Фонд в соответствии с Законом Республики Казахстан «О Фонде национального благ</w:t>
      </w:r>
      <w:r w:rsidRPr="00DF2FB6">
        <w:rPr>
          <w:rFonts w:ascii="Times New Roman" w:hAnsi="Times New Roman"/>
          <w:color w:val="000000"/>
          <w:sz w:val="24"/>
        </w:rPr>
        <w:t>о</w:t>
      </w:r>
      <w:r w:rsidRPr="00DF2FB6">
        <w:rPr>
          <w:rFonts w:ascii="Times New Roman" w:hAnsi="Times New Roman"/>
          <w:color w:val="000000"/>
          <w:sz w:val="24"/>
        </w:rPr>
        <w:t>состояния» формирует единую политику в отношении компаний, утверждает методические рекомендации и корпоративные стандарты для организаций. Такие направления включают вопросы управления человеческими ресурсами, информационными технологиями, инвест</w:t>
      </w:r>
      <w:r w:rsidRPr="00DF2FB6">
        <w:rPr>
          <w:rFonts w:ascii="Times New Roman" w:hAnsi="Times New Roman"/>
          <w:color w:val="000000"/>
          <w:sz w:val="24"/>
        </w:rPr>
        <w:t>и</w:t>
      </w:r>
      <w:r w:rsidRPr="00DF2FB6">
        <w:rPr>
          <w:rFonts w:ascii="Times New Roman" w:hAnsi="Times New Roman"/>
          <w:color w:val="000000"/>
          <w:sz w:val="24"/>
        </w:rPr>
        <w:t>циями, инновациями, рисками, корпоративного управления, планирования, экономики и ф</w:t>
      </w:r>
      <w:r w:rsidRPr="00DF2FB6">
        <w:rPr>
          <w:rFonts w:ascii="Times New Roman" w:hAnsi="Times New Roman"/>
          <w:color w:val="000000"/>
          <w:sz w:val="24"/>
        </w:rPr>
        <w:t>и</w:t>
      </w:r>
      <w:r w:rsidRPr="00DF2FB6">
        <w:rPr>
          <w:rFonts w:ascii="Times New Roman" w:hAnsi="Times New Roman"/>
          <w:color w:val="000000"/>
          <w:sz w:val="24"/>
        </w:rPr>
        <w:t>нансов и иные. Холдинговые компании могут утвердить единые политики для своей группы по направлениям, не покрытым корпоративными стандартами Фонда, либо дополня</w:t>
      </w:r>
      <w:r w:rsidRPr="00DF2FB6">
        <w:rPr>
          <w:rFonts w:ascii="Times New Roman" w:hAnsi="Times New Roman"/>
          <w:color w:val="000000"/>
          <w:sz w:val="24"/>
        </w:rPr>
        <w:t>ю</w:t>
      </w:r>
      <w:r w:rsidRPr="00DF2FB6">
        <w:rPr>
          <w:rFonts w:ascii="Times New Roman" w:hAnsi="Times New Roman"/>
          <w:color w:val="000000"/>
          <w:sz w:val="24"/>
        </w:rPr>
        <w:t>щие/детализирующие политики и корпоративные стандарты Фонда.</w:t>
      </w:r>
    </w:p>
    <w:p w:rsidR="005E0AF2" w:rsidRPr="00DF2FB6" w:rsidRDefault="00611584">
      <w:pPr>
        <w:spacing w:before="120" w:after="120" w:line="240" w:lineRule="exact"/>
        <w:ind w:firstLine="500"/>
        <w:jc w:val="both"/>
      </w:pPr>
      <w:bookmarkStart w:id="332" w:name="617657001"/>
      <w:bookmarkEnd w:id="331"/>
      <w:r w:rsidRPr="00DF2FB6">
        <w:rPr>
          <w:rFonts w:ascii="Times New Roman" w:hAnsi="Times New Roman"/>
          <w:color w:val="000000"/>
          <w:sz w:val="24"/>
        </w:rPr>
        <w:t xml:space="preserve">5. Исполнительные органы Фонда и компаний должны взаимодействовать в духе сотрудничества, чтобы обеспечить достаточную </w:t>
      </w:r>
      <w:proofErr w:type="spellStart"/>
      <w:r w:rsidRPr="00DF2FB6">
        <w:rPr>
          <w:rFonts w:ascii="Times New Roman" w:hAnsi="Times New Roman"/>
          <w:color w:val="000000"/>
          <w:sz w:val="24"/>
        </w:rPr>
        <w:t>амбициозность</w:t>
      </w:r>
      <w:proofErr w:type="spellEnd"/>
      <w:r w:rsidRPr="00DF2FB6">
        <w:rPr>
          <w:rFonts w:ascii="Times New Roman" w:hAnsi="Times New Roman"/>
          <w:color w:val="000000"/>
          <w:sz w:val="24"/>
        </w:rPr>
        <w:t xml:space="preserve"> и реалистичность планов ра</w:t>
      </w:r>
      <w:r w:rsidRPr="00DF2FB6">
        <w:rPr>
          <w:rFonts w:ascii="Times New Roman" w:hAnsi="Times New Roman"/>
          <w:color w:val="000000"/>
          <w:sz w:val="24"/>
        </w:rPr>
        <w:t>з</w:t>
      </w:r>
      <w:r w:rsidRPr="00DF2FB6">
        <w:rPr>
          <w:rFonts w:ascii="Times New Roman" w:hAnsi="Times New Roman"/>
          <w:color w:val="000000"/>
          <w:sz w:val="24"/>
        </w:rPr>
        <w:t>вития компаний, направляемых для утверждения советам директоров компаний, а также их соответствие стратегии и плану развития Фонда.</w:t>
      </w:r>
    </w:p>
    <w:p w:rsidR="005E0AF2" w:rsidRPr="00DF2FB6" w:rsidRDefault="00611584">
      <w:pPr>
        <w:spacing w:before="120" w:after="120" w:line="240" w:lineRule="exact"/>
        <w:ind w:firstLine="500"/>
        <w:jc w:val="both"/>
      </w:pPr>
      <w:bookmarkStart w:id="333" w:name="617657002"/>
      <w:bookmarkEnd w:id="332"/>
      <w:r w:rsidRPr="00DF2FB6">
        <w:rPr>
          <w:rFonts w:ascii="Times New Roman" w:hAnsi="Times New Roman"/>
          <w:color w:val="000000"/>
          <w:sz w:val="24"/>
        </w:rPr>
        <w:t>Исполнительный орган Фонда должен поддерживать постоянный диалог с исполн</w:t>
      </w:r>
      <w:r w:rsidRPr="00DF2FB6">
        <w:rPr>
          <w:rFonts w:ascii="Times New Roman" w:hAnsi="Times New Roman"/>
          <w:color w:val="000000"/>
          <w:sz w:val="24"/>
        </w:rPr>
        <w:t>и</w:t>
      </w:r>
      <w:r w:rsidRPr="00DF2FB6">
        <w:rPr>
          <w:rFonts w:ascii="Times New Roman" w:hAnsi="Times New Roman"/>
          <w:color w:val="000000"/>
          <w:sz w:val="24"/>
        </w:rPr>
        <w:t>тельным органом компании по вопросам стратегии и устойчивого развития. При этом Фонд не допускает вмешательства в оперативную (текущую) деятельность компании, за которую ответственен исполнительный орган компании, за исключением случаев, когда существуют обстоятельства, влекущие неисполнение КПД, установленных в плане развития.</w:t>
      </w:r>
    </w:p>
    <w:p w:rsidR="005E0AF2" w:rsidRPr="00DF2FB6" w:rsidRDefault="00611584">
      <w:pPr>
        <w:spacing w:before="120" w:after="120" w:line="240" w:lineRule="exact"/>
        <w:ind w:firstLine="500"/>
        <w:jc w:val="both"/>
      </w:pPr>
      <w:bookmarkStart w:id="334" w:name="617657003"/>
      <w:bookmarkEnd w:id="333"/>
      <w:r w:rsidRPr="00DF2FB6">
        <w:rPr>
          <w:rFonts w:ascii="Times New Roman" w:hAnsi="Times New Roman"/>
          <w:color w:val="000000"/>
          <w:sz w:val="24"/>
        </w:rPr>
        <w:t>6. Распределение чистого дохода в пользу Фонда как акционера осуществляется в форме дивидендов на основе формализованной и прозрачной дивидендной политики.</w:t>
      </w:r>
    </w:p>
    <w:p w:rsidR="005E0AF2" w:rsidRPr="00DF2FB6" w:rsidRDefault="00611584">
      <w:pPr>
        <w:spacing w:before="120" w:after="120" w:line="240" w:lineRule="exact"/>
        <w:ind w:firstLine="500"/>
        <w:jc w:val="both"/>
      </w:pPr>
      <w:bookmarkStart w:id="335" w:name="617657004"/>
      <w:bookmarkEnd w:id="334"/>
      <w:r w:rsidRPr="00DF2FB6">
        <w:rPr>
          <w:rFonts w:ascii="Times New Roman" w:hAnsi="Times New Roman"/>
          <w:color w:val="000000"/>
          <w:sz w:val="24"/>
        </w:rPr>
        <w:t>7. Управление организациями осуществляется органами организаций в соответствии с компетенциями и порядком, определенными уставом организации. Данный принцип распр</w:t>
      </w:r>
      <w:r w:rsidRPr="00DF2FB6">
        <w:rPr>
          <w:rFonts w:ascii="Times New Roman" w:hAnsi="Times New Roman"/>
          <w:color w:val="000000"/>
          <w:sz w:val="24"/>
        </w:rPr>
        <w:t>о</w:t>
      </w:r>
      <w:r w:rsidRPr="00DF2FB6">
        <w:rPr>
          <w:rFonts w:ascii="Times New Roman" w:hAnsi="Times New Roman"/>
          <w:color w:val="000000"/>
          <w:sz w:val="24"/>
        </w:rPr>
        <w:t>страняется и на организации с несколькими акционерами (участниками).</w:t>
      </w:r>
    </w:p>
    <w:p w:rsidR="005E0AF2" w:rsidRPr="00DF2FB6" w:rsidRDefault="00611584">
      <w:pPr>
        <w:spacing w:before="120" w:after="120" w:line="240" w:lineRule="exact"/>
        <w:ind w:firstLine="500"/>
        <w:jc w:val="both"/>
      </w:pPr>
      <w:bookmarkStart w:id="336" w:name="617657005"/>
      <w:bookmarkEnd w:id="335"/>
      <w:r w:rsidRPr="00DF2FB6">
        <w:rPr>
          <w:rFonts w:ascii="Times New Roman" w:hAnsi="Times New Roman"/>
          <w:color w:val="000000"/>
          <w:sz w:val="24"/>
        </w:rPr>
        <w:t>8. Фонд, организации и их должностные лица несут ответственность за рост долгосро</w:t>
      </w:r>
      <w:r w:rsidRPr="00DF2FB6">
        <w:rPr>
          <w:rFonts w:ascii="Times New Roman" w:hAnsi="Times New Roman"/>
          <w:color w:val="000000"/>
          <w:sz w:val="24"/>
        </w:rPr>
        <w:t>ч</w:t>
      </w:r>
      <w:r w:rsidRPr="00DF2FB6">
        <w:rPr>
          <w:rFonts w:ascii="Times New Roman" w:hAnsi="Times New Roman"/>
          <w:color w:val="000000"/>
          <w:sz w:val="24"/>
        </w:rPr>
        <w:t>ной стоимости и устойчивое развитие Фонда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w:t>
      </w:r>
    </w:p>
    <w:p w:rsidR="005E0AF2" w:rsidRPr="00DF2FB6" w:rsidRDefault="00611584">
      <w:pPr>
        <w:spacing w:before="120" w:after="120" w:line="240" w:lineRule="exact"/>
        <w:ind w:firstLine="500"/>
        <w:jc w:val="both"/>
      </w:pPr>
      <w:bookmarkStart w:id="337" w:name="617657006"/>
      <w:bookmarkEnd w:id="336"/>
      <w:r w:rsidRPr="00DF2FB6">
        <w:rPr>
          <w:rFonts w:ascii="Times New Roman" w:hAnsi="Times New Roman"/>
          <w:color w:val="000000"/>
          <w:sz w:val="24"/>
        </w:rPr>
        <w:t>Основным элементом оценки эффективности деятельности Фонда и организаций, исполнительного органа является система КПД. Фонд через своих представителей в Совете д</w:t>
      </w:r>
      <w:r w:rsidRPr="00DF2FB6">
        <w:rPr>
          <w:rFonts w:ascii="Times New Roman" w:hAnsi="Times New Roman"/>
          <w:color w:val="000000"/>
          <w:sz w:val="24"/>
        </w:rPr>
        <w:t>и</w:t>
      </w:r>
      <w:r w:rsidRPr="00DF2FB6">
        <w:rPr>
          <w:rFonts w:ascii="Times New Roman" w:hAnsi="Times New Roman"/>
          <w:color w:val="000000"/>
          <w:sz w:val="24"/>
        </w:rPr>
        <w:t>ректоров направляет компаниям свои ожидания по КПД. Перечень и целевые значения КПД компании утверждаются Советом директоров компании.</w:t>
      </w:r>
    </w:p>
    <w:p w:rsidR="005E0AF2" w:rsidRPr="00DF2FB6" w:rsidRDefault="00611584">
      <w:pPr>
        <w:spacing w:before="120" w:after="120" w:line="240" w:lineRule="exact"/>
        <w:ind w:firstLine="500"/>
        <w:jc w:val="both"/>
      </w:pPr>
      <w:bookmarkStart w:id="338" w:name="617657007"/>
      <w:bookmarkEnd w:id="337"/>
      <w:r w:rsidRPr="00DF2FB6">
        <w:rPr>
          <w:rFonts w:ascii="Times New Roman" w:hAnsi="Times New Roman"/>
          <w:color w:val="000000"/>
          <w:sz w:val="24"/>
        </w:rPr>
        <w:t>В целях достижения КПД компании разрабатывают соответствующие планы развития.</w:t>
      </w:r>
    </w:p>
    <w:p w:rsidR="005E0AF2" w:rsidRPr="00DF2FB6" w:rsidRDefault="00611584">
      <w:pPr>
        <w:spacing w:before="120" w:after="120" w:line="240" w:lineRule="exact"/>
        <w:ind w:firstLine="500"/>
        <w:jc w:val="both"/>
      </w:pPr>
      <w:bookmarkStart w:id="339" w:name="617657008"/>
      <w:bookmarkEnd w:id="338"/>
      <w:r w:rsidRPr="00DF2FB6">
        <w:rPr>
          <w:rFonts w:ascii="Times New Roman" w:hAnsi="Times New Roman"/>
          <w:color w:val="000000"/>
          <w:sz w:val="24"/>
        </w:rPr>
        <w:t>На ежегодной основе осуществляется оценка достижения КПД Фонда и организаций по сравнению с утвержденным планом развития. Данная оценка влияет на вознаграждение руководителя и членов исполнительных органов, принимается во внимание при их переизбрании, а также может явиться основанием для их отстранения от занимаемой должности д</w:t>
      </w:r>
      <w:r w:rsidRPr="00DF2FB6">
        <w:rPr>
          <w:rFonts w:ascii="Times New Roman" w:hAnsi="Times New Roman"/>
          <w:color w:val="000000"/>
          <w:sz w:val="24"/>
        </w:rPr>
        <w:t>о</w:t>
      </w:r>
      <w:r w:rsidRPr="00DF2FB6">
        <w:rPr>
          <w:rFonts w:ascii="Times New Roman" w:hAnsi="Times New Roman"/>
          <w:color w:val="000000"/>
          <w:sz w:val="24"/>
        </w:rPr>
        <w:t>срочно.</w:t>
      </w:r>
    </w:p>
    <w:p w:rsidR="005E0AF2" w:rsidRPr="00DF2FB6" w:rsidRDefault="00611584">
      <w:pPr>
        <w:spacing w:before="120" w:after="120" w:line="240" w:lineRule="exact"/>
        <w:ind w:firstLine="500"/>
        <w:jc w:val="both"/>
      </w:pPr>
      <w:bookmarkStart w:id="340" w:name="617657009"/>
      <w:bookmarkEnd w:id="339"/>
      <w:r w:rsidRPr="00DF2FB6">
        <w:rPr>
          <w:rFonts w:ascii="Times New Roman" w:hAnsi="Times New Roman"/>
          <w:color w:val="000000"/>
          <w:sz w:val="24"/>
        </w:rPr>
        <w:lastRenderedPageBreak/>
        <w:t>В целях оценки достижения целей и задач, установленных в стратегии развития, комп</w:t>
      </w:r>
      <w:r w:rsidRPr="00DF2FB6">
        <w:rPr>
          <w:rFonts w:ascii="Times New Roman" w:hAnsi="Times New Roman"/>
          <w:color w:val="000000"/>
          <w:sz w:val="24"/>
        </w:rPr>
        <w:t>а</w:t>
      </w:r>
      <w:r w:rsidRPr="00DF2FB6">
        <w:rPr>
          <w:rFonts w:ascii="Times New Roman" w:hAnsi="Times New Roman"/>
          <w:color w:val="000000"/>
          <w:sz w:val="24"/>
        </w:rPr>
        <w:t>ниям устанавливаются КПД посредством следующих процессов:</w:t>
      </w:r>
    </w:p>
    <w:p w:rsidR="005E0AF2" w:rsidRPr="00DF2FB6" w:rsidRDefault="00611584">
      <w:pPr>
        <w:spacing w:before="120" w:after="120" w:line="240" w:lineRule="exact"/>
        <w:ind w:firstLine="500"/>
        <w:jc w:val="both"/>
      </w:pPr>
      <w:bookmarkStart w:id="341" w:name="617657010"/>
      <w:bookmarkEnd w:id="340"/>
      <w:r w:rsidRPr="00DF2FB6">
        <w:rPr>
          <w:rFonts w:ascii="Times New Roman" w:hAnsi="Times New Roman"/>
          <w:color w:val="000000"/>
          <w:sz w:val="24"/>
        </w:rPr>
        <w:t xml:space="preserve">1) Фонд направляет своим представителям в советах директоров свои ожидания </w:t>
      </w:r>
      <w:proofErr w:type="gramStart"/>
      <w:r w:rsidRPr="00DF2FB6">
        <w:rPr>
          <w:rFonts w:ascii="Times New Roman" w:hAnsi="Times New Roman"/>
          <w:color w:val="000000"/>
          <w:sz w:val="24"/>
        </w:rPr>
        <w:t>по</w:t>
      </w:r>
      <w:proofErr w:type="gramEnd"/>
      <w:r w:rsidRPr="00DF2FB6">
        <w:rPr>
          <w:rFonts w:ascii="Times New Roman" w:hAnsi="Times New Roman"/>
          <w:color w:val="000000"/>
          <w:sz w:val="24"/>
        </w:rPr>
        <w:t xml:space="preserve"> </w:t>
      </w:r>
      <w:proofErr w:type="gramStart"/>
      <w:r w:rsidRPr="00DF2FB6">
        <w:rPr>
          <w:rFonts w:ascii="Times New Roman" w:hAnsi="Times New Roman"/>
          <w:color w:val="000000"/>
          <w:sz w:val="24"/>
        </w:rPr>
        <w:t>целевым</w:t>
      </w:r>
      <w:proofErr w:type="gramEnd"/>
      <w:r w:rsidRPr="00DF2FB6">
        <w:rPr>
          <w:rFonts w:ascii="Times New Roman" w:hAnsi="Times New Roman"/>
          <w:color w:val="000000"/>
          <w:sz w:val="24"/>
        </w:rPr>
        <w:t xml:space="preserve"> КПД компаний на планируемый период, которые выносятся ими на рассмотрение с</w:t>
      </w:r>
      <w:r w:rsidRPr="00DF2FB6">
        <w:rPr>
          <w:rFonts w:ascii="Times New Roman" w:hAnsi="Times New Roman"/>
          <w:color w:val="000000"/>
          <w:sz w:val="24"/>
        </w:rPr>
        <w:t>о</w:t>
      </w:r>
      <w:r w:rsidRPr="00DF2FB6">
        <w:rPr>
          <w:rFonts w:ascii="Times New Roman" w:hAnsi="Times New Roman"/>
          <w:color w:val="000000"/>
          <w:sz w:val="24"/>
        </w:rPr>
        <w:t>ветов директоров компаний;</w:t>
      </w:r>
    </w:p>
    <w:p w:rsidR="005E0AF2" w:rsidRPr="00DF2FB6" w:rsidRDefault="00611584">
      <w:pPr>
        <w:spacing w:before="120" w:after="120" w:line="240" w:lineRule="exact"/>
        <w:ind w:firstLine="500"/>
        <w:jc w:val="both"/>
      </w:pPr>
      <w:bookmarkStart w:id="342" w:name="617657011"/>
      <w:bookmarkEnd w:id="341"/>
      <w:r w:rsidRPr="00DF2FB6">
        <w:rPr>
          <w:rFonts w:ascii="Times New Roman" w:hAnsi="Times New Roman"/>
          <w:color w:val="000000"/>
          <w:sz w:val="24"/>
        </w:rPr>
        <w:t>2) по итогам рассмотрения и обсуждения Советом директоров компании утверждается перечень и целевые значения КПД, которые доводятся до исполнительного органа компании для разработки соответствующих планов развития;</w:t>
      </w:r>
    </w:p>
    <w:p w:rsidR="005E0AF2" w:rsidRPr="00DF2FB6" w:rsidRDefault="00611584">
      <w:pPr>
        <w:spacing w:before="120" w:after="120" w:line="240" w:lineRule="exact"/>
        <w:ind w:firstLine="500"/>
        <w:jc w:val="both"/>
      </w:pPr>
      <w:bookmarkStart w:id="343" w:name="617657012"/>
      <w:bookmarkEnd w:id="342"/>
      <w:r w:rsidRPr="00DF2FB6">
        <w:rPr>
          <w:rFonts w:ascii="Times New Roman" w:hAnsi="Times New Roman"/>
          <w:color w:val="000000"/>
          <w:sz w:val="24"/>
        </w:rPr>
        <w:t>3) в целях достижения одобренных КПД компанией разрабатывается план развития на пятилетний период в порядке, определенном соответствующими документами Фонда;</w:t>
      </w:r>
    </w:p>
    <w:p w:rsidR="005E0AF2" w:rsidRPr="00DF2FB6" w:rsidRDefault="00611584">
      <w:pPr>
        <w:spacing w:before="120" w:after="120" w:line="240" w:lineRule="exact"/>
        <w:ind w:firstLine="500"/>
        <w:jc w:val="both"/>
      </w:pPr>
      <w:bookmarkStart w:id="344" w:name="617657013"/>
      <w:bookmarkEnd w:id="343"/>
      <w:r w:rsidRPr="00DF2FB6">
        <w:rPr>
          <w:rFonts w:ascii="Times New Roman" w:hAnsi="Times New Roman"/>
          <w:color w:val="000000"/>
          <w:sz w:val="24"/>
        </w:rPr>
        <w:t>4) проект плана развития компании после получения одобрения исполнительного органа компании вносится в информационную систему Фонда по планированию, мониторингу и оценке деятельности и направляется на рассмотрение и утверждение Совета директоров компании;</w:t>
      </w:r>
    </w:p>
    <w:p w:rsidR="005E0AF2" w:rsidRPr="00DF2FB6" w:rsidRDefault="00611584">
      <w:pPr>
        <w:spacing w:before="120" w:after="120" w:line="240" w:lineRule="exact"/>
        <w:ind w:firstLine="500"/>
        <w:jc w:val="both"/>
      </w:pPr>
      <w:bookmarkStart w:id="345" w:name="617657014"/>
      <w:bookmarkEnd w:id="344"/>
      <w:r w:rsidRPr="00DF2FB6">
        <w:rPr>
          <w:rFonts w:ascii="Times New Roman" w:hAnsi="Times New Roman"/>
          <w:color w:val="000000"/>
          <w:sz w:val="24"/>
        </w:rPr>
        <w:t xml:space="preserve">5) план развития компании утверждается Советом директоров </w:t>
      </w:r>
      <w:proofErr w:type="gramStart"/>
      <w:r w:rsidRPr="00DF2FB6">
        <w:rPr>
          <w:rFonts w:ascii="Times New Roman" w:hAnsi="Times New Roman"/>
          <w:color w:val="000000"/>
          <w:sz w:val="24"/>
        </w:rPr>
        <w:t>компании</w:t>
      </w:r>
      <w:proofErr w:type="gramEnd"/>
      <w:r w:rsidRPr="00DF2FB6">
        <w:rPr>
          <w:rFonts w:ascii="Times New Roman" w:hAnsi="Times New Roman"/>
          <w:color w:val="000000"/>
          <w:sz w:val="24"/>
        </w:rPr>
        <w:t xml:space="preserve"> и утвержде</w:t>
      </w:r>
      <w:r w:rsidRPr="00DF2FB6">
        <w:rPr>
          <w:rFonts w:ascii="Times New Roman" w:hAnsi="Times New Roman"/>
          <w:color w:val="000000"/>
          <w:sz w:val="24"/>
        </w:rPr>
        <w:t>н</w:t>
      </w:r>
      <w:r w:rsidRPr="00DF2FB6">
        <w:rPr>
          <w:rFonts w:ascii="Times New Roman" w:hAnsi="Times New Roman"/>
          <w:color w:val="000000"/>
          <w:sz w:val="24"/>
        </w:rPr>
        <w:t>ный вариант плана развития также вносится в информационную систему Фонда по планир</w:t>
      </w:r>
      <w:r w:rsidRPr="00DF2FB6">
        <w:rPr>
          <w:rFonts w:ascii="Times New Roman" w:hAnsi="Times New Roman"/>
          <w:color w:val="000000"/>
          <w:sz w:val="24"/>
        </w:rPr>
        <w:t>о</w:t>
      </w:r>
      <w:r w:rsidRPr="00DF2FB6">
        <w:rPr>
          <w:rFonts w:ascii="Times New Roman" w:hAnsi="Times New Roman"/>
          <w:color w:val="000000"/>
          <w:sz w:val="24"/>
        </w:rPr>
        <w:t>ванию, мониторингу и оценке деятельности.</w:t>
      </w:r>
    </w:p>
    <w:p w:rsidR="005E0AF2" w:rsidRPr="00DF2FB6" w:rsidRDefault="00611584">
      <w:pPr>
        <w:spacing w:before="120" w:after="120" w:line="240" w:lineRule="exact"/>
        <w:ind w:firstLine="500"/>
        <w:jc w:val="both"/>
      </w:pPr>
      <w:bookmarkStart w:id="346" w:name="617657015"/>
      <w:bookmarkEnd w:id="345"/>
      <w:r w:rsidRPr="00DF2FB6">
        <w:rPr>
          <w:rFonts w:ascii="Times New Roman" w:hAnsi="Times New Roman"/>
          <w:color w:val="000000"/>
          <w:sz w:val="24"/>
        </w:rPr>
        <w:t>Корректировка планов развития компаний после их первоначального утверждения д</w:t>
      </w:r>
      <w:r w:rsidRPr="00DF2FB6">
        <w:rPr>
          <w:rFonts w:ascii="Times New Roman" w:hAnsi="Times New Roman"/>
          <w:color w:val="000000"/>
          <w:sz w:val="24"/>
        </w:rPr>
        <w:t>о</w:t>
      </w:r>
      <w:r w:rsidRPr="00DF2FB6">
        <w:rPr>
          <w:rFonts w:ascii="Times New Roman" w:hAnsi="Times New Roman"/>
          <w:color w:val="000000"/>
          <w:sz w:val="24"/>
        </w:rPr>
        <w:t>пускается в порядке, определенном соответствующими документами Фонда. Проект плана развития компании и проект корректировки утвержденного плана развития компании Фо</w:t>
      </w:r>
      <w:r w:rsidRPr="00DF2FB6">
        <w:rPr>
          <w:rFonts w:ascii="Times New Roman" w:hAnsi="Times New Roman"/>
          <w:color w:val="000000"/>
          <w:sz w:val="24"/>
        </w:rPr>
        <w:t>н</w:t>
      </w:r>
      <w:r w:rsidRPr="00DF2FB6">
        <w:rPr>
          <w:rFonts w:ascii="Times New Roman" w:hAnsi="Times New Roman"/>
          <w:color w:val="000000"/>
          <w:sz w:val="24"/>
        </w:rPr>
        <w:t>дом не согласовывается.</w:t>
      </w:r>
    </w:p>
    <w:p w:rsidR="005E0AF2" w:rsidRPr="00DF2FB6" w:rsidRDefault="00611584">
      <w:pPr>
        <w:spacing w:before="120" w:after="120" w:line="240" w:lineRule="exact"/>
        <w:ind w:firstLine="500"/>
        <w:jc w:val="both"/>
      </w:pPr>
      <w:bookmarkStart w:id="347" w:name="617657016"/>
      <w:bookmarkEnd w:id="346"/>
      <w:r w:rsidRPr="00DF2FB6">
        <w:rPr>
          <w:rFonts w:ascii="Times New Roman" w:hAnsi="Times New Roman"/>
          <w:color w:val="000000"/>
          <w:sz w:val="24"/>
        </w:rPr>
        <w:t>Исполнительный орган компании проводит мониторинг исполнения плана развития и КПД компании, результаты мониторинга и отчеты об исполнении плана развития вносятся в информационную систему Фонда по планированию, мониторингу и оценке деятельности в порядке, определенном соответствующими документами Фонда.</w:t>
      </w:r>
    </w:p>
    <w:p w:rsidR="005E0AF2" w:rsidRPr="00DF2FB6" w:rsidRDefault="00611584">
      <w:pPr>
        <w:spacing w:before="120" w:after="120" w:line="240" w:lineRule="exact"/>
        <w:ind w:firstLine="500"/>
        <w:jc w:val="both"/>
      </w:pPr>
      <w:bookmarkStart w:id="348" w:name="617657017"/>
      <w:bookmarkEnd w:id="347"/>
      <w:r w:rsidRPr="00DF2FB6">
        <w:rPr>
          <w:rFonts w:ascii="Times New Roman" w:hAnsi="Times New Roman"/>
          <w:color w:val="000000"/>
          <w:sz w:val="24"/>
        </w:rPr>
        <w:t>9. Совет директоров холдинговой компании должен обеспечить эффективность упра</w:t>
      </w:r>
      <w:r w:rsidRPr="00DF2FB6">
        <w:rPr>
          <w:rFonts w:ascii="Times New Roman" w:hAnsi="Times New Roman"/>
          <w:color w:val="000000"/>
          <w:sz w:val="24"/>
        </w:rPr>
        <w:t>в</w:t>
      </w:r>
      <w:r w:rsidRPr="00DF2FB6">
        <w:rPr>
          <w:rFonts w:ascii="Times New Roman" w:hAnsi="Times New Roman"/>
          <w:color w:val="000000"/>
          <w:sz w:val="24"/>
        </w:rPr>
        <w:t>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должны стать повышение операционной эффективности, улучшение качества отчетности, улучшенные стандарты корпоративной культуры и этики, большая открытость и пр</w:t>
      </w:r>
      <w:r w:rsidRPr="00DF2FB6">
        <w:rPr>
          <w:rFonts w:ascii="Times New Roman" w:hAnsi="Times New Roman"/>
          <w:color w:val="000000"/>
          <w:sz w:val="24"/>
        </w:rPr>
        <w:t>о</w:t>
      </w:r>
      <w:r w:rsidRPr="00DF2FB6">
        <w:rPr>
          <w:rFonts w:ascii="Times New Roman" w:hAnsi="Times New Roman"/>
          <w:color w:val="000000"/>
          <w:sz w:val="24"/>
        </w:rPr>
        <w:t>зрачность, снижение рисков, надлежащая система внутреннего контроля.</w:t>
      </w:r>
    </w:p>
    <w:p w:rsidR="005E0AF2" w:rsidRPr="00DF2FB6" w:rsidRDefault="00611584">
      <w:pPr>
        <w:spacing w:before="120" w:after="120" w:line="240" w:lineRule="exact"/>
        <w:ind w:firstLine="500"/>
        <w:jc w:val="both"/>
      </w:pPr>
      <w:bookmarkStart w:id="349" w:name="617657018"/>
      <w:bookmarkEnd w:id="348"/>
      <w:r w:rsidRPr="00DF2FB6">
        <w:rPr>
          <w:rFonts w:ascii="Times New Roman" w:hAnsi="Times New Roman"/>
          <w:color w:val="000000"/>
          <w:sz w:val="24"/>
        </w:rPr>
        <w:t>Холдинговые компании должны внедрять, поддерживать в функционирующем состо</w:t>
      </w:r>
      <w:r w:rsidRPr="00DF2FB6">
        <w:rPr>
          <w:rFonts w:ascii="Times New Roman" w:hAnsi="Times New Roman"/>
          <w:color w:val="000000"/>
          <w:sz w:val="24"/>
        </w:rPr>
        <w:t>я</w:t>
      </w:r>
      <w:r w:rsidRPr="00DF2FB6">
        <w:rPr>
          <w:rFonts w:ascii="Times New Roman" w:hAnsi="Times New Roman"/>
          <w:color w:val="000000"/>
          <w:sz w:val="24"/>
        </w:rPr>
        <w:t>нии и постоянно улучшать системы управления в своей группе.</w:t>
      </w:r>
    </w:p>
    <w:p w:rsidR="005E0AF2" w:rsidRPr="00DF2FB6" w:rsidRDefault="00611584">
      <w:pPr>
        <w:spacing w:before="120" w:after="120" w:line="240" w:lineRule="exact"/>
        <w:ind w:firstLine="500"/>
        <w:jc w:val="both"/>
      </w:pPr>
      <w:bookmarkStart w:id="350" w:name="617657019"/>
      <w:bookmarkEnd w:id="349"/>
      <w:r w:rsidRPr="00DF2FB6">
        <w:rPr>
          <w:rFonts w:ascii="Times New Roman" w:hAnsi="Times New Roman"/>
          <w:color w:val="000000"/>
          <w:sz w:val="24"/>
        </w:rPr>
        <w:t>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w:t>
      </w:r>
      <w:r w:rsidRPr="00DF2FB6">
        <w:rPr>
          <w:rFonts w:ascii="Times New Roman" w:hAnsi="Times New Roman"/>
          <w:color w:val="000000"/>
          <w:sz w:val="24"/>
        </w:rPr>
        <w:t>е</w:t>
      </w:r>
      <w:r w:rsidRPr="00DF2FB6">
        <w:rPr>
          <w:rFonts w:ascii="Times New Roman" w:hAnsi="Times New Roman"/>
          <w:color w:val="000000"/>
          <w:sz w:val="24"/>
        </w:rPr>
        <w:t>ния, связанные с управлением группой.</w:t>
      </w:r>
    </w:p>
    <w:p w:rsidR="005E0AF2" w:rsidRPr="00DF2FB6" w:rsidRDefault="00611584">
      <w:pPr>
        <w:spacing w:before="120" w:after="120" w:line="240" w:lineRule="exact"/>
        <w:ind w:firstLine="500"/>
        <w:jc w:val="both"/>
      </w:pPr>
      <w:bookmarkStart w:id="351" w:name="617657020"/>
      <w:bookmarkEnd w:id="350"/>
      <w:r w:rsidRPr="00DF2FB6">
        <w:rPr>
          <w:rFonts w:ascii="Times New Roman" w:hAnsi="Times New Roman"/>
          <w:color w:val="000000"/>
          <w:sz w:val="24"/>
        </w:rPr>
        <w:t>Система корпоративного управления в холдинговой компании должна обеспечить:</w:t>
      </w:r>
    </w:p>
    <w:p w:rsidR="005E0AF2" w:rsidRPr="00DF2FB6" w:rsidRDefault="00611584">
      <w:pPr>
        <w:spacing w:before="120" w:after="120" w:line="240" w:lineRule="exact"/>
        <w:ind w:firstLine="500"/>
        <w:jc w:val="both"/>
      </w:pPr>
      <w:bookmarkStart w:id="352" w:name="617657021"/>
      <w:bookmarkEnd w:id="351"/>
      <w:r w:rsidRPr="00DF2FB6">
        <w:rPr>
          <w:rFonts w:ascii="Times New Roman" w:hAnsi="Times New Roman"/>
          <w:color w:val="000000"/>
          <w:sz w:val="24"/>
        </w:rPr>
        <w:t>1) наличие четкой системы управления в группе, разграниченных полномочий и пр</w:t>
      </w:r>
      <w:r w:rsidRPr="00DF2FB6">
        <w:rPr>
          <w:rFonts w:ascii="Times New Roman" w:hAnsi="Times New Roman"/>
          <w:color w:val="000000"/>
          <w:sz w:val="24"/>
        </w:rPr>
        <w:t>о</w:t>
      </w:r>
      <w:r w:rsidRPr="00DF2FB6">
        <w:rPr>
          <w:rFonts w:ascii="Times New Roman" w:hAnsi="Times New Roman"/>
          <w:color w:val="000000"/>
          <w:sz w:val="24"/>
        </w:rPr>
        <w:t>цесса принятия решений, отсутствие дублирования функций и процессов;</w:t>
      </w:r>
    </w:p>
    <w:p w:rsidR="005E0AF2" w:rsidRPr="00DF2FB6" w:rsidRDefault="00611584">
      <w:pPr>
        <w:spacing w:before="120" w:after="120" w:line="240" w:lineRule="exact"/>
        <w:ind w:firstLine="500"/>
        <w:jc w:val="both"/>
      </w:pPr>
      <w:bookmarkStart w:id="353" w:name="617657022"/>
      <w:bookmarkEnd w:id="352"/>
      <w:r w:rsidRPr="00DF2FB6">
        <w:rPr>
          <w:rFonts w:ascii="Times New Roman" w:hAnsi="Times New Roman"/>
          <w:color w:val="000000"/>
          <w:sz w:val="24"/>
        </w:rPr>
        <w:t>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w:t>
      </w:r>
      <w:r w:rsidRPr="00DF2FB6">
        <w:rPr>
          <w:rFonts w:ascii="Times New Roman" w:hAnsi="Times New Roman"/>
          <w:color w:val="000000"/>
          <w:sz w:val="24"/>
        </w:rPr>
        <w:t>е</w:t>
      </w:r>
      <w:r w:rsidRPr="00DF2FB6">
        <w:rPr>
          <w:rFonts w:ascii="Times New Roman" w:hAnsi="Times New Roman"/>
          <w:color w:val="000000"/>
          <w:sz w:val="24"/>
        </w:rPr>
        <w:t>нию корректирующих действий;</w:t>
      </w:r>
    </w:p>
    <w:p w:rsidR="005E0AF2" w:rsidRPr="00DF2FB6" w:rsidRDefault="00611584">
      <w:pPr>
        <w:spacing w:before="120" w:after="120" w:line="240" w:lineRule="exact"/>
        <w:ind w:firstLine="500"/>
        <w:jc w:val="both"/>
      </w:pPr>
      <w:bookmarkStart w:id="354" w:name="617657023"/>
      <w:bookmarkEnd w:id="353"/>
      <w:r w:rsidRPr="00DF2FB6">
        <w:rPr>
          <w:rFonts w:ascii="Times New Roman" w:hAnsi="Times New Roman"/>
          <w:color w:val="000000"/>
          <w:sz w:val="24"/>
        </w:rPr>
        <w:t>3) доступ к качественной информации в отношении деятельности группы;</w:t>
      </w:r>
    </w:p>
    <w:p w:rsidR="005E0AF2" w:rsidRPr="00DF2FB6" w:rsidRDefault="00611584">
      <w:pPr>
        <w:spacing w:before="120" w:after="120" w:line="240" w:lineRule="exact"/>
        <w:ind w:firstLine="500"/>
        <w:jc w:val="both"/>
      </w:pPr>
      <w:bookmarkStart w:id="355" w:name="617657024"/>
      <w:bookmarkEnd w:id="354"/>
      <w:r w:rsidRPr="00DF2FB6">
        <w:rPr>
          <w:rFonts w:ascii="Times New Roman" w:hAnsi="Times New Roman"/>
          <w:color w:val="000000"/>
          <w:sz w:val="24"/>
        </w:rPr>
        <w:t>4) надлежащее управление рисками группы;</w:t>
      </w:r>
    </w:p>
    <w:p w:rsidR="005E0AF2" w:rsidRPr="00DF2FB6" w:rsidRDefault="00611584">
      <w:pPr>
        <w:spacing w:before="120" w:after="120" w:line="240" w:lineRule="exact"/>
        <w:ind w:firstLine="500"/>
        <w:jc w:val="both"/>
      </w:pPr>
      <w:bookmarkStart w:id="356" w:name="617657025"/>
      <w:bookmarkEnd w:id="355"/>
      <w:r w:rsidRPr="00DF2FB6">
        <w:rPr>
          <w:rFonts w:ascii="Times New Roman" w:hAnsi="Times New Roman"/>
          <w:color w:val="000000"/>
          <w:sz w:val="24"/>
        </w:rPr>
        <w:t>5) обеспечение соответствия требованиям, установленным законодательством Респу</w:t>
      </w:r>
      <w:r w:rsidRPr="00DF2FB6">
        <w:rPr>
          <w:rFonts w:ascii="Times New Roman" w:hAnsi="Times New Roman"/>
          <w:color w:val="000000"/>
          <w:sz w:val="24"/>
        </w:rPr>
        <w:t>б</w:t>
      </w:r>
      <w:r w:rsidRPr="00DF2FB6">
        <w:rPr>
          <w:rFonts w:ascii="Times New Roman" w:hAnsi="Times New Roman"/>
          <w:color w:val="000000"/>
          <w:sz w:val="24"/>
        </w:rPr>
        <w:t>лики Казахстан и документами Фонда и холдинговой компании;</w:t>
      </w:r>
    </w:p>
    <w:p w:rsidR="005E0AF2" w:rsidRPr="00DF2FB6" w:rsidRDefault="00611584">
      <w:pPr>
        <w:spacing w:before="120" w:after="120" w:line="240" w:lineRule="exact"/>
        <w:ind w:firstLine="500"/>
        <w:jc w:val="both"/>
      </w:pPr>
      <w:bookmarkStart w:id="357" w:name="617657026"/>
      <w:bookmarkEnd w:id="356"/>
      <w:r w:rsidRPr="00DF2FB6">
        <w:rPr>
          <w:rFonts w:ascii="Times New Roman" w:hAnsi="Times New Roman"/>
          <w:color w:val="000000"/>
          <w:sz w:val="24"/>
        </w:rPr>
        <w:t>6) координацию взаимодействия с заинтересованными сторонами.</w:t>
      </w:r>
    </w:p>
    <w:p w:rsidR="005E0AF2" w:rsidRPr="00DF2FB6" w:rsidRDefault="00611584">
      <w:pPr>
        <w:spacing w:before="120" w:after="120" w:line="240" w:lineRule="exact"/>
        <w:ind w:firstLine="500"/>
        <w:jc w:val="both"/>
      </w:pPr>
      <w:bookmarkStart w:id="358" w:name="617657027"/>
      <w:bookmarkEnd w:id="357"/>
      <w:r w:rsidRPr="00DF2FB6">
        <w:rPr>
          <w:rFonts w:ascii="Times New Roman" w:hAnsi="Times New Roman"/>
          <w:color w:val="000000"/>
          <w:sz w:val="24"/>
        </w:rPr>
        <w:lastRenderedPageBreak/>
        <w:t>Другие возможные механизмы управления группой холдинговой компании включают централизацию некоторых функций (планирование, казначейство, бухгалтерский учет, и</w:t>
      </w:r>
      <w:r w:rsidRPr="00DF2FB6">
        <w:rPr>
          <w:rFonts w:ascii="Times New Roman" w:hAnsi="Times New Roman"/>
          <w:color w:val="000000"/>
          <w:sz w:val="24"/>
        </w:rPr>
        <w:t>н</w:t>
      </w:r>
      <w:r w:rsidRPr="00DF2FB6">
        <w:rPr>
          <w:rFonts w:ascii="Times New Roman" w:hAnsi="Times New Roman"/>
          <w:color w:val="000000"/>
          <w:sz w:val="24"/>
        </w:rPr>
        <w:t>формационные технологии, правовое обеспечение, внутренний аудит и иное).</w:t>
      </w:r>
    </w:p>
    <w:p w:rsidR="005E0AF2" w:rsidRPr="00DF2FB6" w:rsidRDefault="00611584">
      <w:pPr>
        <w:spacing w:before="120" w:after="120" w:line="240" w:lineRule="exact"/>
        <w:ind w:firstLine="500"/>
        <w:jc w:val="both"/>
      </w:pPr>
      <w:bookmarkStart w:id="359" w:name="617657028"/>
      <w:bookmarkEnd w:id="358"/>
      <w:r w:rsidRPr="00DF2FB6">
        <w:rPr>
          <w:rFonts w:ascii="Times New Roman" w:hAnsi="Times New Roman"/>
          <w:color w:val="000000"/>
          <w:sz w:val="24"/>
        </w:rPr>
        <w:t>Холдинговая компания должна обеспечивать баланс между управлением, осуществля</w:t>
      </w:r>
      <w:r w:rsidRPr="00DF2FB6">
        <w:rPr>
          <w:rFonts w:ascii="Times New Roman" w:hAnsi="Times New Roman"/>
          <w:color w:val="000000"/>
          <w:sz w:val="24"/>
        </w:rPr>
        <w:t>е</w:t>
      </w:r>
      <w:r w:rsidRPr="00DF2FB6">
        <w:rPr>
          <w:rFonts w:ascii="Times New Roman" w:hAnsi="Times New Roman"/>
          <w:color w:val="000000"/>
          <w:sz w:val="24"/>
        </w:rPr>
        <w:t>мым холдинговой компанией в группе, и предоставлением самостоятельности в принятии оперативных решений организациям для осуществления ими своей деятельности.</w:t>
      </w:r>
    </w:p>
    <w:p w:rsidR="005E0AF2" w:rsidRPr="00DF2FB6" w:rsidRDefault="00611584">
      <w:pPr>
        <w:spacing w:before="120" w:after="120" w:line="240" w:lineRule="exact"/>
        <w:ind w:firstLine="500"/>
        <w:jc w:val="both"/>
      </w:pPr>
      <w:bookmarkStart w:id="360" w:name="617657029"/>
      <w:bookmarkEnd w:id="359"/>
      <w:r w:rsidRPr="00DF2FB6">
        <w:rPr>
          <w:rFonts w:ascii="Times New Roman" w:hAnsi="Times New Roman"/>
          <w:color w:val="000000"/>
          <w:sz w:val="24"/>
        </w:rPr>
        <w:t>Система корпоративного управления и процесс принятия решений в холдинговой компании должны быть четко установлены и регламентированы в Уставе и документах, как хо</w:t>
      </w:r>
      <w:r w:rsidRPr="00DF2FB6">
        <w:rPr>
          <w:rFonts w:ascii="Times New Roman" w:hAnsi="Times New Roman"/>
          <w:color w:val="000000"/>
          <w:sz w:val="24"/>
        </w:rPr>
        <w:t>л</w:t>
      </w:r>
      <w:r w:rsidRPr="00DF2FB6">
        <w:rPr>
          <w:rFonts w:ascii="Times New Roman" w:hAnsi="Times New Roman"/>
          <w:color w:val="000000"/>
          <w:sz w:val="24"/>
        </w:rPr>
        <w:t>динговой компании, так и организаций, входящих в ее группу.</w:t>
      </w:r>
    </w:p>
    <w:p w:rsidR="005E0AF2" w:rsidRPr="00DF2FB6" w:rsidRDefault="00611584">
      <w:pPr>
        <w:spacing w:before="120" w:after="120" w:line="240" w:lineRule="exact"/>
        <w:jc w:val="center"/>
      </w:pPr>
      <w:bookmarkStart w:id="361" w:name="617657030"/>
      <w:bookmarkEnd w:id="360"/>
      <w:r w:rsidRPr="00DF2FB6">
        <w:rPr>
          <w:rFonts w:ascii="Times New Roman" w:hAnsi="Times New Roman"/>
          <w:b/>
          <w:color w:val="000000"/>
          <w:sz w:val="24"/>
        </w:rPr>
        <w:t>Глава 3. Устойчивое развитие</w:t>
      </w:r>
    </w:p>
    <w:p w:rsidR="005E0AF2" w:rsidRPr="00DF2FB6" w:rsidRDefault="00611584">
      <w:pPr>
        <w:spacing w:before="120" w:after="120" w:line="240" w:lineRule="exact"/>
        <w:ind w:firstLine="500"/>
        <w:jc w:val="both"/>
      </w:pPr>
      <w:bookmarkStart w:id="362" w:name="617657031"/>
      <w:bookmarkEnd w:id="361"/>
      <w:r w:rsidRPr="00DF2FB6">
        <w:rPr>
          <w:rFonts w:ascii="Times New Roman" w:hAnsi="Times New Roman"/>
          <w:color w:val="000000"/>
          <w:sz w:val="24"/>
        </w:rPr>
        <w:t>1. Фонд и организации осознают важность своего влияния на экономику, экологию и общество и, стремясь к росту долгосрочной стоимости, должны обеспечивать свое устойч</w:t>
      </w:r>
      <w:r w:rsidRPr="00DF2FB6">
        <w:rPr>
          <w:rFonts w:ascii="Times New Roman" w:hAnsi="Times New Roman"/>
          <w:color w:val="000000"/>
          <w:sz w:val="24"/>
        </w:rPr>
        <w:t>и</w:t>
      </w:r>
      <w:r w:rsidRPr="00DF2FB6">
        <w:rPr>
          <w:rFonts w:ascii="Times New Roman" w:hAnsi="Times New Roman"/>
          <w:color w:val="000000"/>
          <w:sz w:val="24"/>
        </w:rPr>
        <w:t>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w:t>
      </w:r>
      <w:r w:rsidRPr="00DF2FB6">
        <w:rPr>
          <w:rFonts w:ascii="Times New Roman" w:hAnsi="Times New Roman"/>
          <w:color w:val="000000"/>
          <w:sz w:val="24"/>
        </w:rPr>
        <w:t>ы</w:t>
      </w:r>
      <w:r w:rsidRPr="00DF2FB6">
        <w:rPr>
          <w:rFonts w:ascii="Times New Roman" w:hAnsi="Times New Roman"/>
          <w:color w:val="000000"/>
          <w:sz w:val="24"/>
        </w:rPr>
        <w:t>ми сторонами будет способствовать устойчивому развитию Фонда и организаций.</w:t>
      </w:r>
    </w:p>
    <w:p w:rsidR="005E0AF2" w:rsidRPr="00DF2FB6" w:rsidRDefault="00611584">
      <w:pPr>
        <w:spacing w:before="120" w:after="120" w:line="240" w:lineRule="exact"/>
        <w:ind w:firstLine="500"/>
        <w:jc w:val="both"/>
      </w:pPr>
      <w:bookmarkStart w:id="363" w:name="617657032"/>
      <w:bookmarkEnd w:id="362"/>
      <w:r w:rsidRPr="00DF2FB6">
        <w:rPr>
          <w:rFonts w:ascii="Times New Roman" w:hAnsi="Times New Roman"/>
          <w:color w:val="000000"/>
          <w:sz w:val="24"/>
        </w:rPr>
        <w:t>«Устойчивое развитие - развитие, отвечающее потребностям нынешнего поколения, не лишая будущие поколения возможности удовлетворять свои потребности». (Доклад Всеми</w:t>
      </w:r>
      <w:r w:rsidRPr="00DF2FB6">
        <w:rPr>
          <w:rFonts w:ascii="Times New Roman" w:hAnsi="Times New Roman"/>
          <w:color w:val="000000"/>
          <w:sz w:val="24"/>
        </w:rPr>
        <w:t>р</w:t>
      </w:r>
      <w:r w:rsidRPr="00DF2FB6">
        <w:rPr>
          <w:rFonts w:ascii="Times New Roman" w:hAnsi="Times New Roman"/>
          <w:color w:val="000000"/>
          <w:sz w:val="24"/>
        </w:rPr>
        <w:t>ной комиссии по вопросам окружающей среды и развития «Наше общее будущее», 4 августа 1987 года).</w:t>
      </w:r>
    </w:p>
    <w:p w:rsidR="005E0AF2" w:rsidRPr="00DF2FB6" w:rsidRDefault="00611584">
      <w:pPr>
        <w:spacing w:before="120" w:after="120" w:line="240" w:lineRule="exact"/>
        <w:ind w:firstLine="500"/>
        <w:jc w:val="both"/>
      </w:pPr>
      <w:bookmarkStart w:id="364" w:name="617657033"/>
      <w:bookmarkEnd w:id="363"/>
      <w:r w:rsidRPr="00DF2FB6">
        <w:rPr>
          <w:rFonts w:ascii="Times New Roman" w:hAnsi="Times New Roman"/>
          <w:color w:val="000000"/>
          <w:sz w:val="24"/>
        </w:rPr>
        <w:t xml:space="preserve">«Изменения, происходящие в мире под влиянием затянувшегося глобального кризиса, нас не пугают. Мы к ним готовы. Теперь наша задача - сохраняя все, чего мы достигли за годы суверенитета, продолжить устойчивое развитие в </w:t>
      </w:r>
      <w:r>
        <w:rPr>
          <w:rFonts w:ascii="Times New Roman" w:hAnsi="Times New Roman"/>
          <w:color w:val="000000"/>
          <w:sz w:val="24"/>
        </w:rPr>
        <w:t>XXI</w:t>
      </w:r>
      <w:r w:rsidRPr="00DF2FB6">
        <w:rPr>
          <w:rFonts w:ascii="Times New Roman" w:hAnsi="Times New Roman"/>
          <w:color w:val="000000"/>
          <w:sz w:val="24"/>
        </w:rPr>
        <w:t xml:space="preserve"> веке». (Послание Президента Республики Казахстан Н. Назарбаева народу Казахстана «Стратегия «Казахстан - 2050», 12 д</w:t>
      </w:r>
      <w:r w:rsidRPr="00DF2FB6">
        <w:rPr>
          <w:rFonts w:ascii="Times New Roman" w:hAnsi="Times New Roman"/>
          <w:color w:val="000000"/>
          <w:sz w:val="24"/>
        </w:rPr>
        <w:t>е</w:t>
      </w:r>
      <w:r w:rsidRPr="00DF2FB6">
        <w:rPr>
          <w:rFonts w:ascii="Times New Roman" w:hAnsi="Times New Roman"/>
          <w:color w:val="000000"/>
          <w:sz w:val="24"/>
        </w:rPr>
        <w:t>кабря 2012 года).</w:t>
      </w:r>
    </w:p>
    <w:p w:rsidR="005E0AF2" w:rsidRPr="00DF2FB6" w:rsidRDefault="00611584">
      <w:pPr>
        <w:spacing w:before="120" w:after="120" w:line="240" w:lineRule="exact"/>
        <w:ind w:firstLine="500"/>
        <w:jc w:val="both"/>
      </w:pPr>
      <w:bookmarkStart w:id="365" w:name="617657034"/>
      <w:bookmarkEnd w:id="364"/>
      <w:r w:rsidRPr="00DF2FB6">
        <w:rPr>
          <w:rFonts w:ascii="Times New Roman" w:hAnsi="Times New Roman"/>
          <w:color w:val="000000"/>
          <w:sz w:val="24"/>
        </w:rPr>
        <w:t>2. Фонд и организации должны стремиться к росту долгосрочной стоимости, обеспеч</w:t>
      </w:r>
      <w:r w:rsidRPr="00DF2FB6">
        <w:rPr>
          <w:rFonts w:ascii="Times New Roman" w:hAnsi="Times New Roman"/>
          <w:color w:val="000000"/>
          <w:sz w:val="24"/>
        </w:rPr>
        <w:t>и</w:t>
      </w:r>
      <w:r w:rsidRPr="00DF2FB6">
        <w:rPr>
          <w:rFonts w:ascii="Times New Roman" w:hAnsi="Times New Roman"/>
          <w:color w:val="000000"/>
          <w:sz w:val="24"/>
        </w:rPr>
        <w:t>вая при этом свое устойчивое развитие, и соблюдать баланс интересов заинтересованных сторон. Деятельность в области устойчивого развития должна соответствовать лучшим ме</w:t>
      </w:r>
      <w:r w:rsidRPr="00DF2FB6">
        <w:rPr>
          <w:rFonts w:ascii="Times New Roman" w:hAnsi="Times New Roman"/>
          <w:color w:val="000000"/>
          <w:sz w:val="24"/>
        </w:rPr>
        <w:t>ж</w:t>
      </w:r>
      <w:r w:rsidRPr="00DF2FB6">
        <w:rPr>
          <w:rFonts w:ascii="Times New Roman" w:hAnsi="Times New Roman"/>
          <w:color w:val="000000"/>
          <w:sz w:val="24"/>
        </w:rPr>
        <w:t>дународным стандартам.</w:t>
      </w:r>
    </w:p>
    <w:p w:rsidR="005E0AF2" w:rsidRPr="00DF2FB6" w:rsidRDefault="00611584">
      <w:pPr>
        <w:spacing w:before="120" w:after="120" w:line="240" w:lineRule="exact"/>
        <w:ind w:firstLine="500"/>
        <w:jc w:val="both"/>
      </w:pPr>
      <w:bookmarkStart w:id="366" w:name="617657035"/>
      <w:bookmarkEnd w:id="365"/>
      <w:r w:rsidRPr="00DF2FB6">
        <w:rPr>
          <w:rFonts w:ascii="Times New Roman" w:hAnsi="Times New Roman"/>
          <w:color w:val="000000"/>
          <w:sz w:val="24"/>
        </w:rPr>
        <w:t>Фонд и организации в ходе осуществления своей деятельности оказывают влияние или испытывают на себе влияние заинтересованных сторон.</w:t>
      </w:r>
    </w:p>
    <w:p w:rsidR="005E0AF2" w:rsidRPr="00DF2FB6" w:rsidRDefault="00611584">
      <w:pPr>
        <w:spacing w:before="120" w:after="120" w:line="240" w:lineRule="exact"/>
        <w:ind w:firstLine="500"/>
        <w:jc w:val="both"/>
      </w:pPr>
      <w:bookmarkStart w:id="367" w:name="617657036"/>
      <w:bookmarkEnd w:id="366"/>
      <w:r w:rsidRPr="00DF2FB6">
        <w:rPr>
          <w:rFonts w:ascii="Times New Roman" w:hAnsi="Times New Roman"/>
          <w:color w:val="000000"/>
          <w:sz w:val="24"/>
        </w:rPr>
        <w:t>Заинтересованные стороны могут оказывать как положительное, так и негативное во</w:t>
      </w:r>
      <w:r w:rsidRPr="00DF2FB6">
        <w:rPr>
          <w:rFonts w:ascii="Times New Roman" w:hAnsi="Times New Roman"/>
          <w:color w:val="000000"/>
          <w:sz w:val="24"/>
        </w:rPr>
        <w:t>з</w:t>
      </w:r>
      <w:r w:rsidRPr="00DF2FB6">
        <w:rPr>
          <w:rFonts w:ascii="Times New Roman" w:hAnsi="Times New Roman"/>
          <w:color w:val="000000"/>
          <w:sz w:val="24"/>
        </w:rPr>
        <w:t xml:space="preserve">действие на деятельность Фонда и организации, а именно на рост стоимости, устойчивое развитие, репутацию и имидж, создавать или снижать риски. Фонду и организациям необходимо уделять </w:t>
      </w:r>
      <w:proofErr w:type="gramStart"/>
      <w:r w:rsidRPr="00DF2FB6">
        <w:rPr>
          <w:rFonts w:ascii="Times New Roman" w:hAnsi="Times New Roman"/>
          <w:color w:val="000000"/>
          <w:sz w:val="24"/>
        </w:rPr>
        <w:t>важное значение</w:t>
      </w:r>
      <w:proofErr w:type="gramEnd"/>
      <w:r w:rsidRPr="00DF2FB6">
        <w:rPr>
          <w:rFonts w:ascii="Times New Roman" w:hAnsi="Times New Roman"/>
          <w:color w:val="000000"/>
          <w:sz w:val="24"/>
        </w:rPr>
        <w:t xml:space="preserve"> надлежащему взаимодействию с заинтересованными стор</w:t>
      </w:r>
      <w:r w:rsidRPr="00DF2FB6">
        <w:rPr>
          <w:rFonts w:ascii="Times New Roman" w:hAnsi="Times New Roman"/>
          <w:color w:val="000000"/>
          <w:sz w:val="24"/>
        </w:rPr>
        <w:t>о</w:t>
      </w:r>
      <w:r w:rsidRPr="00DF2FB6">
        <w:rPr>
          <w:rFonts w:ascii="Times New Roman" w:hAnsi="Times New Roman"/>
          <w:color w:val="000000"/>
          <w:sz w:val="24"/>
        </w:rPr>
        <w:t>нами.</w:t>
      </w:r>
    </w:p>
    <w:p w:rsidR="005E0AF2" w:rsidRPr="00DF2FB6" w:rsidRDefault="00611584">
      <w:pPr>
        <w:spacing w:before="120" w:after="120" w:line="240" w:lineRule="exact"/>
        <w:ind w:firstLine="500"/>
        <w:jc w:val="both"/>
      </w:pPr>
      <w:bookmarkStart w:id="368" w:name="617657037"/>
      <w:bookmarkEnd w:id="367"/>
      <w:r w:rsidRPr="00DF2FB6">
        <w:rPr>
          <w:rFonts w:ascii="Times New Roman" w:hAnsi="Times New Roman"/>
          <w:color w:val="000000"/>
          <w:sz w:val="24"/>
        </w:rPr>
        <w:t>Фонду и организациям при определении заинтересованных сторон и взаимодействия с ними рекомендуется использовать международные стандарты определения и взаимодействия с заинтересованными сторонами (Стандарт АА 1000 стандарт принципов подотчетности (</w:t>
      </w:r>
      <w:proofErr w:type="spellStart"/>
      <w:proofErr w:type="gramStart"/>
      <w:r w:rsidRPr="00DF2FB6">
        <w:rPr>
          <w:rFonts w:ascii="Times New Roman" w:hAnsi="Times New Roman"/>
          <w:color w:val="000000"/>
          <w:sz w:val="24"/>
        </w:rPr>
        <w:t>А</w:t>
      </w:r>
      <w:proofErr w:type="gramEnd"/>
      <w:r>
        <w:rPr>
          <w:rFonts w:ascii="Times New Roman" w:hAnsi="Times New Roman"/>
          <w:color w:val="000000"/>
          <w:sz w:val="24"/>
        </w:rPr>
        <w:t>ccountability</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Principles</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Standard</w:t>
      </w:r>
      <w:proofErr w:type="spellEnd"/>
      <w:r w:rsidRPr="00DF2FB6">
        <w:rPr>
          <w:rFonts w:ascii="Times New Roman" w:hAnsi="Times New Roman"/>
          <w:color w:val="000000"/>
          <w:sz w:val="24"/>
        </w:rPr>
        <w:t xml:space="preserve"> 2008), АА 1000 «Стандарт взаимодействия с заинтерес</w:t>
      </w:r>
      <w:r w:rsidRPr="00DF2FB6">
        <w:rPr>
          <w:rFonts w:ascii="Times New Roman" w:hAnsi="Times New Roman"/>
          <w:color w:val="000000"/>
          <w:sz w:val="24"/>
        </w:rPr>
        <w:t>о</w:t>
      </w:r>
      <w:r w:rsidRPr="00DF2FB6">
        <w:rPr>
          <w:rFonts w:ascii="Times New Roman" w:hAnsi="Times New Roman"/>
          <w:color w:val="000000"/>
          <w:sz w:val="24"/>
        </w:rPr>
        <w:t xml:space="preserve">ванными сторонами» 2011 (АА 2011 </w:t>
      </w:r>
      <w:proofErr w:type="spellStart"/>
      <w:r>
        <w:rPr>
          <w:rFonts w:ascii="Times New Roman" w:hAnsi="Times New Roman"/>
          <w:color w:val="000000"/>
          <w:sz w:val="24"/>
        </w:rPr>
        <w:t>Stakeholder</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Engagement</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Standard</w:t>
      </w:r>
      <w:proofErr w:type="spellEnd"/>
      <w:r w:rsidRPr="00DF2FB6">
        <w:rPr>
          <w:rFonts w:ascii="Times New Roman" w:hAnsi="Times New Roman"/>
          <w:color w:val="000000"/>
          <w:sz w:val="24"/>
        </w:rPr>
        <w:t xml:space="preserve"> 2011), </w:t>
      </w:r>
      <w:r>
        <w:rPr>
          <w:rFonts w:ascii="Times New Roman" w:hAnsi="Times New Roman"/>
          <w:color w:val="000000"/>
          <w:sz w:val="24"/>
        </w:rPr>
        <w:t>ISO</w:t>
      </w:r>
      <w:r w:rsidRPr="00DF2FB6">
        <w:rPr>
          <w:rFonts w:ascii="Times New Roman" w:hAnsi="Times New Roman"/>
          <w:color w:val="000000"/>
          <w:sz w:val="24"/>
        </w:rPr>
        <w:t xml:space="preserve"> 26000 Рук</w:t>
      </w:r>
      <w:r w:rsidRPr="00DF2FB6">
        <w:rPr>
          <w:rFonts w:ascii="Times New Roman" w:hAnsi="Times New Roman"/>
          <w:color w:val="000000"/>
          <w:sz w:val="24"/>
        </w:rPr>
        <w:t>о</w:t>
      </w:r>
      <w:r w:rsidRPr="00DF2FB6">
        <w:rPr>
          <w:rFonts w:ascii="Times New Roman" w:hAnsi="Times New Roman"/>
          <w:color w:val="000000"/>
          <w:sz w:val="24"/>
        </w:rPr>
        <w:t>водство по социальной ответственности (</w:t>
      </w:r>
      <w:proofErr w:type="spellStart"/>
      <w:r>
        <w:rPr>
          <w:rFonts w:ascii="Times New Roman" w:hAnsi="Times New Roman"/>
          <w:color w:val="000000"/>
          <w:sz w:val="24"/>
        </w:rPr>
        <w:t>Guidance</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on</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Social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Responsibility</w:t>
      </w:r>
      <w:proofErr w:type="spellEnd"/>
      <w:r w:rsidRPr="00DF2FB6">
        <w:rPr>
          <w:rFonts w:ascii="Times New Roman" w:hAnsi="Times New Roman"/>
          <w:color w:val="000000"/>
          <w:sz w:val="24"/>
        </w:rPr>
        <w:t xml:space="preserve">), </w:t>
      </w:r>
      <w:r>
        <w:rPr>
          <w:rFonts w:ascii="Times New Roman" w:hAnsi="Times New Roman"/>
          <w:color w:val="000000"/>
          <w:sz w:val="24"/>
        </w:rPr>
        <w:t>GRI</w:t>
      </w:r>
      <w:r w:rsidRPr="00DF2FB6">
        <w:rPr>
          <w:rFonts w:ascii="Times New Roman" w:hAnsi="Times New Roman"/>
          <w:color w:val="000000"/>
          <w:sz w:val="24"/>
        </w:rPr>
        <w:t xml:space="preserve"> (</w:t>
      </w:r>
      <w:proofErr w:type="spellStart"/>
      <w:r>
        <w:rPr>
          <w:rFonts w:ascii="Times New Roman" w:hAnsi="Times New Roman"/>
          <w:color w:val="000000"/>
          <w:sz w:val="24"/>
        </w:rPr>
        <w:t>Global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Reporting</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Initiative</w:t>
      </w:r>
      <w:proofErr w:type="spellEnd"/>
      <w:r w:rsidRPr="00DF2FB6">
        <w:rPr>
          <w:rFonts w:ascii="Times New Roman" w:hAnsi="Times New Roman"/>
          <w:color w:val="000000"/>
          <w:sz w:val="24"/>
        </w:rPr>
        <w:t>) и другие).</w:t>
      </w:r>
    </w:p>
    <w:p w:rsidR="005E0AF2" w:rsidRPr="00DF2FB6" w:rsidRDefault="00611584">
      <w:pPr>
        <w:spacing w:before="120" w:after="120" w:line="240" w:lineRule="exact"/>
        <w:ind w:firstLine="500"/>
        <w:jc w:val="both"/>
      </w:pPr>
      <w:bookmarkStart w:id="369" w:name="617657038"/>
      <w:bookmarkEnd w:id="368"/>
      <w:r w:rsidRPr="00DF2FB6">
        <w:rPr>
          <w:rFonts w:ascii="Times New Roman" w:hAnsi="Times New Roman"/>
          <w:color w:val="000000"/>
          <w:sz w:val="24"/>
        </w:rPr>
        <w:t>Перечень заинтересованных сторон включает, но не ограничивается:</w:t>
      </w:r>
    </w:p>
    <w:tbl>
      <w:tblPr>
        <w:tblW w:w="18660" w:type="auto"/>
        <w:tblCellSpacing w:w="0" w:type="auto"/>
        <w:tblLook w:val="04A0" w:firstRow="1" w:lastRow="0" w:firstColumn="1" w:lastColumn="0" w:noHBand="0" w:noVBand="1"/>
      </w:tblPr>
      <w:tblGrid>
        <w:gridCol w:w="3405"/>
        <w:gridCol w:w="3130"/>
        <w:gridCol w:w="3319"/>
      </w:tblGrid>
      <w:tr w:rsidR="005E0AF2">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bookmarkStart w:id="370" w:name="617657039"/>
            <w:bookmarkEnd w:id="369"/>
            <w:r>
              <w:rPr>
                <w:rFonts w:ascii="Times New Roman" w:hAnsi="Times New Roman"/>
                <w:b/>
                <w:color w:val="000000"/>
                <w:sz w:val="24"/>
              </w:rPr>
              <w:t>Заинтересованные стороны</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Привносимый вклад, влияние</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Ожидания, интерес</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Инвесторы, включая акцион</w:t>
            </w:r>
            <w:r w:rsidRPr="00DF2FB6">
              <w:rPr>
                <w:rFonts w:ascii="Times New Roman" w:hAnsi="Times New Roman"/>
                <w:color w:val="000000"/>
                <w:sz w:val="24"/>
              </w:rPr>
              <w:t>е</w:t>
            </w:r>
            <w:r w:rsidRPr="00DF2FB6">
              <w:rPr>
                <w:rFonts w:ascii="Times New Roman" w:hAnsi="Times New Roman"/>
                <w:color w:val="000000"/>
                <w:sz w:val="24"/>
              </w:rPr>
              <w:t>ров, банки второго уровня</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Финансовые ресурсы (со</w:t>
            </w:r>
            <w:r w:rsidRPr="00DF2FB6">
              <w:rPr>
                <w:rFonts w:ascii="Times New Roman" w:hAnsi="Times New Roman"/>
                <w:color w:val="000000"/>
                <w:sz w:val="24"/>
              </w:rPr>
              <w:t>б</w:t>
            </w:r>
            <w:r w:rsidRPr="00DF2FB6">
              <w:rPr>
                <w:rFonts w:ascii="Times New Roman" w:hAnsi="Times New Roman"/>
                <w:color w:val="000000"/>
                <w:sz w:val="24"/>
              </w:rPr>
              <w:t>ственный капитал, заемные средства)</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 xml:space="preserve">Рентабельность вложенных инвестиций, своевременная выплата дивидендов, </w:t>
            </w:r>
            <w:r w:rsidRPr="00DF2FB6">
              <w:rPr>
                <w:rFonts w:ascii="Times New Roman" w:hAnsi="Times New Roman"/>
                <w:color w:val="000000"/>
                <w:sz w:val="24"/>
              </w:rPr>
              <w:lastRenderedPageBreak/>
              <w:t>осно</w:t>
            </w:r>
            <w:r w:rsidRPr="00DF2FB6">
              <w:rPr>
                <w:rFonts w:ascii="Times New Roman" w:hAnsi="Times New Roman"/>
                <w:color w:val="000000"/>
                <w:sz w:val="24"/>
              </w:rPr>
              <w:t>в</w:t>
            </w:r>
            <w:r w:rsidRPr="00DF2FB6">
              <w:rPr>
                <w:rFonts w:ascii="Times New Roman" w:hAnsi="Times New Roman"/>
                <w:color w:val="000000"/>
                <w:sz w:val="24"/>
              </w:rPr>
              <w:t>ного долга и вознаграждения</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lastRenderedPageBreak/>
              <w:t>Работники, должностные лица</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Человеческие ресурсы, л</w:t>
            </w:r>
            <w:r>
              <w:rPr>
                <w:rFonts w:ascii="Times New Roman" w:hAnsi="Times New Roman"/>
                <w:color w:val="000000"/>
                <w:sz w:val="24"/>
              </w:rPr>
              <w:t>о</w:t>
            </w:r>
            <w:r>
              <w:rPr>
                <w:rFonts w:ascii="Times New Roman" w:hAnsi="Times New Roman"/>
                <w:color w:val="000000"/>
                <w:sz w:val="24"/>
              </w:rPr>
              <w:t>яльность</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Высокая заработная плата, хорошие условия труда, пр</w:t>
            </w:r>
            <w:r w:rsidRPr="00DF2FB6">
              <w:rPr>
                <w:rFonts w:ascii="Times New Roman" w:hAnsi="Times New Roman"/>
                <w:color w:val="000000"/>
                <w:sz w:val="24"/>
              </w:rPr>
              <w:t>о</w:t>
            </w:r>
            <w:r w:rsidRPr="00DF2FB6">
              <w:rPr>
                <w:rFonts w:ascii="Times New Roman" w:hAnsi="Times New Roman"/>
                <w:color w:val="000000"/>
                <w:sz w:val="24"/>
              </w:rPr>
              <w:t>фессиональное развитие</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Профессиональные союзы</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Содействие обеспечению социальной стабильности, регулированию трудовых отношению и разрешению конфликтов</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Соблюдение прав работн</w:t>
            </w:r>
            <w:r w:rsidRPr="00DF2FB6">
              <w:rPr>
                <w:rFonts w:ascii="Times New Roman" w:hAnsi="Times New Roman"/>
                <w:color w:val="000000"/>
                <w:sz w:val="24"/>
              </w:rPr>
              <w:t>и</w:t>
            </w:r>
            <w:r w:rsidRPr="00DF2FB6">
              <w:rPr>
                <w:rFonts w:ascii="Times New Roman" w:hAnsi="Times New Roman"/>
                <w:color w:val="000000"/>
                <w:sz w:val="24"/>
              </w:rPr>
              <w:t>ков, хорошие условия труда</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Клиенты</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Финансовые ресурсы путем приобретения продукции (товаров и услуг) организ</w:t>
            </w:r>
            <w:r w:rsidRPr="00DF2FB6">
              <w:rPr>
                <w:rFonts w:ascii="Times New Roman" w:hAnsi="Times New Roman"/>
                <w:color w:val="000000"/>
                <w:sz w:val="24"/>
              </w:rPr>
              <w:t>а</w:t>
            </w:r>
            <w:r w:rsidRPr="00DF2FB6">
              <w:rPr>
                <w:rFonts w:ascii="Times New Roman" w:hAnsi="Times New Roman"/>
                <w:color w:val="000000"/>
                <w:sz w:val="24"/>
              </w:rPr>
              <w:t>ции</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Получение высококачестве</w:t>
            </w:r>
            <w:r w:rsidRPr="00DF2FB6">
              <w:rPr>
                <w:rFonts w:ascii="Times New Roman" w:hAnsi="Times New Roman"/>
                <w:color w:val="000000"/>
                <w:sz w:val="24"/>
              </w:rPr>
              <w:t>н</w:t>
            </w:r>
            <w:r w:rsidRPr="00DF2FB6">
              <w:rPr>
                <w:rFonts w:ascii="Times New Roman" w:hAnsi="Times New Roman"/>
                <w:color w:val="000000"/>
                <w:sz w:val="24"/>
              </w:rPr>
              <w:t>ных, безопасных товаров и услуг по приемлемой цене</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Поставщики</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Поставка ресурсов (товаров, работ и услуг) для с</w:t>
            </w:r>
            <w:r w:rsidRPr="00DF2FB6">
              <w:rPr>
                <w:rFonts w:ascii="Times New Roman" w:hAnsi="Times New Roman"/>
                <w:color w:val="000000"/>
                <w:sz w:val="24"/>
              </w:rPr>
              <w:t>о</w:t>
            </w:r>
            <w:r w:rsidRPr="00DF2FB6">
              <w:rPr>
                <w:rFonts w:ascii="Times New Roman" w:hAnsi="Times New Roman"/>
                <w:color w:val="000000"/>
                <w:sz w:val="24"/>
              </w:rPr>
              <w:t>здания стоимости</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Надежный рынок сбыта, п</w:t>
            </w:r>
            <w:r w:rsidRPr="00DF2FB6">
              <w:rPr>
                <w:rFonts w:ascii="Times New Roman" w:hAnsi="Times New Roman"/>
                <w:color w:val="000000"/>
                <w:sz w:val="24"/>
              </w:rPr>
              <w:t>о</w:t>
            </w:r>
            <w:r w:rsidRPr="00DF2FB6">
              <w:rPr>
                <w:rFonts w:ascii="Times New Roman" w:hAnsi="Times New Roman"/>
                <w:color w:val="000000"/>
                <w:sz w:val="24"/>
              </w:rPr>
              <w:t>стоянный платежеспособный покупатель</w:t>
            </w:r>
          </w:p>
        </w:tc>
      </w:tr>
      <w:tr w:rsidR="005E0AF2" w:rsidRPr="00DF2FB6">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Местные сообщества, насел</w:t>
            </w:r>
            <w:r w:rsidRPr="00DF2FB6">
              <w:rPr>
                <w:rFonts w:ascii="Times New Roman" w:hAnsi="Times New Roman"/>
                <w:color w:val="000000"/>
                <w:sz w:val="24"/>
              </w:rPr>
              <w:t>е</w:t>
            </w:r>
            <w:r w:rsidRPr="00DF2FB6">
              <w:rPr>
                <w:rFonts w:ascii="Times New Roman" w:hAnsi="Times New Roman"/>
                <w:color w:val="000000"/>
                <w:sz w:val="24"/>
              </w:rPr>
              <w:t>ние в местах осуществления деятельности, общественные организации</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Поддержка в местах ос</w:t>
            </w:r>
            <w:r w:rsidRPr="00DF2FB6">
              <w:rPr>
                <w:rFonts w:ascii="Times New Roman" w:hAnsi="Times New Roman"/>
                <w:color w:val="000000"/>
                <w:sz w:val="24"/>
              </w:rPr>
              <w:t>у</w:t>
            </w:r>
            <w:r w:rsidRPr="00DF2FB6">
              <w:rPr>
                <w:rFonts w:ascii="Times New Roman" w:hAnsi="Times New Roman"/>
                <w:color w:val="000000"/>
                <w:sz w:val="24"/>
              </w:rPr>
              <w:t>ществления деятельности;  лояльность и поддержка местных властей;  благ</w:t>
            </w:r>
            <w:r w:rsidRPr="00DF2FB6">
              <w:rPr>
                <w:rFonts w:ascii="Times New Roman" w:hAnsi="Times New Roman"/>
                <w:color w:val="000000"/>
                <w:sz w:val="24"/>
              </w:rPr>
              <w:t>о</w:t>
            </w:r>
            <w:r w:rsidRPr="00DF2FB6">
              <w:rPr>
                <w:rFonts w:ascii="Times New Roman" w:hAnsi="Times New Roman"/>
                <w:color w:val="000000"/>
                <w:sz w:val="24"/>
              </w:rPr>
              <w:t>склонное отношение;  с</w:t>
            </w:r>
            <w:r w:rsidRPr="00DF2FB6">
              <w:rPr>
                <w:rFonts w:ascii="Times New Roman" w:hAnsi="Times New Roman"/>
                <w:color w:val="000000"/>
                <w:sz w:val="24"/>
              </w:rPr>
              <w:t>о</w:t>
            </w:r>
            <w:r w:rsidRPr="00DF2FB6">
              <w:rPr>
                <w:rFonts w:ascii="Times New Roman" w:hAnsi="Times New Roman"/>
                <w:color w:val="000000"/>
                <w:sz w:val="24"/>
              </w:rPr>
              <w:t>трудничество</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Создание дополнительных рабочих мест, развитие рег</w:t>
            </w:r>
            <w:r w:rsidRPr="00DF2FB6">
              <w:rPr>
                <w:rFonts w:ascii="Times New Roman" w:hAnsi="Times New Roman"/>
                <w:color w:val="000000"/>
                <w:sz w:val="24"/>
              </w:rPr>
              <w:t>и</w:t>
            </w:r>
            <w:r w:rsidRPr="00DF2FB6">
              <w:rPr>
                <w:rFonts w:ascii="Times New Roman" w:hAnsi="Times New Roman"/>
                <w:color w:val="000000"/>
                <w:sz w:val="24"/>
              </w:rPr>
              <w:t>она</w:t>
            </w:r>
          </w:p>
        </w:tc>
      </w:tr>
      <w:tr w:rsidR="005E0AF2">
        <w:trPr>
          <w:trHeight w:val="30"/>
          <w:tblCellSpacing w:w="0" w:type="auto"/>
        </w:trPr>
        <w:tc>
          <w:tcPr>
            <w:tcW w:w="5622"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Правительство, государстве</w:t>
            </w:r>
            <w:r>
              <w:rPr>
                <w:rFonts w:ascii="Times New Roman" w:hAnsi="Times New Roman"/>
                <w:color w:val="000000"/>
                <w:sz w:val="24"/>
              </w:rPr>
              <w:t>н</w:t>
            </w:r>
            <w:r>
              <w:rPr>
                <w:rFonts w:ascii="Times New Roman" w:hAnsi="Times New Roman"/>
                <w:color w:val="000000"/>
                <w:sz w:val="24"/>
              </w:rPr>
              <w:t>ные органы, Парламент</w:t>
            </w:r>
          </w:p>
        </w:tc>
        <w:tc>
          <w:tcPr>
            <w:tcW w:w="5367"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Государственное регулир</w:t>
            </w:r>
            <w:r>
              <w:rPr>
                <w:rFonts w:ascii="Times New Roman" w:hAnsi="Times New Roman"/>
                <w:color w:val="000000"/>
                <w:sz w:val="24"/>
              </w:rPr>
              <w:t>о</w:t>
            </w:r>
            <w:r>
              <w:rPr>
                <w:rFonts w:ascii="Times New Roman" w:hAnsi="Times New Roman"/>
                <w:color w:val="000000"/>
                <w:sz w:val="24"/>
              </w:rPr>
              <w:t>вание</w:t>
            </w:r>
          </w:p>
        </w:tc>
        <w:tc>
          <w:tcPr>
            <w:tcW w:w="5011"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Налоги, решение социальных задач</w:t>
            </w:r>
          </w:p>
        </w:tc>
      </w:tr>
    </w:tbl>
    <w:p w:rsidR="005E0AF2" w:rsidRPr="00DF2FB6" w:rsidRDefault="00611584">
      <w:pPr>
        <w:spacing w:before="120" w:after="120" w:line="240" w:lineRule="exact"/>
        <w:ind w:firstLine="500"/>
        <w:jc w:val="both"/>
      </w:pPr>
      <w:bookmarkStart w:id="371" w:name="617657040"/>
      <w:bookmarkEnd w:id="370"/>
      <w:r w:rsidRPr="00DF2FB6">
        <w:rPr>
          <w:rFonts w:ascii="Times New Roman" w:hAnsi="Times New Roman"/>
          <w:color w:val="000000"/>
          <w:sz w:val="24"/>
        </w:rPr>
        <w:t>Фонд и организации должны принимать меры по налаживанию диалога и долгосрочн</w:t>
      </w:r>
      <w:r w:rsidRPr="00DF2FB6">
        <w:rPr>
          <w:rFonts w:ascii="Times New Roman" w:hAnsi="Times New Roman"/>
          <w:color w:val="000000"/>
          <w:sz w:val="24"/>
        </w:rPr>
        <w:t>о</w:t>
      </w:r>
      <w:r w:rsidRPr="00DF2FB6">
        <w:rPr>
          <w:rFonts w:ascii="Times New Roman" w:hAnsi="Times New Roman"/>
          <w:color w:val="000000"/>
          <w:sz w:val="24"/>
        </w:rPr>
        <w:t>го сотрудничества и управлять отношениями с заинтересованными сторонами.</w:t>
      </w:r>
    </w:p>
    <w:p w:rsidR="005E0AF2" w:rsidRPr="00DF2FB6" w:rsidRDefault="00611584">
      <w:pPr>
        <w:spacing w:before="120" w:after="120" w:line="240" w:lineRule="exact"/>
        <w:ind w:firstLine="500"/>
        <w:jc w:val="both"/>
      </w:pPr>
      <w:bookmarkStart w:id="372" w:name="617657041"/>
      <w:bookmarkEnd w:id="371"/>
      <w:r w:rsidRPr="00DF2FB6">
        <w:rPr>
          <w:rFonts w:ascii="Times New Roman" w:hAnsi="Times New Roman"/>
          <w:color w:val="000000"/>
          <w:sz w:val="24"/>
        </w:rPr>
        <w:t>Фонд и организации составляют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w:t>
      </w:r>
      <w:r w:rsidRPr="00DF2FB6">
        <w:rPr>
          <w:rFonts w:ascii="Times New Roman" w:hAnsi="Times New Roman"/>
          <w:color w:val="000000"/>
          <w:sz w:val="24"/>
        </w:rPr>
        <w:t>к</w:t>
      </w:r>
      <w:r w:rsidRPr="00DF2FB6">
        <w:rPr>
          <w:rFonts w:ascii="Times New Roman" w:hAnsi="Times New Roman"/>
          <w:color w:val="000000"/>
          <w:sz w:val="24"/>
        </w:rPr>
        <w:t>тив.</w:t>
      </w:r>
    </w:p>
    <w:p w:rsidR="005E0AF2" w:rsidRPr="00DF2FB6" w:rsidRDefault="00611584">
      <w:pPr>
        <w:spacing w:before="120" w:after="120" w:line="240" w:lineRule="exact"/>
        <w:ind w:firstLine="500"/>
        <w:jc w:val="both"/>
      </w:pPr>
      <w:bookmarkStart w:id="373" w:name="617657042"/>
      <w:bookmarkEnd w:id="372"/>
      <w:r w:rsidRPr="00DF2FB6">
        <w:rPr>
          <w:rFonts w:ascii="Times New Roman" w:hAnsi="Times New Roman"/>
          <w:color w:val="000000"/>
          <w:sz w:val="24"/>
        </w:rPr>
        <w:t>Холдинговые компании должны иметь консолидированную карту заинтересованных сторон для своей группы и составить соответствующий план взаимодействия с такими ст</w:t>
      </w:r>
      <w:r w:rsidRPr="00DF2FB6">
        <w:rPr>
          <w:rFonts w:ascii="Times New Roman" w:hAnsi="Times New Roman"/>
          <w:color w:val="000000"/>
          <w:sz w:val="24"/>
        </w:rPr>
        <w:t>о</w:t>
      </w:r>
      <w:r w:rsidRPr="00DF2FB6">
        <w:rPr>
          <w:rFonts w:ascii="Times New Roman" w:hAnsi="Times New Roman"/>
          <w:color w:val="000000"/>
          <w:sz w:val="24"/>
        </w:rPr>
        <w:t>ронами.</w:t>
      </w:r>
    </w:p>
    <w:p w:rsidR="005E0AF2" w:rsidRPr="00DF2FB6" w:rsidRDefault="00611584">
      <w:pPr>
        <w:spacing w:before="120" w:after="120" w:line="240" w:lineRule="exact"/>
        <w:ind w:firstLine="500"/>
        <w:jc w:val="both"/>
      </w:pPr>
      <w:bookmarkStart w:id="374" w:name="617657043"/>
      <w:bookmarkEnd w:id="373"/>
      <w:proofErr w:type="gramStart"/>
      <w:r w:rsidRPr="00DF2FB6">
        <w:rPr>
          <w:rFonts w:ascii="Times New Roman" w:hAnsi="Times New Roman"/>
          <w:color w:val="000000"/>
          <w:sz w:val="24"/>
        </w:rPr>
        <w:t>Методы взаимодействия с заинтересованными сторонами включают, но не ограничив</w:t>
      </w:r>
      <w:r w:rsidRPr="00DF2FB6">
        <w:rPr>
          <w:rFonts w:ascii="Times New Roman" w:hAnsi="Times New Roman"/>
          <w:color w:val="000000"/>
          <w:sz w:val="24"/>
        </w:rPr>
        <w:t>а</w:t>
      </w:r>
      <w:r w:rsidRPr="00DF2FB6">
        <w:rPr>
          <w:rFonts w:ascii="Times New Roman" w:hAnsi="Times New Roman"/>
          <w:color w:val="000000"/>
          <w:sz w:val="24"/>
        </w:rPr>
        <w:t>ется следующими формами (АА 1000 «Стандарт взаимодействия с заинтересованными ст</w:t>
      </w:r>
      <w:r w:rsidRPr="00DF2FB6">
        <w:rPr>
          <w:rFonts w:ascii="Times New Roman" w:hAnsi="Times New Roman"/>
          <w:color w:val="000000"/>
          <w:sz w:val="24"/>
        </w:rPr>
        <w:t>о</w:t>
      </w:r>
      <w:r w:rsidRPr="00DF2FB6">
        <w:rPr>
          <w:rFonts w:ascii="Times New Roman" w:hAnsi="Times New Roman"/>
          <w:color w:val="000000"/>
          <w:sz w:val="24"/>
        </w:rPr>
        <w:t xml:space="preserve">ронами» 2011 (АА 2011 </w:t>
      </w:r>
      <w:proofErr w:type="spellStart"/>
      <w:r>
        <w:rPr>
          <w:rFonts w:ascii="Times New Roman" w:hAnsi="Times New Roman"/>
          <w:color w:val="000000"/>
          <w:sz w:val="24"/>
        </w:rPr>
        <w:t>Stakeholder</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Engagement</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Standard</w:t>
      </w:r>
      <w:proofErr w:type="spellEnd"/>
      <w:r w:rsidRPr="00DF2FB6">
        <w:rPr>
          <w:rFonts w:ascii="Times New Roman" w:hAnsi="Times New Roman"/>
          <w:color w:val="000000"/>
          <w:sz w:val="24"/>
        </w:rPr>
        <w:t xml:space="preserve"> 12011):</w:t>
      </w:r>
      <w:proofErr w:type="gramEnd"/>
    </w:p>
    <w:tbl>
      <w:tblPr>
        <w:tblW w:w="0" w:type="auto"/>
        <w:tblCellSpacing w:w="0" w:type="auto"/>
        <w:tblLook w:val="04A0" w:firstRow="1" w:lastRow="0" w:firstColumn="1" w:lastColumn="0" w:noHBand="0" w:noVBand="1"/>
      </w:tblPr>
      <w:tblGrid>
        <w:gridCol w:w="4866"/>
        <w:gridCol w:w="4988"/>
      </w:tblGrid>
      <w:tr w:rsidR="005E0AF2">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bookmarkStart w:id="375" w:name="617657044"/>
            <w:bookmarkEnd w:id="374"/>
            <w:r>
              <w:rPr>
                <w:rFonts w:ascii="Times New Roman" w:hAnsi="Times New Roman"/>
                <w:b/>
                <w:color w:val="000000"/>
                <w:sz w:val="24"/>
              </w:rPr>
              <w:t>Уровень взаимодействия</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Методы взаимодействия</w:t>
            </w:r>
          </w:p>
        </w:tc>
      </w:tr>
      <w:tr w:rsidR="005E0AF2" w:rsidRPr="00DF2FB6">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Консультации:  двухстороннее взаимоде</w:t>
            </w:r>
            <w:r w:rsidRPr="00DF2FB6">
              <w:rPr>
                <w:rFonts w:ascii="Times New Roman" w:hAnsi="Times New Roman"/>
                <w:color w:val="000000"/>
                <w:sz w:val="24"/>
              </w:rPr>
              <w:t>й</w:t>
            </w:r>
            <w:r w:rsidRPr="00DF2FB6">
              <w:rPr>
                <w:rFonts w:ascii="Times New Roman" w:hAnsi="Times New Roman"/>
                <w:color w:val="000000"/>
                <w:sz w:val="24"/>
              </w:rPr>
              <w:t>ствие;  заинтересованные стороны отвечают на вопросы Фонда и организаций</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 xml:space="preserve">Опросники;  </w:t>
            </w:r>
            <w:proofErr w:type="gramStart"/>
            <w:r w:rsidRPr="00DF2FB6">
              <w:rPr>
                <w:rFonts w:ascii="Times New Roman" w:hAnsi="Times New Roman"/>
                <w:color w:val="000000"/>
                <w:sz w:val="24"/>
              </w:rPr>
              <w:t>фокус-группы</w:t>
            </w:r>
            <w:proofErr w:type="gramEnd"/>
            <w:r w:rsidRPr="00DF2FB6">
              <w:rPr>
                <w:rFonts w:ascii="Times New Roman" w:hAnsi="Times New Roman"/>
                <w:color w:val="000000"/>
                <w:sz w:val="24"/>
              </w:rPr>
              <w:t xml:space="preserve">;  Встречи с заинтересованными сторонами; публичные встречи; семинары;  предоставление обратной </w:t>
            </w:r>
            <w:r w:rsidRPr="00DF2FB6">
              <w:rPr>
                <w:rFonts w:ascii="Times New Roman" w:hAnsi="Times New Roman"/>
                <w:color w:val="000000"/>
                <w:sz w:val="24"/>
              </w:rPr>
              <w:lastRenderedPageBreak/>
              <w:t>связи посредством средств коммуникации;  ко</w:t>
            </w:r>
            <w:r w:rsidRPr="00DF2FB6">
              <w:rPr>
                <w:rFonts w:ascii="Times New Roman" w:hAnsi="Times New Roman"/>
                <w:color w:val="000000"/>
                <w:sz w:val="24"/>
              </w:rPr>
              <w:t>н</w:t>
            </w:r>
            <w:r w:rsidRPr="00DF2FB6">
              <w:rPr>
                <w:rFonts w:ascii="Times New Roman" w:hAnsi="Times New Roman"/>
                <w:color w:val="000000"/>
                <w:sz w:val="24"/>
              </w:rPr>
              <w:t>сультативные советы</w:t>
            </w:r>
          </w:p>
        </w:tc>
      </w:tr>
      <w:tr w:rsidR="005E0AF2" w:rsidRPr="00DF2FB6">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lastRenderedPageBreak/>
              <w:t>Переговоры</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Коллективные переговоры на основе принц</w:t>
            </w:r>
            <w:r w:rsidRPr="00DF2FB6">
              <w:rPr>
                <w:rFonts w:ascii="Times New Roman" w:hAnsi="Times New Roman"/>
                <w:color w:val="000000"/>
                <w:sz w:val="24"/>
              </w:rPr>
              <w:t>и</w:t>
            </w:r>
            <w:r w:rsidRPr="00DF2FB6">
              <w:rPr>
                <w:rFonts w:ascii="Times New Roman" w:hAnsi="Times New Roman"/>
                <w:color w:val="000000"/>
                <w:sz w:val="24"/>
              </w:rPr>
              <w:t>пов социального партнерства</w:t>
            </w:r>
          </w:p>
        </w:tc>
      </w:tr>
      <w:tr w:rsidR="005E0AF2" w:rsidRPr="00DF2FB6">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Вовлеченность  Двухстороннее или мног</w:t>
            </w:r>
            <w:r w:rsidRPr="00DF2FB6">
              <w:rPr>
                <w:rFonts w:ascii="Times New Roman" w:hAnsi="Times New Roman"/>
                <w:color w:val="000000"/>
                <w:sz w:val="24"/>
              </w:rPr>
              <w:t>о</w:t>
            </w:r>
            <w:r w:rsidRPr="00DF2FB6">
              <w:rPr>
                <w:rFonts w:ascii="Times New Roman" w:hAnsi="Times New Roman"/>
                <w:color w:val="000000"/>
                <w:sz w:val="24"/>
              </w:rPr>
              <w:t>стороннее взаимодействие; наращивание опыта и знаний со всех сторон, заинтерес</w:t>
            </w:r>
            <w:r w:rsidRPr="00DF2FB6">
              <w:rPr>
                <w:rFonts w:ascii="Times New Roman" w:hAnsi="Times New Roman"/>
                <w:color w:val="000000"/>
                <w:sz w:val="24"/>
              </w:rPr>
              <w:t>о</w:t>
            </w:r>
            <w:r w:rsidRPr="00DF2FB6">
              <w:rPr>
                <w:rFonts w:ascii="Times New Roman" w:hAnsi="Times New Roman"/>
                <w:color w:val="000000"/>
                <w:sz w:val="24"/>
              </w:rPr>
              <w:t>ванные стороны и организации действуют независимо</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 xml:space="preserve">Многосторонние форумы;  консультационные панели;  процесс достижения консенсуса;  процесс совместного принятия решений;  </w:t>
            </w:r>
            <w:proofErr w:type="gramStart"/>
            <w:r w:rsidRPr="00DF2FB6">
              <w:rPr>
                <w:rFonts w:ascii="Times New Roman" w:hAnsi="Times New Roman"/>
                <w:color w:val="000000"/>
                <w:sz w:val="24"/>
              </w:rPr>
              <w:t>ф</w:t>
            </w:r>
            <w:r w:rsidRPr="00DF2FB6">
              <w:rPr>
                <w:rFonts w:ascii="Times New Roman" w:hAnsi="Times New Roman"/>
                <w:color w:val="000000"/>
                <w:sz w:val="24"/>
              </w:rPr>
              <w:t>о</w:t>
            </w:r>
            <w:r w:rsidRPr="00DF2FB6">
              <w:rPr>
                <w:rFonts w:ascii="Times New Roman" w:hAnsi="Times New Roman"/>
                <w:color w:val="000000"/>
                <w:sz w:val="24"/>
              </w:rPr>
              <w:t>кус-группы</w:t>
            </w:r>
            <w:proofErr w:type="gramEnd"/>
            <w:r w:rsidRPr="00DF2FB6">
              <w:rPr>
                <w:rFonts w:ascii="Times New Roman" w:hAnsi="Times New Roman"/>
                <w:color w:val="000000"/>
                <w:sz w:val="24"/>
              </w:rPr>
              <w:t>;  схемы предоставления обратной связи</w:t>
            </w:r>
          </w:p>
        </w:tc>
      </w:tr>
      <w:tr w:rsidR="005E0AF2" w:rsidRPr="00DF2FB6">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Сотрудничество  Двухстороннее или мног</w:t>
            </w:r>
            <w:r w:rsidRPr="00DF2FB6">
              <w:rPr>
                <w:rFonts w:ascii="Times New Roman" w:hAnsi="Times New Roman"/>
                <w:color w:val="000000"/>
                <w:sz w:val="24"/>
              </w:rPr>
              <w:t>о</w:t>
            </w:r>
            <w:r w:rsidRPr="00DF2FB6">
              <w:rPr>
                <w:rFonts w:ascii="Times New Roman" w:hAnsi="Times New Roman"/>
                <w:color w:val="000000"/>
                <w:sz w:val="24"/>
              </w:rPr>
              <w:t>стороннее взаимодействие;  совместное наращивание опыта и знаний, принятие р</w:t>
            </w:r>
            <w:r w:rsidRPr="00DF2FB6">
              <w:rPr>
                <w:rFonts w:ascii="Times New Roman" w:hAnsi="Times New Roman"/>
                <w:color w:val="000000"/>
                <w:sz w:val="24"/>
              </w:rPr>
              <w:t>е</w:t>
            </w:r>
            <w:r w:rsidRPr="00DF2FB6">
              <w:rPr>
                <w:rFonts w:ascii="Times New Roman" w:hAnsi="Times New Roman"/>
                <w:color w:val="000000"/>
                <w:sz w:val="24"/>
              </w:rPr>
              <w:t>шений и мер</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Совместные проекты;  совместные предпри</w:t>
            </w:r>
            <w:r w:rsidRPr="00DF2FB6">
              <w:rPr>
                <w:rFonts w:ascii="Times New Roman" w:hAnsi="Times New Roman"/>
                <w:color w:val="000000"/>
                <w:sz w:val="24"/>
              </w:rPr>
              <w:t>я</w:t>
            </w:r>
            <w:r w:rsidRPr="00DF2FB6">
              <w:rPr>
                <w:rFonts w:ascii="Times New Roman" w:hAnsi="Times New Roman"/>
                <w:color w:val="000000"/>
                <w:sz w:val="24"/>
              </w:rPr>
              <w:t>тия;  партнерство;  совместные инициативы заинтересованных сторон</w:t>
            </w:r>
          </w:p>
        </w:tc>
      </w:tr>
      <w:tr w:rsidR="005E0AF2" w:rsidRPr="00DF2FB6">
        <w:trPr>
          <w:trHeight w:val="30"/>
          <w:tblCellSpacing w:w="0" w:type="auto"/>
        </w:trPr>
        <w:tc>
          <w:tcPr>
            <w:tcW w:w="7967"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Предоставление полномочий  заинтерес</w:t>
            </w:r>
            <w:r w:rsidRPr="00DF2FB6">
              <w:rPr>
                <w:rFonts w:ascii="Times New Roman" w:hAnsi="Times New Roman"/>
                <w:color w:val="000000"/>
                <w:sz w:val="24"/>
              </w:rPr>
              <w:t>о</w:t>
            </w:r>
            <w:r w:rsidRPr="00DF2FB6">
              <w:rPr>
                <w:rFonts w:ascii="Times New Roman" w:hAnsi="Times New Roman"/>
                <w:color w:val="000000"/>
                <w:sz w:val="24"/>
              </w:rPr>
              <w:t>ванные стороны (если применимо) прин</w:t>
            </w:r>
            <w:r w:rsidRPr="00DF2FB6">
              <w:rPr>
                <w:rFonts w:ascii="Times New Roman" w:hAnsi="Times New Roman"/>
                <w:color w:val="000000"/>
                <w:sz w:val="24"/>
              </w:rPr>
              <w:t>и</w:t>
            </w:r>
            <w:r w:rsidRPr="00DF2FB6">
              <w:rPr>
                <w:rFonts w:ascii="Times New Roman" w:hAnsi="Times New Roman"/>
                <w:color w:val="000000"/>
                <w:sz w:val="24"/>
              </w:rPr>
              <w:t>мают участие в управлении</w:t>
            </w:r>
          </w:p>
        </w:tc>
        <w:tc>
          <w:tcPr>
            <w:tcW w:w="8033"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Интеграция вопросов взаимодействия с заи</w:t>
            </w:r>
            <w:r w:rsidRPr="00DF2FB6">
              <w:rPr>
                <w:rFonts w:ascii="Times New Roman" w:hAnsi="Times New Roman"/>
                <w:color w:val="000000"/>
                <w:sz w:val="24"/>
              </w:rPr>
              <w:t>н</w:t>
            </w:r>
            <w:r w:rsidRPr="00DF2FB6">
              <w:rPr>
                <w:rFonts w:ascii="Times New Roman" w:hAnsi="Times New Roman"/>
                <w:color w:val="000000"/>
                <w:sz w:val="24"/>
              </w:rPr>
              <w:t>тересованными сторонами в управление, стратегию и операционную деятельность</w:t>
            </w:r>
          </w:p>
        </w:tc>
      </w:tr>
    </w:tbl>
    <w:p w:rsidR="005E0AF2" w:rsidRPr="00DF2FB6" w:rsidRDefault="00611584">
      <w:pPr>
        <w:spacing w:before="120" w:after="120" w:line="240" w:lineRule="exact"/>
        <w:ind w:firstLine="500"/>
        <w:jc w:val="both"/>
      </w:pPr>
      <w:bookmarkStart w:id="376" w:name="617657045"/>
      <w:bookmarkEnd w:id="375"/>
      <w:r w:rsidRPr="00DF2FB6">
        <w:rPr>
          <w:rFonts w:ascii="Times New Roman" w:hAnsi="Times New Roman"/>
          <w:color w:val="000000"/>
          <w:sz w:val="24"/>
        </w:rPr>
        <w:t>3. Фонд и организации должны обеспечить согласованность своих экономических, эк</w:t>
      </w:r>
      <w:r w:rsidRPr="00DF2FB6">
        <w:rPr>
          <w:rFonts w:ascii="Times New Roman" w:hAnsi="Times New Roman"/>
          <w:color w:val="000000"/>
          <w:sz w:val="24"/>
        </w:rPr>
        <w:t>о</w:t>
      </w:r>
      <w:r w:rsidRPr="00DF2FB6">
        <w:rPr>
          <w:rFonts w:ascii="Times New Roman" w:hAnsi="Times New Roman"/>
          <w:color w:val="000000"/>
          <w:sz w:val="24"/>
        </w:rPr>
        <w:t>логических и социальных целей для устойчивого развития в долгосрочном периоде, которое включает, в том числе, рост долгосрочной стоимости для акционеров и инвесторов. Устойчивое развитие в Фонде и организации состоит из трех составляющих: экономической, эк</w:t>
      </w:r>
      <w:r w:rsidRPr="00DF2FB6">
        <w:rPr>
          <w:rFonts w:ascii="Times New Roman" w:hAnsi="Times New Roman"/>
          <w:color w:val="000000"/>
          <w:sz w:val="24"/>
        </w:rPr>
        <w:t>о</w:t>
      </w:r>
      <w:r w:rsidRPr="00DF2FB6">
        <w:rPr>
          <w:rFonts w:ascii="Times New Roman" w:hAnsi="Times New Roman"/>
          <w:color w:val="000000"/>
          <w:sz w:val="24"/>
        </w:rPr>
        <w:t>логической и социальной.</w:t>
      </w:r>
    </w:p>
    <w:p w:rsidR="005E0AF2" w:rsidRPr="00DF2FB6" w:rsidRDefault="00611584">
      <w:pPr>
        <w:spacing w:before="120" w:after="120" w:line="240" w:lineRule="exact"/>
        <w:ind w:firstLine="500"/>
        <w:jc w:val="both"/>
      </w:pPr>
      <w:bookmarkStart w:id="377" w:name="617657046"/>
      <w:bookmarkEnd w:id="376"/>
      <w:r w:rsidRPr="00DF2FB6">
        <w:rPr>
          <w:rFonts w:ascii="Times New Roman" w:hAnsi="Times New Roman"/>
          <w:color w:val="000000"/>
          <w:sz w:val="24"/>
        </w:rPr>
        <w:t>Экономическая составляющая должна направлять деятельность Фонда и организации на рост долгосрочной стоимости, обеспечение интересов акционеров и инвесторов, повышение эффективности процессов, рост инвестиций в создание и развитие более совершенных те</w:t>
      </w:r>
      <w:r w:rsidRPr="00DF2FB6">
        <w:rPr>
          <w:rFonts w:ascii="Times New Roman" w:hAnsi="Times New Roman"/>
          <w:color w:val="000000"/>
          <w:sz w:val="24"/>
        </w:rPr>
        <w:t>х</w:t>
      </w:r>
      <w:r w:rsidRPr="00DF2FB6">
        <w:rPr>
          <w:rFonts w:ascii="Times New Roman" w:hAnsi="Times New Roman"/>
          <w:color w:val="000000"/>
          <w:sz w:val="24"/>
        </w:rPr>
        <w:t>нологий, повышение производительности труда.</w:t>
      </w:r>
    </w:p>
    <w:p w:rsidR="005E0AF2" w:rsidRPr="00DF2FB6" w:rsidRDefault="00611584">
      <w:pPr>
        <w:spacing w:before="120" w:after="120" w:line="240" w:lineRule="exact"/>
        <w:ind w:firstLine="500"/>
        <w:jc w:val="both"/>
      </w:pPr>
      <w:bookmarkStart w:id="378" w:name="617657047"/>
      <w:bookmarkEnd w:id="377"/>
      <w:r w:rsidRPr="00DF2FB6">
        <w:rPr>
          <w:rFonts w:ascii="Times New Roman" w:hAnsi="Times New Roman"/>
          <w:color w:val="000000"/>
          <w:sz w:val="24"/>
        </w:rPr>
        <w:t>Экологическая составляющая должна обеспечивать минимизацию воздействия на би</w:t>
      </w:r>
      <w:r w:rsidRPr="00DF2FB6">
        <w:rPr>
          <w:rFonts w:ascii="Times New Roman" w:hAnsi="Times New Roman"/>
          <w:color w:val="000000"/>
          <w:sz w:val="24"/>
        </w:rPr>
        <w:t>о</w:t>
      </w:r>
      <w:r w:rsidRPr="00DF2FB6">
        <w:rPr>
          <w:rFonts w:ascii="Times New Roman" w:hAnsi="Times New Roman"/>
          <w:color w:val="000000"/>
          <w:sz w:val="24"/>
        </w:rPr>
        <w:t xml:space="preserve">логические и физические природные системы, оптимальное использование ограниченных ресурсов, применение </w:t>
      </w:r>
      <w:proofErr w:type="spellStart"/>
      <w:r w:rsidRPr="00DF2FB6">
        <w:rPr>
          <w:rFonts w:ascii="Times New Roman" w:hAnsi="Times New Roman"/>
          <w:color w:val="000000"/>
          <w:sz w:val="24"/>
        </w:rPr>
        <w:t>экологичных</w:t>
      </w:r>
      <w:proofErr w:type="spellEnd"/>
      <w:r w:rsidRPr="00DF2FB6">
        <w:rPr>
          <w:rFonts w:ascii="Times New Roman" w:hAnsi="Times New Roman"/>
          <w:color w:val="000000"/>
          <w:sz w:val="24"/>
        </w:rPr>
        <w:t xml:space="preserve">, </w:t>
      </w:r>
      <w:proofErr w:type="spellStart"/>
      <w:r w:rsidRPr="00DF2FB6">
        <w:rPr>
          <w:rFonts w:ascii="Times New Roman" w:hAnsi="Times New Roman"/>
          <w:color w:val="000000"/>
          <w:sz w:val="24"/>
        </w:rPr>
        <w:t>энерг</w:t>
      </w:r>
      <w:proofErr w:type="gramStart"/>
      <w:r w:rsidRPr="00DF2FB6">
        <w:rPr>
          <w:rFonts w:ascii="Times New Roman" w:hAnsi="Times New Roman"/>
          <w:color w:val="000000"/>
          <w:sz w:val="24"/>
        </w:rPr>
        <w:t>о</w:t>
      </w:r>
      <w:proofErr w:type="spellEnd"/>
      <w:r w:rsidRPr="00DF2FB6">
        <w:rPr>
          <w:rFonts w:ascii="Times New Roman" w:hAnsi="Times New Roman"/>
          <w:color w:val="000000"/>
          <w:sz w:val="24"/>
        </w:rPr>
        <w:t>-</w:t>
      </w:r>
      <w:proofErr w:type="gramEnd"/>
      <w:r w:rsidRPr="00DF2FB6">
        <w:rPr>
          <w:rFonts w:ascii="Times New Roman" w:hAnsi="Times New Roman"/>
          <w:color w:val="000000"/>
          <w:sz w:val="24"/>
        </w:rPr>
        <w:t xml:space="preserve"> и </w:t>
      </w:r>
      <w:proofErr w:type="spellStart"/>
      <w:r w:rsidRPr="00DF2FB6">
        <w:rPr>
          <w:rFonts w:ascii="Times New Roman" w:hAnsi="Times New Roman"/>
          <w:color w:val="000000"/>
          <w:sz w:val="24"/>
        </w:rPr>
        <w:t>материалосберегающих</w:t>
      </w:r>
      <w:proofErr w:type="spellEnd"/>
      <w:r w:rsidRPr="00DF2FB6">
        <w:rPr>
          <w:rFonts w:ascii="Times New Roman" w:hAnsi="Times New Roman"/>
          <w:color w:val="000000"/>
          <w:sz w:val="24"/>
        </w:rPr>
        <w:t xml:space="preserve"> технологий, создание экологически приемлемой продукции, минимизацию, переработку и уничтожение отходов.</w:t>
      </w:r>
    </w:p>
    <w:p w:rsidR="005E0AF2" w:rsidRPr="00DF2FB6" w:rsidRDefault="00611584">
      <w:pPr>
        <w:spacing w:before="120" w:after="120" w:line="240" w:lineRule="exact"/>
        <w:ind w:firstLine="500"/>
        <w:jc w:val="both"/>
      </w:pPr>
      <w:bookmarkStart w:id="379" w:name="617657048"/>
      <w:bookmarkEnd w:id="378"/>
      <w:r w:rsidRPr="00DF2FB6">
        <w:rPr>
          <w:rFonts w:ascii="Times New Roman" w:hAnsi="Times New Roman"/>
          <w:color w:val="000000"/>
          <w:sz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w:t>
      </w:r>
      <w:r w:rsidRPr="00DF2FB6">
        <w:rPr>
          <w:rFonts w:ascii="Times New Roman" w:hAnsi="Times New Roman"/>
          <w:color w:val="000000"/>
          <w:sz w:val="24"/>
        </w:rPr>
        <w:t>о</w:t>
      </w:r>
      <w:r w:rsidRPr="00DF2FB6">
        <w:rPr>
          <w:rFonts w:ascii="Times New Roman" w:hAnsi="Times New Roman"/>
          <w:color w:val="000000"/>
          <w:sz w:val="24"/>
        </w:rPr>
        <w:t>чих мест, спонсорство и благотворительность, проведение экологических и образовательных акций.</w:t>
      </w:r>
    </w:p>
    <w:p w:rsidR="005E0AF2" w:rsidRPr="00DF2FB6" w:rsidRDefault="00611584">
      <w:pPr>
        <w:spacing w:before="120" w:after="120" w:line="240" w:lineRule="exact"/>
        <w:ind w:firstLine="500"/>
        <w:jc w:val="both"/>
      </w:pPr>
      <w:bookmarkStart w:id="380" w:name="617657049"/>
      <w:bookmarkEnd w:id="379"/>
      <w:r w:rsidRPr="00DF2FB6">
        <w:rPr>
          <w:rFonts w:ascii="Times New Roman" w:hAnsi="Times New Roman"/>
          <w:color w:val="000000"/>
          <w:sz w:val="24"/>
        </w:rPr>
        <w:t xml:space="preserve">Фонд и организации должны проводить анализ своей деятельности и рисков по трем данным аспектам, а также </w:t>
      </w:r>
      <w:proofErr w:type="gramStart"/>
      <w:r w:rsidRPr="00DF2FB6">
        <w:rPr>
          <w:rFonts w:ascii="Times New Roman" w:hAnsi="Times New Roman"/>
          <w:color w:val="000000"/>
          <w:sz w:val="24"/>
        </w:rPr>
        <w:t>стремиться не допускать</w:t>
      </w:r>
      <w:proofErr w:type="gramEnd"/>
      <w:r w:rsidRPr="00DF2FB6">
        <w:rPr>
          <w:rFonts w:ascii="Times New Roman" w:hAnsi="Times New Roman"/>
          <w:color w:val="000000"/>
          <w:sz w:val="24"/>
        </w:rPr>
        <w:t xml:space="preserve"> или снижать негативное воздействие р</w:t>
      </w:r>
      <w:r w:rsidRPr="00DF2FB6">
        <w:rPr>
          <w:rFonts w:ascii="Times New Roman" w:hAnsi="Times New Roman"/>
          <w:color w:val="000000"/>
          <w:sz w:val="24"/>
        </w:rPr>
        <w:t>е</w:t>
      </w:r>
      <w:r w:rsidRPr="00DF2FB6">
        <w:rPr>
          <w:rFonts w:ascii="Times New Roman" w:hAnsi="Times New Roman"/>
          <w:color w:val="000000"/>
          <w:sz w:val="24"/>
        </w:rPr>
        <w:t>зультатов своей деятельности на заинтересованные стороны.</w:t>
      </w:r>
    </w:p>
    <w:p w:rsidR="005E0AF2" w:rsidRPr="00DF2FB6" w:rsidRDefault="00611584">
      <w:pPr>
        <w:spacing w:before="120" w:after="120" w:line="240" w:lineRule="exact"/>
        <w:ind w:firstLine="500"/>
        <w:jc w:val="both"/>
      </w:pPr>
      <w:bookmarkStart w:id="381" w:name="617657050"/>
      <w:bookmarkEnd w:id="380"/>
      <w:r w:rsidRPr="00DF2FB6">
        <w:rPr>
          <w:rFonts w:ascii="Times New Roman" w:hAnsi="Times New Roman"/>
          <w:color w:val="000000"/>
          <w:sz w:val="24"/>
        </w:rPr>
        <w:t xml:space="preserve"> Международные стандарты </w:t>
      </w:r>
      <w:r>
        <w:rPr>
          <w:rFonts w:ascii="Times New Roman" w:hAnsi="Times New Roman"/>
          <w:color w:val="000000"/>
          <w:sz w:val="24"/>
        </w:rPr>
        <w:t>GRI</w:t>
      </w:r>
      <w:r w:rsidRPr="00DF2FB6">
        <w:rPr>
          <w:rFonts w:ascii="Times New Roman" w:hAnsi="Times New Roman"/>
          <w:color w:val="000000"/>
          <w:sz w:val="24"/>
        </w:rPr>
        <w:t xml:space="preserve"> 4 приводят следующую классификацию категорий и аспектов устойчивого развития: </w:t>
      </w:r>
    </w:p>
    <w:tbl>
      <w:tblPr>
        <w:tblW w:w="0" w:type="auto"/>
        <w:tblCellSpacing w:w="0" w:type="auto"/>
        <w:tblLook w:val="04A0" w:firstRow="1" w:lastRow="0" w:firstColumn="1" w:lastColumn="0" w:noHBand="0" w:noVBand="1"/>
      </w:tblPr>
      <w:tblGrid>
        <w:gridCol w:w="3150"/>
        <w:gridCol w:w="6704"/>
      </w:tblGrid>
      <w:tr w:rsidR="005E0AF2">
        <w:trPr>
          <w:trHeight w:val="30"/>
          <w:tblCellSpacing w:w="0" w:type="auto"/>
        </w:trPr>
        <w:tc>
          <w:tcPr>
            <w:tcW w:w="448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bookmarkStart w:id="382" w:name="617657051"/>
            <w:bookmarkEnd w:id="381"/>
            <w:r>
              <w:rPr>
                <w:rFonts w:ascii="Times New Roman" w:hAnsi="Times New Roman"/>
                <w:b/>
                <w:color w:val="000000"/>
                <w:sz w:val="24"/>
              </w:rPr>
              <w:t>Категория</w:t>
            </w:r>
          </w:p>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Аспекты</w:t>
            </w:r>
          </w:p>
        </w:tc>
      </w:tr>
      <w:tr w:rsidR="005E0AF2" w:rsidRPr="00DF2FB6">
        <w:trPr>
          <w:trHeight w:val="30"/>
          <w:tblCellSpacing w:w="0" w:type="auto"/>
        </w:trPr>
        <w:tc>
          <w:tcPr>
            <w:tcW w:w="448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Экономическая</w:t>
            </w:r>
          </w:p>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Экономическая результативность  Присутствие на рынках  Непрямые экономические воздействия  Практики закупок</w:t>
            </w:r>
          </w:p>
        </w:tc>
      </w:tr>
      <w:tr w:rsidR="005E0AF2" w:rsidRPr="00DF2FB6">
        <w:trPr>
          <w:trHeight w:val="30"/>
          <w:tblCellSpacing w:w="0" w:type="auto"/>
        </w:trPr>
        <w:tc>
          <w:tcPr>
            <w:tcW w:w="448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t>Экологическая</w:t>
            </w:r>
          </w:p>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Материалы  Энергия  Вода  Биоразнообразие  Выбросы  Сбр</w:t>
            </w:r>
            <w:r w:rsidRPr="00DF2FB6">
              <w:rPr>
                <w:rFonts w:ascii="Times New Roman" w:hAnsi="Times New Roman"/>
                <w:color w:val="000000"/>
                <w:sz w:val="24"/>
              </w:rPr>
              <w:t>о</w:t>
            </w:r>
            <w:r w:rsidRPr="00DF2FB6">
              <w:rPr>
                <w:rFonts w:ascii="Times New Roman" w:hAnsi="Times New Roman"/>
                <w:color w:val="000000"/>
                <w:sz w:val="24"/>
              </w:rPr>
              <w:t xml:space="preserve">сы и отходы  Продукция и услуги  Соответствие </w:t>
            </w:r>
            <w:r w:rsidRPr="00DF2FB6">
              <w:rPr>
                <w:rFonts w:ascii="Times New Roman" w:hAnsi="Times New Roman"/>
                <w:color w:val="000000"/>
                <w:sz w:val="24"/>
              </w:rPr>
              <w:lastRenderedPageBreak/>
              <w:t>требованиям  Транспорт  Общая информация  Экологическая оценка п</w:t>
            </w:r>
            <w:r w:rsidRPr="00DF2FB6">
              <w:rPr>
                <w:rFonts w:ascii="Times New Roman" w:hAnsi="Times New Roman"/>
                <w:color w:val="000000"/>
                <w:sz w:val="24"/>
              </w:rPr>
              <w:t>о</w:t>
            </w:r>
            <w:r w:rsidRPr="00DF2FB6">
              <w:rPr>
                <w:rFonts w:ascii="Times New Roman" w:hAnsi="Times New Roman"/>
                <w:color w:val="000000"/>
                <w:sz w:val="24"/>
              </w:rPr>
              <w:t>ставщиков  Механизмы подачи жалобы на экологические пр</w:t>
            </w:r>
            <w:r w:rsidRPr="00DF2FB6">
              <w:rPr>
                <w:rFonts w:ascii="Times New Roman" w:hAnsi="Times New Roman"/>
                <w:color w:val="000000"/>
                <w:sz w:val="24"/>
              </w:rPr>
              <w:t>о</w:t>
            </w:r>
            <w:r w:rsidRPr="00DF2FB6">
              <w:rPr>
                <w:rFonts w:ascii="Times New Roman" w:hAnsi="Times New Roman"/>
                <w:color w:val="000000"/>
                <w:sz w:val="24"/>
              </w:rPr>
              <w:t>блемы</w:t>
            </w:r>
          </w:p>
        </w:tc>
      </w:tr>
      <w:tr w:rsidR="005E0AF2" w:rsidRPr="00DF2FB6">
        <w:trPr>
          <w:trHeight w:val="30"/>
          <w:tblCellSpacing w:w="0" w:type="auto"/>
        </w:trPr>
        <w:tc>
          <w:tcPr>
            <w:tcW w:w="4480" w:type="dxa"/>
            <w:vMerge w:val="restart"/>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b/>
                <w:color w:val="000000"/>
                <w:sz w:val="24"/>
              </w:rPr>
              <w:lastRenderedPageBreak/>
              <w:t>Социальная</w:t>
            </w:r>
          </w:p>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Практика трудовых отношений и достойный труд, включают, в том числе, занятость, здоровье и безопасность на рабочем месте, обучение и образование, взаимоотношения сотрудн</w:t>
            </w:r>
            <w:r w:rsidRPr="00DF2FB6">
              <w:rPr>
                <w:rFonts w:ascii="Times New Roman" w:hAnsi="Times New Roman"/>
                <w:color w:val="000000"/>
                <w:sz w:val="24"/>
              </w:rPr>
              <w:t>и</w:t>
            </w:r>
            <w:r w:rsidRPr="00DF2FB6">
              <w:rPr>
                <w:rFonts w:ascii="Times New Roman" w:hAnsi="Times New Roman"/>
                <w:color w:val="000000"/>
                <w:sz w:val="24"/>
              </w:rPr>
              <w:t>ков и руководства, разнообразие и равные возможности, ра</w:t>
            </w:r>
            <w:r w:rsidRPr="00DF2FB6">
              <w:rPr>
                <w:rFonts w:ascii="Times New Roman" w:hAnsi="Times New Roman"/>
                <w:color w:val="000000"/>
                <w:sz w:val="24"/>
              </w:rPr>
              <w:t>в</w:t>
            </w:r>
            <w:r w:rsidRPr="00DF2FB6">
              <w:rPr>
                <w:rFonts w:ascii="Times New Roman" w:hAnsi="Times New Roman"/>
                <w:color w:val="000000"/>
                <w:sz w:val="24"/>
              </w:rPr>
              <w:t>ное вознаграждение для женщин и мужчин, оценку практики трудовых отношений поставщиков, механизмы подачи жалоб на практику трудовых отношений</w:t>
            </w:r>
          </w:p>
        </w:tc>
      </w:tr>
      <w:tr w:rsidR="005E0AF2" w:rsidRPr="00DF2FB6">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Pr="00DF2FB6" w:rsidRDefault="005E0AF2"/>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Права человека, включают, в том числе, инвестиции, недоп</w:t>
            </w:r>
            <w:r w:rsidRPr="00DF2FB6">
              <w:rPr>
                <w:rFonts w:ascii="Times New Roman" w:hAnsi="Times New Roman"/>
                <w:color w:val="000000"/>
                <w:sz w:val="24"/>
              </w:rPr>
              <w:t>у</w:t>
            </w:r>
            <w:r w:rsidRPr="00DF2FB6">
              <w:rPr>
                <w:rFonts w:ascii="Times New Roman" w:hAnsi="Times New Roman"/>
                <w:color w:val="000000"/>
                <w:sz w:val="24"/>
              </w:rPr>
              <w:t>щение дискриминации, свободу ассоциации и ведения коллективных переговоров, детский труд, принудительный или об</w:t>
            </w:r>
            <w:r w:rsidRPr="00DF2FB6">
              <w:rPr>
                <w:rFonts w:ascii="Times New Roman" w:hAnsi="Times New Roman"/>
                <w:color w:val="000000"/>
                <w:sz w:val="24"/>
              </w:rPr>
              <w:t>я</w:t>
            </w:r>
            <w:r w:rsidRPr="00DF2FB6">
              <w:rPr>
                <w:rFonts w:ascii="Times New Roman" w:hAnsi="Times New Roman"/>
                <w:color w:val="000000"/>
                <w:sz w:val="24"/>
              </w:rPr>
              <w:t>зательный труд, практику обеспечения безопасности, права коренных и малочисленных народов, оценку соблюдения п</w:t>
            </w:r>
            <w:r w:rsidRPr="00DF2FB6">
              <w:rPr>
                <w:rFonts w:ascii="Times New Roman" w:hAnsi="Times New Roman"/>
                <w:color w:val="000000"/>
                <w:sz w:val="24"/>
              </w:rPr>
              <w:t>о</w:t>
            </w:r>
            <w:r w:rsidRPr="00DF2FB6">
              <w:rPr>
                <w:rFonts w:ascii="Times New Roman" w:hAnsi="Times New Roman"/>
                <w:color w:val="000000"/>
                <w:sz w:val="24"/>
              </w:rPr>
              <w:t>ставщиками прав человека, механизмы подачи жалоб на нарушение прав человека</w:t>
            </w:r>
          </w:p>
        </w:tc>
      </w:tr>
      <w:tr w:rsidR="005E0AF2" w:rsidRPr="00DF2FB6">
        <w:trPr>
          <w:trHeight w:val="509"/>
          <w:tblCellSpacing w:w="0" w:type="auto"/>
        </w:trPr>
        <w:tc>
          <w:tcPr>
            <w:tcW w:w="0" w:type="auto"/>
            <w:vMerge/>
            <w:tcBorders>
              <w:top w:val="nil"/>
              <w:left w:val="single" w:sz="8" w:space="0" w:color="CFCFCF"/>
              <w:bottom w:val="single" w:sz="8" w:space="0" w:color="CFCFCF"/>
              <w:right w:val="single" w:sz="8" w:space="0" w:color="CFCFCF"/>
            </w:tcBorders>
          </w:tcPr>
          <w:p w:rsidR="005E0AF2" w:rsidRPr="00DF2FB6" w:rsidRDefault="005E0AF2"/>
        </w:tc>
        <w:tc>
          <w:tcPr>
            <w:tcW w:w="11520" w:type="dxa"/>
            <w:vMerge w:val="restart"/>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Общество, включает, в том числе, местные сообщества, противодействие коррупции, государственную политику, не пр</w:t>
            </w:r>
            <w:r w:rsidRPr="00DF2FB6">
              <w:rPr>
                <w:rFonts w:ascii="Times New Roman" w:hAnsi="Times New Roman"/>
                <w:color w:val="000000"/>
                <w:sz w:val="24"/>
              </w:rPr>
              <w:t>е</w:t>
            </w:r>
            <w:r w:rsidRPr="00DF2FB6">
              <w:rPr>
                <w:rFonts w:ascii="Times New Roman" w:hAnsi="Times New Roman"/>
                <w:color w:val="000000"/>
                <w:sz w:val="24"/>
              </w:rPr>
              <w:t>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5E0AF2" w:rsidRPr="00DF2FB6">
        <w:trPr>
          <w:trHeight w:val="509"/>
          <w:tblCellSpacing w:w="0" w:type="auto"/>
        </w:trPr>
        <w:tc>
          <w:tcPr>
            <w:tcW w:w="4480" w:type="dxa"/>
            <w:vMerge w:val="restart"/>
            <w:tcBorders>
              <w:top w:val="single" w:sz="8" w:space="0" w:color="CFCFCF"/>
              <w:left w:val="single" w:sz="8" w:space="0" w:color="CFCFCF"/>
              <w:bottom w:val="single" w:sz="8" w:space="0" w:color="CFCFCF"/>
              <w:right w:val="single" w:sz="8" w:space="0" w:color="CFCFCF"/>
            </w:tcBorders>
            <w:vAlign w:val="center"/>
          </w:tcPr>
          <w:p w:rsidR="005E0AF2" w:rsidRPr="00DF2FB6" w:rsidRDefault="005E0AF2"/>
        </w:tc>
        <w:tc>
          <w:tcPr>
            <w:tcW w:w="0" w:type="auto"/>
            <w:vMerge/>
            <w:tcBorders>
              <w:top w:val="nil"/>
              <w:left w:val="single" w:sz="8" w:space="0" w:color="CFCFCF"/>
              <w:bottom w:val="single" w:sz="8" w:space="0" w:color="CFCFCF"/>
              <w:right w:val="single" w:sz="8" w:space="0" w:color="CFCFCF"/>
            </w:tcBorders>
          </w:tcPr>
          <w:p w:rsidR="005E0AF2" w:rsidRPr="00DF2FB6" w:rsidRDefault="005E0AF2"/>
        </w:tc>
      </w:tr>
      <w:tr w:rsidR="005E0AF2" w:rsidRPr="00DF2FB6">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Pr="00DF2FB6" w:rsidRDefault="005E0AF2"/>
        </w:tc>
        <w:tc>
          <w:tcPr>
            <w:tcW w:w="11520" w:type="dxa"/>
            <w:tcBorders>
              <w:top w:val="single" w:sz="8" w:space="0" w:color="CFCFCF"/>
              <w:left w:val="single" w:sz="8" w:space="0" w:color="CFCFCF"/>
              <w:bottom w:val="single" w:sz="8" w:space="0" w:color="CFCFCF"/>
              <w:right w:val="single" w:sz="8" w:space="0" w:color="CFCFCF"/>
            </w:tcBorders>
            <w:vAlign w:val="center"/>
          </w:tcPr>
          <w:p w:rsidR="005E0AF2" w:rsidRPr="00DF2FB6" w:rsidRDefault="00611584">
            <w:pPr>
              <w:spacing w:after="0"/>
              <w:ind w:left="14"/>
            </w:pPr>
            <w:r w:rsidRPr="00DF2FB6">
              <w:rPr>
                <w:rFonts w:ascii="Times New Roman" w:hAnsi="Times New Roman"/>
                <w:color w:val="000000"/>
                <w:sz w:val="24"/>
              </w:rPr>
              <w:t>Ответственность за продукцию включает, в том числе, здор</w:t>
            </w:r>
            <w:r w:rsidRPr="00DF2FB6">
              <w:rPr>
                <w:rFonts w:ascii="Times New Roman" w:hAnsi="Times New Roman"/>
                <w:color w:val="000000"/>
                <w:sz w:val="24"/>
              </w:rPr>
              <w:t>о</w:t>
            </w:r>
            <w:r w:rsidRPr="00DF2FB6">
              <w:rPr>
                <w:rFonts w:ascii="Times New Roman" w:hAnsi="Times New Roman"/>
                <w:color w:val="000000"/>
                <w:sz w:val="24"/>
              </w:rPr>
              <w:t>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5E0AF2" w:rsidRPr="00DF2FB6" w:rsidRDefault="00611584">
      <w:pPr>
        <w:spacing w:before="120" w:after="120" w:line="240" w:lineRule="exact"/>
        <w:ind w:firstLine="500"/>
        <w:jc w:val="both"/>
      </w:pPr>
      <w:bookmarkStart w:id="383" w:name="617657052"/>
      <w:bookmarkEnd w:id="382"/>
      <w:r w:rsidRPr="00DF2FB6">
        <w:rPr>
          <w:rFonts w:ascii="Times New Roman" w:hAnsi="Times New Roman"/>
          <w:color w:val="000000"/>
          <w:sz w:val="24"/>
        </w:rPr>
        <w:t>4. Принципами в области устойчивого развития являются открытость, подотчетность, прозрачность, этичное поведение, уважение интересов заинтересованных сторон, зако</w:t>
      </w:r>
      <w:r w:rsidRPr="00DF2FB6">
        <w:rPr>
          <w:rFonts w:ascii="Times New Roman" w:hAnsi="Times New Roman"/>
          <w:color w:val="000000"/>
          <w:sz w:val="24"/>
        </w:rPr>
        <w:t>н</w:t>
      </w:r>
      <w:r w:rsidRPr="00DF2FB6">
        <w:rPr>
          <w:rFonts w:ascii="Times New Roman" w:hAnsi="Times New Roman"/>
          <w:color w:val="000000"/>
          <w:sz w:val="24"/>
        </w:rPr>
        <w:t>ность, соблюдение прав человека, нетерпимость к коррупции, недопустимость конфликта интересов, личный пример.</w:t>
      </w:r>
    </w:p>
    <w:p w:rsidR="005E0AF2" w:rsidRPr="00DF2FB6" w:rsidRDefault="00611584">
      <w:pPr>
        <w:spacing w:before="120" w:after="120" w:line="240" w:lineRule="exact"/>
        <w:ind w:firstLine="500"/>
        <w:jc w:val="both"/>
      </w:pPr>
      <w:bookmarkStart w:id="384" w:name="617657053"/>
      <w:bookmarkEnd w:id="383"/>
      <w:r w:rsidRPr="00DF2FB6">
        <w:rPr>
          <w:rFonts w:ascii="Times New Roman" w:hAnsi="Times New Roman"/>
          <w:color w:val="000000"/>
          <w:sz w:val="24"/>
        </w:rPr>
        <w:t>Раскрытие принципов:</w:t>
      </w:r>
    </w:p>
    <w:p w:rsidR="005E0AF2" w:rsidRPr="00DF2FB6" w:rsidRDefault="00611584">
      <w:pPr>
        <w:spacing w:before="120" w:after="120" w:line="240" w:lineRule="exact"/>
        <w:ind w:firstLine="500"/>
        <w:jc w:val="both"/>
      </w:pPr>
      <w:bookmarkStart w:id="385" w:name="617657054"/>
      <w:bookmarkEnd w:id="384"/>
      <w:r w:rsidRPr="00DF2FB6">
        <w:rPr>
          <w:rFonts w:ascii="Times New Roman" w:hAnsi="Times New Roman"/>
          <w:color w:val="000000"/>
          <w:sz w:val="24"/>
        </w:rPr>
        <w:t>1) открытость - мы открыты к встречам, обсуждениям и диалогу; мы стремимся к п</w:t>
      </w:r>
      <w:r w:rsidRPr="00DF2FB6">
        <w:rPr>
          <w:rFonts w:ascii="Times New Roman" w:hAnsi="Times New Roman"/>
          <w:color w:val="000000"/>
          <w:sz w:val="24"/>
        </w:rPr>
        <w:t>о</w:t>
      </w:r>
      <w:r w:rsidRPr="00DF2FB6">
        <w:rPr>
          <w:rFonts w:ascii="Times New Roman" w:hAnsi="Times New Roman"/>
          <w:color w:val="000000"/>
          <w:sz w:val="24"/>
        </w:rPr>
        <w:t>строению долгосрочного сотрудничества с заинтересованными сторонами, основанного на учете взаимных интересов, соблюдении прав и баланса между интересами Фонда, организ</w:t>
      </w:r>
      <w:r w:rsidRPr="00DF2FB6">
        <w:rPr>
          <w:rFonts w:ascii="Times New Roman" w:hAnsi="Times New Roman"/>
          <w:color w:val="000000"/>
          <w:sz w:val="24"/>
        </w:rPr>
        <w:t>а</w:t>
      </w:r>
      <w:r w:rsidRPr="00DF2FB6">
        <w:rPr>
          <w:rFonts w:ascii="Times New Roman" w:hAnsi="Times New Roman"/>
          <w:color w:val="000000"/>
          <w:sz w:val="24"/>
        </w:rPr>
        <w:t>ции и заинтересованных сторон;</w:t>
      </w:r>
    </w:p>
    <w:p w:rsidR="005E0AF2" w:rsidRPr="00DF2FB6" w:rsidRDefault="00611584">
      <w:pPr>
        <w:spacing w:before="120" w:after="120" w:line="240" w:lineRule="exact"/>
        <w:ind w:firstLine="500"/>
        <w:jc w:val="both"/>
      </w:pPr>
      <w:bookmarkStart w:id="386" w:name="617657055"/>
      <w:bookmarkEnd w:id="385"/>
      <w:r w:rsidRPr="00DF2FB6">
        <w:rPr>
          <w:rFonts w:ascii="Times New Roman" w:hAnsi="Times New Roman"/>
          <w:color w:val="000000"/>
          <w:sz w:val="24"/>
        </w:rPr>
        <w:t xml:space="preserve">2) подотчетность — мы осознаем свою подотчетность за воздействие на экономику, окружающую среду и общество; мы осознаем свою ответственность перед акционерами и инвесторами за рост долгосрочной стоимости и устойчивое развитие Фонда и организаций в долгосрочном периоде; </w:t>
      </w:r>
      <w:proofErr w:type="gramStart"/>
      <w:r w:rsidRPr="00DF2FB6">
        <w:rPr>
          <w:rFonts w:ascii="Times New Roman" w:hAnsi="Times New Roman"/>
          <w:color w:val="000000"/>
          <w:sz w:val="24"/>
        </w:rPr>
        <w:t>мы стремимся минимизировать отрицательное воздействие своей д</w:t>
      </w:r>
      <w:r w:rsidRPr="00DF2FB6">
        <w:rPr>
          <w:rFonts w:ascii="Times New Roman" w:hAnsi="Times New Roman"/>
          <w:color w:val="000000"/>
          <w:sz w:val="24"/>
        </w:rPr>
        <w:t>е</w:t>
      </w:r>
      <w:r w:rsidRPr="00DF2FB6">
        <w:rPr>
          <w:rFonts w:ascii="Times New Roman" w:hAnsi="Times New Roman"/>
          <w:color w:val="000000"/>
          <w:sz w:val="24"/>
        </w:rPr>
        <w:t>ятельности на окружающую среду и общество путем бережного отношения к ресурсам (включая энергию, сырье, воду), последовательного сокращения выбросов, отходов, и вне</w:t>
      </w:r>
      <w:r w:rsidRPr="00DF2FB6">
        <w:rPr>
          <w:rFonts w:ascii="Times New Roman" w:hAnsi="Times New Roman"/>
          <w:color w:val="000000"/>
          <w:sz w:val="24"/>
        </w:rPr>
        <w:t>д</w:t>
      </w:r>
      <w:r w:rsidRPr="00DF2FB6">
        <w:rPr>
          <w:rFonts w:ascii="Times New Roman" w:hAnsi="Times New Roman"/>
          <w:color w:val="000000"/>
          <w:sz w:val="24"/>
        </w:rPr>
        <w:t xml:space="preserve">рения высокопроизводительных, </w:t>
      </w:r>
      <w:proofErr w:type="spellStart"/>
      <w:r w:rsidRPr="00DF2FB6">
        <w:rPr>
          <w:rFonts w:ascii="Times New Roman" w:hAnsi="Times New Roman"/>
          <w:color w:val="000000"/>
          <w:sz w:val="24"/>
        </w:rPr>
        <w:t>энерго</w:t>
      </w:r>
      <w:proofErr w:type="spellEnd"/>
      <w:r w:rsidRPr="00DF2FB6">
        <w:rPr>
          <w:rFonts w:ascii="Times New Roman" w:hAnsi="Times New Roman"/>
          <w:color w:val="000000"/>
          <w:sz w:val="24"/>
        </w:rPr>
        <w:t>- и ресурсосберегающих технологий; мы платим налоги и иные предусмотренные законодательством сборы в государственный бюджет; мы сохраняем и создаем рабочие места в рамках своей стратегии развития и возможностей;</w:t>
      </w:r>
      <w:proofErr w:type="gramEnd"/>
      <w:r w:rsidRPr="00DF2FB6">
        <w:rPr>
          <w:rFonts w:ascii="Times New Roman" w:hAnsi="Times New Roman"/>
          <w:color w:val="000000"/>
          <w:sz w:val="24"/>
        </w:rPr>
        <w:t xml:space="preserve"> </w:t>
      </w:r>
      <w:proofErr w:type="gramStart"/>
      <w:r w:rsidRPr="00DF2FB6">
        <w:rPr>
          <w:rFonts w:ascii="Times New Roman" w:hAnsi="Times New Roman"/>
          <w:color w:val="000000"/>
          <w:sz w:val="24"/>
        </w:rPr>
        <w:t>мы стремимся содействовать развитию местности, в которой осуществляем деятельность в ра</w:t>
      </w:r>
      <w:r w:rsidRPr="00DF2FB6">
        <w:rPr>
          <w:rFonts w:ascii="Times New Roman" w:hAnsi="Times New Roman"/>
          <w:color w:val="000000"/>
          <w:sz w:val="24"/>
        </w:rPr>
        <w:t>м</w:t>
      </w:r>
      <w:r w:rsidRPr="00DF2FB6">
        <w:rPr>
          <w:rFonts w:ascii="Times New Roman" w:hAnsi="Times New Roman"/>
          <w:color w:val="000000"/>
          <w:sz w:val="24"/>
        </w:rPr>
        <w:t xml:space="preserve">ках своей стратегии и в пределах имеющихся финансовых возможностей; мы продуманно и разумно принимаем решения и совершаем действия на каждом уровне, </w:t>
      </w:r>
      <w:r w:rsidRPr="00DF2FB6">
        <w:rPr>
          <w:rFonts w:ascii="Times New Roman" w:hAnsi="Times New Roman"/>
          <w:color w:val="000000"/>
          <w:sz w:val="24"/>
        </w:rPr>
        <w:lastRenderedPageBreak/>
        <w:t>начиная от уровня должностных лиц и завершая работниками; мы стремимся внедрять инновационные техн</w:t>
      </w:r>
      <w:r w:rsidRPr="00DF2FB6">
        <w:rPr>
          <w:rFonts w:ascii="Times New Roman" w:hAnsi="Times New Roman"/>
          <w:color w:val="000000"/>
          <w:sz w:val="24"/>
        </w:rPr>
        <w:t>о</w:t>
      </w:r>
      <w:r w:rsidRPr="00DF2FB6">
        <w:rPr>
          <w:rFonts w:ascii="Times New Roman" w:hAnsi="Times New Roman"/>
          <w:color w:val="000000"/>
          <w:sz w:val="24"/>
        </w:rPr>
        <w:t>логии, направленные на бережное и ответственное использование ресурсов, повышение пр</w:t>
      </w:r>
      <w:r w:rsidRPr="00DF2FB6">
        <w:rPr>
          <w:rFonts w:ascii="Times New Roman" w:hAnsi="Times New Roman"/>
          <w:color w:val="000000"/>
          <w:sz w:val="24"/>
        </w:rPr>
        <w:t>о</w:t>
      </w:r>
      <w:r w:rsidRPr="00DF2FB6">
        <w:rPr>
          <w:rFonts w:ascii="Times New Roman" w:hAnsi="Times New Roman"/>
          <w:color w:val="000000"/>
          <w:sz w:val="24"/>
        </w:rPr>
        <w:t>изводительности труда;</w:t>
      </w:r>
      <w:proofErr w:type="gramEnd"/>
      <w:r w:rsidRPr="00DF2FB6">
        <w:rPr>
          <w:rFonts w:ascii="Times New Roman" w:hAnsi="Times New Roman"/>
          <w:color w:val="000000"/>
          <w:sz w:val="24"/>
        </w:rPr>
        <w:t xml:space="preserve"> наши продукты, товары и услуги должны соответствовать станда</w:t>
      </w:r>
      <w:r w:rsidRPr="00DF2FB6">
        <w:rPr>
          <w:rFonts w:ascii="Times New Roman" w:hAnsi="Times New Roman"/>
          <w:color w:val="000000"/>
          <w:sz w:val="24"/>
        </w:rPr>
        <w:t>р</w:t>
      </w:r>
      <w:r w:rsidRPr="00DF2FB6">
        <w:rPr>
          <w:rFonts w:ascii="Times New Roman" w:hAnsi="Times New Roman"/>
          <w:color w:val="000000"/>
          <w:sz w:val="24"/>
        </w:rPr>
        <w:t>там здоровья и безопасности потребителей, установленным законодательством, и быть надлежащего качества; мы дорожим нашими клиентами;</w:t>
      </w:r>
    </w:p>
    <w:p w:rsidR="005E0AF2" w:rsidRPr="00DF2FB6" w:rsidRDefault="00611584">
      <w:pPr>
        <w:spacing w:before="120" w:after="120" w:line="240" w:lineRule="exact"/>
        <w:ind w:firstLine="500"/>
        <w:jc w:val="both"/>
      </w:pPr>
      <w:bookmarkStart w:id="387" w:name="617657056"/>
      <w:bookmarkEnd w:id="386"/>
      <w:r w:rsidRPr="00DF2FB6">
        <w:rPr>
          <w:rFonts w:ascii="Times New Roman" w:hAnsi="Times New Roman"/>
          <w:color w:val="000000"/>
          <w:sz w:val="24"/>
        </w:rPr>
        <w:t>3) прозрачность - наши решения и действия должны быть ясными и прозрачными для заинтересованных сторон. Мы своевременно раскрываем предусмотренную законодател</w:t>
      </w:r>
      <w:r w:rsidRPr="00DF2FB6">
        <w:rPr>
          <w:rFonts w:ascii="Times New Roman" w:hAnsi="Times New Roman"/>
          <w:color w:val="000000"/>
          <w:sz w:val="24"/>
        </w:rPr>
        <w:t>ь</w:t>
      </w:r>
      <w:r w:rsidRPr="00DF2FB6">
        <w:rPr>
          <w:rFonts w:ascii="Times New Roman" w:hAnsi="Times New Roman"/>
          <w:color w:val="000000"/>
          <w:sz w:val="24"/>
        </w:rPr>
        <w:t>ством и нашими документами информацию, с учетом норм по защите конфиденциальной информации;</w:t>
      </w:r>
    </w:p>
    <w:p w:rsidR="005E0AF2" w:rsidRPr="00DF2FB6" w:rsidRDefault="00611584">
      <w:pPr>
        <w:spacing w:before="120" w:after="120" w:line="240" w:lineRule="exact"/>
        <w:ind w:firstLine="500"/>
        <w:jc w:val="both"/>
      </w:pPr>
      <w:bookmarkStart w:id="388" w:name="617657057"/>
      <w:bookmarkEnd w:id="387"/>
      <w:r w:rsidRPr="00DF2FB6">
        <w:rPr>
          <w:rFonts w:ascii="Times New Roman" w:hAnsi="Times New Roman"/>
          <w:color w:val="000000"/>
          <w:sz w:val="24"/>
        </w:rPr>
        <w:t>4) этичное поведение - в основе наших решений и действий наши ценности, такие как уважение, честность, открытость, командный дух и доверие, добросовестность и справедл</w:t>
      </w:r>
      <w:r w:rsidRPr="00DF2FB6">
        <w:rPr>
          <w:rFonts w:ascii="Times New Roman" w:hAnsi="Times New Roman"/>
          <w:color w:val="000000"/>
          <w:sz w:val="24"/>
        </w:rPr>
        <w:t>и</w:t>
      </w:r>
      <w:r w:rsidRPr="00DF2FB6">
        <w:rPr>
          <w:rFonts w:ascii="Times New Roman" w:hAnsi="Times New Roman"/>
          <w:color w:val="000000"/>
          <w:sz w:val="24"/>
        </w:rPr>
        <w:t>вость;</w:t>
      </w:r>
    </w:p>
    <w:p w:rsidR="005E0AF2" w:rsidRPr="00DF2FB6" w:rsidRDefault="00611584">
      <w:pPr>
        <w:spacing w:before="120" w:after="120" w:line="240" w:lineRule="exact"/>
        <w:ind w:firstLine="500"/>
        <w:jc w:val="both"/>
      </w:pPr>
      <w:bookmarkStart w:id="389" w:name="617657058"/>
      <w:bookmarkEnd w:id="388"/>
      <w:r w:rsidRPr="00DF2FB6">
        <w:rPr>
          <w:rFonts w:ascii="Times New Roman" w:hAnsi="Times New Roman"/>
          <w:color w:val="000000"/>
          <w:sz w:val="24"/>
        </w:rPr>
        <w:t>5) уважение — мы уважаем права и интересы заинтересованных сторон, которые сл</w:t>
      </w:r>
      <w:r w:rsidRPr="00DF2FB6">
        <w:rPr>
          <w:rFonts w:ascii="Times New Roman" w:hAnsi="Times New Roman"/>
          <w:color w:val="000000"/>
          <w:sz w:val="24"/>
        </w:rPr>
        <w:t>е</w:t>
      </w:r>
      <w:r w:rsidRPr="00DF2FB6">
        <w:rPr>
          <w:rFonts w:ascii="Times New Roman" w:hAnsi="Times New Roman"/>
          <w:color w:val="000000"/>
          <w:sz w:val="24"/>
        </w:rPr>
        <w:t>дуют из законодательства, заключенных договоров, или опосредованно в рамках деловых взаимоотношений;</w:t>
      </w:r>
    </w:p>
    <w:p w:rsidR="005E0AF2" w:rsidRPr="00DF2FB6" w:rsidRDefault="00611584">
      <w:pPr>
        <w:spacing w:before="120" w:after="120" w:line="240" w:lineRule="exact"/>
        <w:ind w:firstLine="500"/>
        <w:jc w:val="both"/>
      </w:pPr>
      <w:bookmarkStart w:id="390" w:name="617657059"/>
      <w:bookmarkEnd w:id="389"/>
      <w:r w:rsidRPr="00DF2FB6">
        <w:rPr>
          <w:rFonts w:ascii="Times New Roman" w:hAnsi="Times New Roman"/>
          <w:color w:val="000000"/>
          <w:sz w:val="24"/>
        </w:rPr>
        <w:t>6) законность - наши решения, действия и поведение соответствуют законодательству Республики Казахстан и решениям органов организаций;</w:t>
      </w:r>
    </w:p>
    <w:p w:rsidR="005E0AF2" w:rsidRPr="00DF2FB6" w:rsidRDefault="00611584">
      <w:pPr>
        <w:spacing w:before="120" w:after="120" w:line="240" w:lineRule="exact"/>
        <w:ind w:firstLine="500"/>
        <w:jc w:val="both"/>
      </w:pPr>
      <w:bookmarkStart w:id="391" w:name="617657060"/>
      <w:bookmarkEnd w:id="390"/>
      <w:r w:rsidRPr="00DF2FB6">
        <w:rPr>
          <w:rFonts w:ascii="Times New Roman" w:hAnsi="Times New Roman"/>
          <w:color w:val="000000"/>
          <w:sz w:val="24"/>
        </w:rPr>
        <w:t>7) соблюдение прав человека - мы соблюдаем и способствуем соблюдению прав челов</w:t>
      </w:r>
      <w:r w:rsidRPr="00DF2FB6">
        <w:rPr>
          <w:rFonts w:ascii="Times New Roman" w:hAnsi="Times New Roman"/>
          <w:color w:val="000000"/>
          <w:sz w:val="24"/>
        </w:rPr>
        <w:t>е</w:t>
      </w:r>
      <w:r w:rsidRPr="00DF2FB6">
        <w:rPr>
          <w:rFonts w:ascii="Times New Roman" w:hAnsi="Times New Roman"/>
          <w:color w:val="000000"/>
          <w:sz w:val="24"/>
        </w:rPr>
        <w:t xml:space="preserve">ка, предусмотренных Конституцией Республики Казахстан и международными документами, такими как Всеобщая </w:t>
      </w:r>
      <w:proofErr w:type="gramStart"/>
      <w:r w:rsidRPr="00DF2FB6">
        <w:rPr>
          <w:rFonts w:ascii="Times New Roman" w:hAnsi="Times New Roman"/>
          <w:color w:val="000000"/>
          <w:sz w:val="24"/>
        </w:rPr>
        <w:t>декларация</w:t>
      </w:r>
      <w:proofErr w:type="gramEnd"/>
      <w:r w:rsidRPr="00DF2FB6">
        <w:rPr>
          <w:rFonts w:ascii="Times New Roman" w:hAnsi="Times New Roman"/>
          <w:color w:val="000000"/>
          <w:sz w:val="24"/>
        </w:rPr>
        <w:t xml:space="preserve"> о правах человека; мы категорически не приемлем и з</w:t>
      </w:r>
      <w:r w:rsidRPr="00DF2FB6">
        <w:rPr>
          <w:rFonts w:ascii="Times New Roman" w:hAnsi="Times New Roman"/>
          <w:color w:val="000000"/>
          <w:sz w:val="24"/>
        </w:rPr>
        <w:t>а</w:t>
      </w:r>
      <w:r w:rsidRPr="00DF2FB6">
        <w:rPr>
          <w:rFonts w:ascii="Times New Roman" w:hAnsi="Times New Roman"/>
          <w:color w:val="000000"/>
          <w:sz w:val="24"/>
        </w:rPr>
        <w:t>прещаем использование детского труда; наши работники - наша главная ценность и осно</w:t>
      </w:r>
      <w:r w:rsidRPr="00DF2FB6">
        <w:rPr>
          <w:rFonts w:ascii="Times New Roman" w:hAnsi="Times New Roman"/>
          <w:color w:val="000000"/>
          <w:sz w:val="24"/>
        </w:rPr>
        <w:t>в</w:t>
      </w:r>
      <w:r w:rsidRPr="00DF2FB6">
        <w:rPr>
          <w:rFonts w:ascii="Times New Roman" w:hAnsi="Times New Roman"/>
          <w:color w:val="000000"/>
          <w:sz w:val="24"/>
        </w:rPr>
        <w:t>ной ресурс, от уровня их профессионализма и безопасности напрямую зависят результаты нашей деятельности и стоимость, создаваемая для инвесторов. Поэтому мы привлекаем на открытой и прозрачной основе профессиональных кандидатов с рынка труда и развиваем своих работников на основе принципа меритократии; обеспечиваем безопасность и охрану труда наших работников; проводим оздоровительные программы и оказываем социальную поддержку работникам; создаем эффективную систему мотивации и развития работников; развиваем корпоративную культуру;</w:t>
      </w:r>
    </w:p>
    <w:p w:rsidR="005E0AF2" w:rsidRPr="00DF2FB6" w:rsidRDefault="00611584">
      <w:pPr>
        <w:spacing w:before="120" w:after="120" w:line="240" w:lineRule="exact"/>
        <w:ind w:firstLine="500"/>
        <w:jc w:val="both"/>
      </w:pPr>
      <w:bookmarkStart w:id="392" w:name="617657061"/>
      <w:bookmarkEnd w:id="391"/>
      <w:r w:rsidRPr="00DF2FB6">
        <w:rPr>
          <w:rFonts w:ascii="Times New Roman" w:hAnsi="Times New Roman"/>
          <w:color w:val="000000"/>
          <w:sz w:val="24"/>
        </w:rPr>
        <w:t>8) нетерпимость к коррупции - коррупция разрушает стоимость, которую создают наши организации для наших акционеров, инвесторов, иных заинтересованных сторон и общества в целом; мы объявляем нетерпимость к коррупции в любых ее проявлениях во взаимодействии со всеми заинтересованными сторонами. Должностные лица и работники, вовлеченные в коррупционные дела, подлежат увольнению и привлечению к ответственности в п</w:t>
      </w:r>
      <w:r w:rsidRPr="00DF2FB6">
        <w:rPr>
          <w:rFonts w:ascii="Times New Roman" w:hAnsi="Times New Roman"/>
          <w:color w:val="000000"/>
          <w:sz w:val="24"/>
        </w:rPr>
        <w:t>о</w:t>
      </w:r>
      <w:r w:rsidRPr="00DF2FB6">
        <w:rPr>
          <w:rFonts w:ascii="Times New Roman" w:hAnsi="Times New Roman"/>
          <w:color w:val="000000"/>
          <w:sz w:val="24"/>
        </w:rPr>
        <w:t xml:space="preserve">рядке, предусмотренном законами; системы внутреннего контроля в Фонде и организации должны </w:t>
      </w:r>
      <w:proofErr w:type="gramStart"/>
      <w:r w:rsidRPr="00DF2FB6">
        <w:rPr>
          <w:rFonts w:ascii="Times New Roman" w:hAnsi="Times New Roman"/>
          <w:color w:val="000000"/>
          <w:sz w:val="24"/>
        </w:rPr>
        <w:t>включать</w:t>
      </w:r>
      <w:proofErr w:type="gramEnd"/>
      <w:r w:rsidRPr="00DF2FB6">
        <w:rPr>
          <w:rFonts w:ascii="Times New Roman" w:hAnsi="Times New Roman"/>
          <w:color w:val="000000"/>
          <w:sz w:val="24"/>
        </w:rPr>
        <w:t xml:space="preserve"> в том числе меры, направленные на недопущение, предотвращение и в</w:t>
      </w:r>
      <w:r w:rsidRPr="00DF2FB6">
        <w:rPr>
          <w:rFonts w:ascii="Times New Roman" w:hAnsi="Times New Roman"/>
          <w:color w:val="000000"/>
          <w:sz w:val="24"/>
        </w:rPr>
        <w:t>ы</w:t>
      </w:r>
      <w:r w:rsidRPr="00DF2FB6">
        <w:rPr>
          <w:rFonts w:ascii="Times New Roman" w:hAnsi="Times New Roman"/>
          <w:color w:val="000000"/>
          <w:sz w:val="24"/>
        </w:rPr>
        <w:t>явление коррупционных правонарушений; организации следует развивать диалог с заинтер</w:t>
      </w:r>
      <w:r w:rsidRPr="00DF2FB6">
        <w:rPr>
          <w:rFonts w:ascii="Times New Roman" w:hAnsi="Times New Roman"/>
          <w:color w:val="000000"/>
          <w:sz w:val="24"/>
        </w:rPr>
        <w:t>е</w:t>
      </w:r>
      <w:r w:rsidRPr="00DF2FB6">
        <w:rPr>
          <w:rFonts w:ascii="Times New Roman" w:hAnsi="Times New Roman"/>
          <w:color w:val="000000"/>
          <w:sz w:val="24"/>
        </w:rPr>
        <w:t>сованными сторонами, чтобы повышать их информированность в борьбе коррупцией;</w:t>
      </w:r>
    </w:p>
    <w:p w:rsidR="005E0AF2" w:rsidRPr="00DF2FB6" w:rsidRDefault="00611584">
      <w:pPr>
        <w:spacing w:before="120" w:after="120" w:line="240" w:lineRule="exact"/>
        <w:ind w:firstLine="500"/>
        <w:jc w:val="both"/>
      </w:pPr>
      <w:bookmarkStart w:id="393" w:name="617657062"/>
      <w:bookmarkEnd w:id="392"/>
      <w:r w:rsidRPr="00DF2FB6">
        <w:rPr>
          <w:rFonts w:ascii="Times New Roman" w:hAnsi="Times New Roman"/>
          <w:color w:val="000000"/>
          <w:sz w:val="24"/>
        </w:rPr>
        <w:t>9) недопустимость конфликта интересов - серьезные нарушения, связанные с конфли</w:t>
      </w:r>
      <w:r w:rsidRPr="00DF2FB6">
        <w:rPr>
          <w:rFonts w:ascii="Times New Roman" w:hAnsi="Times New Roman"/>
          <w:color w:val="000000"/>
          <w:sz w:val="24"/>
        </w:rPr>
        <w:t>к</w:t>
      </w:r>
      <w:r w:rsidRPr="00DF2FB6">
        <w:rPr>
          <w:rFonts w:ascii="Times New Roman" w:hAnsi="Times New Roman"/>
          <w:color w:val="000000"/>
          <w:sz w:val="24"/>
        </w:rPr>
        <w:t>том интересов, могут нанести ущерб репутации Фонда и организации и подорвать доверие к ним со стороны акционеров и иных заинтересованных сторон; личные интересы должнос</w:t>
      </w:r>
      <w:r w:rsidRPr="00DF2FB6">
        <w:rPr>
          <w:rFonts w:ascii="Times New Roman" w:hAnsi="Times New Roman"/>
          <w:color w:val="000000"/>
          <w:sz w:val="24"/>
        </w:rPr>
        <w:t>т</w:t>
      </w:r>
      <w:r w:rsidRPr="00DF2FB6">
        <w:rPr>
          <w:rFonts w:ascii="Times New Roman" w:hAnsi="Times New Roman"/>
          <w:color w:val="000000"/>
          <w:sz w:val="24"/>
        </w:rPr>
        <w:t xml:space="preserve">ного лица или работника не должны оказывать влияния на беспристрастное выполнение ими своих должностных, функциональных обязанностей; </w:t>
      </w:r>
      <w:proofErr w:type="gramStart"/>
      <w:r w:rsidRPr="00DF2FB6">
        <w:rPr>
          <w:rFonts w:ascii="Times New Roman" w:hAnsi="Times New Roman"/>
          <w:color w:val="000000"/>
          <w:sz w:val="24"/>
        </w:rPr>
        <w:t>в отношениях с партнерами Фонд и о</w:t>
      </w:r>
      <w:r w:rsidRPr="00DF2FB6">
        <w:rPr>
          <w:rFonts w:ascii="Times New Roman" w:hAnsi="Times New Roman"/>
          <w:color w:val="000000"/>
          <w:sz w:val="24"/>
        </w:rPr>
        <w:t>р</w:t>
      </w:r>
      <w:r w:rsidRPr="00DF2FB6">
        <w:rPr>
          <w:rFonts w:ascii="Times New Roman" w:hAnsi="Times New Roman"/>
          <w:color w:val="000000"/>
          <w:sz w:val="24"/>
        </w:rPr>
        <w:t>ганизации, рассчитывая на установление и сохранение фидуциарных отношений, при кот</w:t>
      </w:r>
      <w:r w:rsidRPr="00DF2FB6">
        <w:rPr>
          <w:rFonts w:ascii="Times New Roman" w:hAnsi="Times New Roman"/>
          <w:color w:val="000000"/>
          <w:sz w:val="24"/>
        </w:rPr>
        <w:t>о</w:t>
      </w:r>
      <w:r w:rsidRPr="00DF2FB6">
        <w:rPr>
          <w:rFonts w:ascii="Times New Roman" w:hAnsi="Times New Roman"/>
          <w:color w:val="000000"/>
          <w:sz w:val="24"/>
        </w:rPr>
        <w:t>рых стороны обязаны действовать по отношению друг к другу максимально честно, добр</w:t>
      </w:r>
      <w:r w:rsidRPr="00DF2FB6">
        <w:rPr>
          <w:rFonts w:ascii="Times New Roman" w:hAnsi="Times New Roman"/>
          <w:color w:val="000000"/>
          <w:sz w:val="24"/>
        </w:rPr>
        <w:t>о</w:t>
      </w:r>
      <w:r w:rsidRPr="00DF2FB6">
        <w:rPr>
          <w:rFonts w:ascii="Times New Roman" w:hAnsi="Times New Roman"/>
          <w:color w:val="000000"/>
          <w:sz w:val="24"/>
        </w:rPr>
        <w:t>совестно, справедливо и лояльно, предпринимают меры к предупреждению, выявлению и исключению конфликта интересов;</w:t>
      </w:r>
      <w:proofErr w:type="gramEnd"/>
    </w:p>
    <w:p w:rsidR="005E0AF2" w:rsidRPr="00DF2FB6" w:rsidRDefault="00611584">
      <w:pPr>
        <w:spacing w:before="120" w:after="120" w:line="240" w:lineRule="exact"/>
        <w:ind w:firstLine="500"/>
        <w:jc w:val="both"/>
      </w:pPr>
      <w:bookmarkStart w:id="394" w:name="617657063"/>
      <w:bookmarkEnd w:id="393"/>
      <w:r w:rsidRPr="00DF2FB6">
        <w:rPr>
          <w:rFonts w:ascii="Times New Roman" w:hAnsi="Times New Roman"/>
          <w:color w:val="000000"/>
          <w:sz w:val="24"/>
        </w:rPr>
        <w:t>10) личный пример — каждый из нас ежедневно в своих действиях, поведении и при принятии решений способствует внедрению принципов устойчивого развития; должностные лица и работники, занимающие управленческие позиции, своим личным примером должны мотивировать к внедрению принципов устойчивого развития.</w:t>
      </w:r>
    </w:p>
    <w:p w:rsidR="005E0AF2" w:rsidRPr="00DF2FB6" w:rsidRDefault="00611584">
      <w:pPr>
        <w:spacing w:before="120" w:after="120" w:line="240" w:lineRule="exact"/>
        <w:ind w:firstLine="500"/>
        <w:jc w:val="both"/>
      </w:pPr>
      <w:bookmarkStart w:id="395" w:name="617657064"/>
      <w:bookmarkEnd w:id="394"/>
      <w:r w:rsidRPr="00DF2FB6">
        <w:rPr>
          <w:rFonts w:ascii="Times New Roman" w:hAnsi="Times New Roman"/>
          <w:color w:val="000000"/>
          <w:sz w:val="24"/>
        </w:rPr>
        <w:t>5. В Фонде и организации должна быть выстроена система управления в области усто</w:t>
      </w:r>
      <w:r w:rsidRPr="00DF2FB6">
        <w:rPr>
          <w:rFonts w:ascii="Times New Roman" w:hAnsi="Times New Roman"/>
          <w:color w:val="000000"/>
          <w:sz w:val="24"/>
        </w:rPr>
        <w:t>й</w:t>
      </w:r>
      <w:r w:rsidRPr="00DF2FB6">
        <w:rPr>
          <w:rFonts w:ascii="Times New Roman" w:hAnsi="Times New Roman"/>
          <w:color w:val="000000"/>
          <w:sz w:val="24"/>
        </w:rPr>
        <w:t>чивого развития, которая включает, но не ограничивается, следующими элементами:</w:t>
      </w:r>
    </w:p>
    <w:p w:rsidR="005E0AF2" w:rsidRPr="00DF2FB6" w:rsidRDefault="00611584">
      <w:pPr>
        <w:spacing w:before="120" w:after="120" w:line="240" w:lineRule="exact"/>
        <w:ind w:firstLine="500"/>
        <w:jc w:val="both"/>
      </w:pPr>
      <w:bookmarkStart w:id="396" w:name="617657065"/>
      <w:bookmarkEnd w:id="395"/>
      <w:r w:rsidRPr="00DF2FB6">
        <w:rPr>
          <w:rFonts w:ascii="Times New Roman" w:hAnsi="Times New Roman"/>
          <w:color w:val="000000"/>
          <w:sz w:val="24"/>
        </w:rPr>
        <w:lastRenderedPageBreak/>
        <w:t>1) приверженность принципам устойчивого развития на уровне Совета директоров, и</w:t>
      </w:r>
      <w:r w:rsidRPr="00DF2FB6">
        <w:rPr>
          <w:rFonts w:ascii="Times New Roman" w:hAnsi="Times New Roman"/>
          <w:color w:val="000000"/>
          <w:sz w:val="24"/>
        </w:rPr>
        <w:t>с</w:t>
      </w:r>
      <w:r w:rsidRPr="00DF2FB6">
        <w:rPr>
          <w:rFonts w:ascii="Times New Roman" w:hAnsi="Times New Roman"/>
          <w:color w:val="000000"/>
          <w:sz w:val="24"/>
        </w:rPr>
        <w:t>полнительного органа и работников;</w:t>
      </w:r>
    </w:p>
    <w:p w:rsidR="005E0AF2" w:rsidRPr="00DF2FB6" w:rsidRDefault="00611584">
      <w:pPr>
        <w:spacing w:before="120" w:after="120" w:line="240" w:lineRule="exact"/>
        <w:ind w:firstLine="500"/>
        <w:jc w:val="both"/>
      </w:pPr>
      <w:bookmarkStart w:id="397" w:name="617657066"/>
      <w:bookmarkEnd w:id="396"/>
      <w:r w:rsidRPr="00DF2FB6">
        <w:rPr>
          <w:rFonts w:ascii="Times New Roman" w:hAnsi="Times New Roman"/>
          <w:color w:val="000000"/>
          <w:sz w:val="24"/>
        </w:rPr>
        <w:t>2) анализ внутренней и внешней ситуации по трем составляющим (экономика, экология, социальные вопросы);</w:t>
      </w:r>
    </w:p>
    <w:p w:rsidR="005E0AF2" w:rsidRPr="00DF2FB6" w:rsidRDefault="00611584">
      <w:pPr>
        <w:spacing w:before="120" w:after="120" w:line="240" w:lineRule="exact"/>
        <w:ind w:firstLine="500"/>
        <w:jc w:val="both"/>
      </w:pPr>
      <w:bookmarkStart w:id="398" w:name="617657067"/>
      <w:bookmarkEnd w:id="397"/>
      <w:proofErr w:type="gramStart"/>
      <w:r w:rsidRPr="00DF2FB6">
        <w:rPr>
          <w:rFonts w:ascii="Times New Roman" w:hAnsi="Times New Roman"/>
          <w:color w:val="000000"/>
          <w:sz w:val="24"/>
        </w:rPr>
        <w:t>3) определение рисков в области устойчивого развития в социальной, экономической и экологической сферах;</w:t>
      </w:r>
      <w:proofErr w:type="gramEnd"/>
    </w:p>
    <w:p w:rsidR="005E0AF2" w:rsidRPr="00DF2FB6" w:rsidRDefault="00611584">
      <w:pPr>
        <w:spacing w:before="120" w:after="120" w:line="240" w:lineRule="exact"/>
        <w:ind w:firstLine="500"/>
        <w:jc w:val="both"/>
      </w:pPr>
      <w:bookmarkStart w:id="399" w:name="617657068"/>
      <w:bookmarkEnd w:id="398"/>
      <w:r w:rsidRPr="00DF2FB6">
        <w:rPr>
          <w:rFonts w:ascii="Times New Roman" w:hAnsi="Times New Roman"/>
          <w:color w:val="000000"/>
          <w:sz w:val="24"/>
        </w:rPr>
        <w:t>4) построение карты заинтересованных сторон;</w:t>
      </w:r>
    </w:p>
    <w:p w:rsidR="005E0AF2" w:rsidRPr="00DF2FB6" w:rsidRDefault="00611584">
      <w:pPr>
        <w:spacing w:before="120" w:after="120" w:line="240" w:lineRule="exact"/>
        <w:ind w:firstLine="500"/>
        <w:jc w:val="both"/>
      </w:pPr>
      <w:bookmarkStart w:id="400" w:name="617657069"/>
      <w:bookmarkEnd w:id="399"/>
      <w:r w:rsidRPr="00DF2FB6">
        <w:rPr>
          <w:rFonts w:ascii="Times New Roman" w:hAnsi="Times New Roman"/>
          <w:color w:val="000000"/>
          <w:sz w:val="24"/>
        </w:rPr>
        <w:t>5) определение целей и КПД в области устойчивого развития, разработка плана мер</w:t>
      </w:r>
      <w:r w:rsidRPr="00DF2FB6">
        <w:rPr>
          <w:rFonts w:ascii="Times New Roman" w:hAnsi="Times New Roman"/>
          <w:color w:val="000000"/>
          <w:sz w:val="24"/>
        </w:rPr>
        <w:t>о</w:t>
      </w:r>
      <w:r w:rsidRPr="00DF2FB6">
        <w:rPr>
          <w:rFonts w:ascii="Times New Roman" w:hAnsi="Times New Roman"/>
          <w:color w:val="000000"/>
          <w:sz w:val="24"/>
        </w:rPr>
        <w:t>приятий и определение ответственных лиц;</w:t>
      </w:r>
    </w:p>
    <w:p w:rsidR="005E0AF2" w:rsidRPr="00DF2FB6" w:rsidRDefault="00611584">
      <w:pPr>
        <w:spacing w:before="120" w:after="120" w:line="240" w:lineRule="exact"/>
        <w:ind w:firstLine="500"/>
        <w:jc w:val="both"/>
      </w:pPr>
      <w:bookmarkStart w:id="401" w:name="617657070"/>
      <w:bookmarkEnd w:id="400"/>
      <w:r w:rsidRPr="00DF2FB6">
        <w:rPr>
          <w:rFonts w:ascii="Times New Roman" w:hAnsi="Times New Roman"/>
          <w:color w:val="000000"/>
          <w:sz w:val="24"/>
        </w:rPr>
        <w:t>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w:t>
      </w:r>
      <w:r w:rsidRPr="00DF2FB6">
        <w:rPr>
          <w:rFonts w:ascii="Times New Roman" w:hAnsi="Times New Roman"/>
          <w:color w:val="000000"/>
          <w:sz w:val="24"/>
        </w:rPr>
        <w:t>и</w:t>
      </w:r>
      <w:r w:rsidRPr="00DF2FB6">
        <w:rPr>
          <w:rFonts w:ascii="Times New Roman" w:hAnsi="Times New Roman"/>
          <w:color w:val="000000"/>
          <w:sz w:val="24"/>
        </w:rPr>
        <w:t>онная деятельность и другие, а также в стратегию развития и процессы принятия решений;</w:t>
      </w:r>
    </w:p>
    <w:p w:rsidR="005E0AF2" w:rsidRPr="00DF2FB6" w:rsidRDefault="00611584">
      <w:pPr>
        <w:spacing w:before="120" w:after="120" w:line="240" w:lineRule="exact"/>
        <w:ind w:firstLine="500"/>
        <w:jc w:val="both"/>
      </w:pPr>
      <w:bookmarkStart w:id="402" w:name="617657071"/>
      <w:bookmarkEnd w:id="401"/>
      <w:r w:rsidRPr="00DF2FB6">
        <w:rPr>
          <w:rFonts w:ascii="Times New Roman" w:hAnsi="Times New Roman"/>
          <w:color w:val="000000"/>
          <w:sz w:val="24"/>
        </w:rPr>
        <w:t>7) повышение квалификации должностных лиц и работников в области устойчивого развития;</w:t>
      </w:r>
    </w:p>
    <w:p w:rsidR="005E0AF2" w:rsidRPr="00DF2FB6" w:rsidRDefault="00611584">
      <w:pPr>
        <w:spacing w:before="120" w:after="120" w:line="240" w:lineRule="exact"/>
        <w:ind w:firstLine="500"/>
        <w:jc w:val="both"/>
      </w:pPr>
      <w:bookmarkStart w:id="403" w:name="617657072"/>
      <w:bookmarkEnd w:id="402"/>
      <w:r w:rsidRPr="00DF2FB6">
        <w:rPr>
          <w:rFonts w:ascii="Times New Roman" w:hAnsi="Times New Roman"/>
          <w:color w:val="000000"/>
          <w:sz w:val="24"/>
        </w:rPr>
        <w:t>8)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w:t>
      </w:r>
      <w:r w:rsidRPr="00DF2FB6">
        <w:rPr>
          <w:rFonts w:ascii="Times New Roman" w:hAnsi="Times New Roman"/>
          <w:color w:val="000000"/>
          <w:sz w:val="24"/>
        </w:rPr>
        <w:t>о</w:t>
      </w:r>
      <w:r w:rsidRPr="00DF2FB6">
        <w:rPr>
          <w:rFonts w:ascii="Times New Roman" w:hAnsi="Times New Roman"/>
          <w:color w:val="000000"/>
          <w:sz w:val="24"/>
        </w:rPr>
        <w:t>стоянных улучшений.</w:t>
      </w:r>
    </w:p>
    <w:p w:rsidR="005E0AF2" w:rsidRPr="00DF2FB6" w:rsidRDefault="00611584">
      <w:pPr>
        <w:spacing w:before="120" w:after="120" w:line="240" w:lineRule="exact"/>
        <w:ind w:firstLine="500"/>
        <w:jc w:val="both"/>
      </w:pPr>
      <w:bookmarkStart w:id="404" w:name="617657073"/>
      <w:bookmarkEnd w:id="403"/>
      <w:r w:rsidRPr="00DF2FB6">
        <w:rPr>
          <w:rFonts w:ascii="Times New Roman" w:hAnsi="Times New Roman"/>
          <w:color w:val="000000"/>
          <w:sz w:val="24"/>
        </w:rPr>
        <w:t>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w:t>
      </w:r>
    </w:p>
    <w:p w:rsidR="005E0AF2" w:rsidRPr="00DF2FB6" w:rsidRDefault="00611584">
      <w:pPr>
        <w:spacing w:before="120" w:after="120" w:line="240" w:lineRule="exact"/>
        <w:ind w:firstLine="500"/>
        <w:jc w:val="both"/>
      </w:pPr>
      <w:bookmarkStart w:id="405" w:name="617657074"/>
      <w:bookmarkEnd w:id="404"/>
      <w:r w:rsidRPr="00DF2FB6">
        <w:rPr>
          <w:rFonts w:ascii="Times New Roman" w:hAnsi="Times New Roman"/>
          <w:color w:val="000000"/>
          <w:sz w:val="24"/>
        </w:rPr>
        <w:t>Все работники и должностные лица на всех уровнях вносят вклад в устойчивое разв</w:t>
      </w:r>
      <w:r w:rsidRPr="00DF2FB6">
        <w:rPr>
          <w:rFonts w:ascii="Times New Roman" w:hAnsi="Times New Roman"/>
          <w:color w:val="000000"/>
          <w:sz w:val="24"/>
        </w:rPr>
        <w:t>и</w:t>
      </w:r>
      <w:r w:rsidRPr="00DF2FB6">
        <w:rPr>
          <w:rFonts w:ascii="Times New Roman" w:hAnsi="Times New Roman"/>
          <w:color w:val="000000"/>
          <w:sz w:val="24"/>
        </w:rPr>
        <w:t>тие.</w:t>
      </w:r>
    </w:p>
    <w:p w:rsidR="005E0AF2" w:rsidRPr="00DF2FB6" w:rsidRDefault="00611584">
      <w:pPr>
        <w:spacing w:before="120" w:after="120" w:line="240" w:lineRule="exact"/>
        <w:ind w:firstLine="500"/>
        <w:jc w:val="both"/>
      </w:pPr>
      <w:bookmarkStart w:id="406" w:name="617657075"/>
      <w:bookmarkEnd w:id="405"/>
      <w:r w:rsidRPr="00DF2FB6">
        <w:rPr>
          <w:rFonts w:ascii="Times New Roman" w:hAnsi="Times New Roman"/>
          <w:color w:val="000000"/>
          <w:sz w:val="24"/>
        </w:rPr>
        <w:t>Холдинговые компании отвечают за внедрение принципов устойчивого развития во всей группе.</w:t>
      </w:r>
    </w:p>
    <w:p w:rsidR="005E0AF2" w:rsidRPr="00DF2FB6" w:rsidRDefault="00611584">
      <w:pPr>
        <w:spacing w:before="120" w:after="120" w:line="240" w:lineRule="exact"/>
        <w:ind w:firstLine="500"/>
        <w:jc w:val="both"/>
      </w:pPr>
      <w:bookmarkStart w:id="407" w:name="617657076"/>
      <w:bookmarkEnd w:id="406"/>
      <w:r w:rsidRPr="00DF2FB6">
        <w:rPr>
          <w:rFonts w:ascii="Times New Roman" w:hAnsi="Times New Roman"/>
          <w:color w:val="000000"/>
          <w:sz w:val="24"/>
        </w:rPr>
        <w:t>Фондом и организацией разрабатываются планы мероприятий в области устойчивого развития посредством:</w:t>
      </w:r>
    </w:p>
    <w:p w:rsidR="005E0AF2" w:rsidRPr="00DF2FB6" w:rsidRDefault="00611584">
      <w:pPr>
        <w:spacing w:before="120" w:after="120" w:line="240" w:lineRule="exact"/>
        <w:ind w:firstLine="500"/>
        <w:jc w:val="both"/>
      </w:pPr>
      <w:bookmarkStart w:id="408" w:name="617657077"/>
      <w:bookmarkEnd w:id="407"/>
      <w:r w:rsidRPr="00DF2FB6">
        <w:rPr>
          <w:rFonts w:ascii="Times New Roman" w:hAnsi="Times New Roman"/>
          <w:color w:val="000000"/>
          <w:sz w:val="24"/>
        </w:rPr>
        <w:t>1) тщательного, глубокого и продуманного анализа текущей ситуации по трем осно</w:t>
      </w:r>
      <w:r w:rsidRPr="00DF2FB6">
        <w:rPr>
          <w:rFonts w:ascii="Times New Roman" w:hAnsi="Times New Roman"/>
          <w:color w:val="000000"/>
          <w:sz w:val="24"/>
        </w:rPr>
        <w:t>в</w:t>
      </w:r>
      <w:r w:rsidRPr="00DF2FB6">
        <w:rPr>
          <w:rFonts w:ascii="Times New Roman" w:hAnsi="Times New Roman"/>
          <w:color w:val="000000"/>
          <w:sz w:val="24"/>
        </w:rPr>
        <w:t>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rsidR="005E0AF2" w:rsidRPr="00DF2FB6" w:rsidRDefault="00611584">
      <w:pPr>
        <w:spacing w:before="120" w:after="120" w:line="240" w:lineRule="exact"/>
        <w:ind w:firstLine="500"/>
        <w:jc w:val="both"/>
      </w:pPr>
      <w:bookmarkStart w:id="409" w:name="617657078"/>
      <w:bookmarkEnd w:id="408"/>
      <w:r w:rsidRPr="00DF2FB6">
        <w:rPr>
          <w:rFonts w:ascii="Times New Roman" w:hAnsi="Times New Roman"/>
          <w:color w:val="000000"/>
          <w:sz w:val="24"/>
        </w:rPr>
        <w:t>2) определения рисков в области устойчивого развития; риски распределяются в соо</w:t>
      </w:r>
      <w:r w:rsidRPr="00DF2FB6">
        <w:rPr>
          <w:rFonts w:ascii="Times New Roman" w:hAnsi="Times New Roman"/>
          <w:color w:val="000000"/>
          <w:sz w:val="24"/>
        </w:rPr>
        <w:t>т</w:t>
      </w:r>
      <w:r w:rsidRPr="00DF2FB6">
        <w:rPr>
          <w:rFonts w:ascii="Times New Roman" w:hAnsi="Times New Roman"/>
          <w:color w:val="000000"/>
          <w:sz w:val="24"/>
        </w:rPr>
        <w:t>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Фонд и организации;</w:t>
      </w:r>
    </w:p>
    <w:p w:rsidR="005E0AF2" w:rsidRPr="00DF2FB6" w:rsidRDefault="00611584">
      <w:pPr>
        <w:spacing w:before="120" w:after="120" w:line="240" w:lineRule="exact"/>
        <w:ind w:firstLine="500"/>
        <w:jc w:val="both"/>
      </w:pPr>
      <w:bookmarkStart w:id="410" w:name="617657079"/>
      <w:bookmarkEnd w:id="409"/>
      <w:r w:rsidRPr="00DF2FB6">
        <w:rPr>
          <w:rFonts w:ascii="Times New Roman" w:hAnsi="Times New Roman"/>
          <w:color w:val="000000"/>
          <w:sz w:val="24"/>
        </w:rPr>
        <w:t>3) определения заинтересованных сторон и их влияния на деятельность;</w:t>
      </w:r>
    </w:p>
    <w:p w:rsidR="005E0AF2" w:rsidRPr="00DF2FB6" w:rsidRDefault="00611584">
      <w:pPr>
        <w:spacing w:before="120" w:after="120" w:line="240" w:lineRule="exact"/>
        <w:ind w:firstLine="500"/>
        <w:jc w:val="both"/>
      </w:pPr>
      <w:bookmarkStart w:id="411" w:name="617657080"/>
      <w:bookmarkEnd w:id="410"/>
      <w:r w:rsidRPr="00DF2FB6">
        <w:rPr>
          <w:rFonts w:ascii="Times New Roman" w:hAnsi="Times New Roman"/>
          <w:color w:val="000000"/>
          <w:sz w:val="24"/>
        </w:rPr>
        <w:t>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w:t>
      </w:r>
      <w:r w:rsidRPr="00DF2FB6">
        <w:rPr>
          <w:rFonts w:ascii="Times New Roman" w:hAnsi="Times New Roman"/>
          <w:color w:val="000000"/>
          <w:sz w:val="24"/>
        </w:rPr>
        <w:t>т</w:t>
      </w:r>
      <w:r w:rsidRPr="00DF2FB6">
        <w:rPr>
          <w:rFonts w:ascii="Times New Roman" w:hAnsi="Times New Roman"/>
          <w:color w:val="000000"/>
          <w:sz w:val="24"/>
        </w:rPr>
        <w:t>ственных лиц, необходимых ресурсов и сроков исполнения;</w:t>
      </w:r>
    </w:p>
    <w:p w:rsidR="005E0AF2" w:rsidRPr="00DF2FB6" w:rsidRDefault="00611584">
      <w:pPr>
        <w:spacing w:before="120" w:after="120" w:line="240" w:lineRule="exact"/>
        <w:ind w:firstLine="500"/>
        <w:jc w:val="both"/>
      </w:pPr>
      <w:bookmarkStart w:id="412" w:name="617657081"/>
      <w:bookmarkEnd w:id="411"/>
      <w:r w:rsidRPr="00DF2FB6">
        <w:rPr>
          <w:rFonts w:ascii="Times New Roman" w:hAnsi="Times New Roman"/>
          <w:color w:val="000000"/>
          <w:sz w:val="24"/>
        </w:rPr>
        <w:t>5) регулярного мониторинга и оценки реализации целей, мероприятий достижения ц</w:t>
      </w:r>
      <w:r w:rsidRPr="00DF2FB6">
        <w:rPr>
          <w:rFonts w:ascii="Times New Roman" w:hAnsi="Times New Roman"/>
          <w:color w:val="000000"/>
          <w:sz w:val="24"/>
        </w:rPr>
        <w:t>е</w:t>
      </w:r>
      <w:r w:rsidRPr="00DF2FB6">
        <w:rPr>
          <w:rFonts w:ascii="Times New Roman" w:hAnsi="Times New Roman"/>
          <w:color w:val="000000"/>
          <w:sz w:val="24"/>
        </w:rPr>
        <w:t>левых показателей;</w:t>
      </w:r>
    </w:p>
    <w:p w:rsidR="005E0AF2" w:rsidRPr="00DF2FB6" w:rsidRDefault="00611584">
      <w:pPr>
        <w:spacing w:before="120" w:after="120" w:line="240" w:lineRule="exact"/>
        <w:ind w:firstLine="500"/>
        <w:jc w:val="both"/>
      </w:pPr>
      <w:bookmarkStart w:id="413" w:name="617657082"/>
      <w:bookmarkEnd w:id="412"/>
      <w:r w:rsidRPr="00DF2FB6">
        <w:rPr>
          <w:rFonts w:ascii="Times New Roman" w:hAnsi="Times New Roman"/>
          <w:color w:val="000000"/>
          <w:sz w:val="24"/>
        </w:rPr>
        <w:t>6) систематизированного и конструктивного взаимодействия с заинтересованными ст</w:t>
      </w:r>
      <w:r w:rsidRPr="00DF2FB6">
        <w:rPr>
          <w:rFonts w:ascii="Times New Roman" w:hAnsi="Times New Roman"/>
          <w:color w:val="000000"/>
          <w:sz w:val="24"/>
        </w:rPr>
        <w:t>о</w:t>
      </w:r>
      <w:r w:rsidRPr="00DF2FB6">
        <w:rPr>
          <w:rFonts w:ascii="Times New Roman" w:hAnsi="Times New Roman"/>
          <w:color w:val="000000"/>
          <w:sz w:val="24"/>
        </w:rPr>
        <w:t>ронами, получения обратной связи;</w:t>
      </w:r>
    </w:p>
    <w:p w:rsidR="005E0AF2" w:rsidRPr="00DF2FB6" w:rsidRDefault="00611584">
      <w:pPr>
        <w:spacing w:before="120" w:after="120" w:line="240" w:lineRule="exact"/>
        <w:ind w:firstLine="500"/>
        <w:jc w:val="both"/>
      </w:pPr>
      <w:bookmarkStart w:id="414" w:name="617657083"/>
      <w:bookmarkEnd w:id="413"/>
      <w:r w:rsidRPr="00DF2FB6">
        <w:rPr>
          <w:rFonts w:ascii="Times New Roman" w:hAnsi="Times New Roman"/>
          <w:color w:val="000000"/>
          <w:sz w:val="24"/>
        </w:rPr>
        <w:t>7) реализации сформированного плана;</w:t>
      </w:r>
    </w:p>
    <w:p w:rsidR="005E0AF2" w:rsidRPr="00DF2FB6" w:rsidRDefault="00611584">
      <w:pPr>
        <w:spacing w:before="120" w:after="120" w:line="240" w:lineRule="exact"/>
        <w:ind w:firstLine="500"/>
        <w:jc w:val="both"/>
      </w:pPr>
      <w:bookmarkStart w:id="415" w:name="617657084"/>
      <w:bookmarkEnd w:id="414"/>
      <w:r w:rsidRPr="00DF2FB6">
        <w:rPr>
          <w:rFonts w:ascii="Times New Roman" w:hAnsi="Times New Roman"/>
          <w:color w:val="000000"/>
          <w:sz w:val="24"/>
        </w:rPr>
        <w:t>8) постоянного мониторинга и регулярной отчетности;</w:t>
      </w:r>
    </w:p>
    <w:p w:rsidR="005E0AF2" w:rsidRPr="00DF2FB6" w:rsidRDefault="00611584">
      <w:pPr>
        <w:spacing w:before="120" w:after="120" w:line="240" w:lineRule="exact"/>
        <w:ind w:firstLine="500"/>
        <w:jc w:val="both"/>
      </w:pPr>
      <w:bookmarkStart w:id="416" w:name="617657085"/>
      <w:bookmarkEnd w:id="415"/>
      <w:r w:rsidRPr="00DF2FB6">
        <w:rPr>
          <w:rFonts w:ascii="Times New Roman" w:hAnsi="Times New Roman"/>
          <w:color w:val="000000"/>
          <w:sz w:val="24"/>
        </w:rPr>
        <w:t xml:space="preserve">9) анализа и оценки результативности плана, подведения итогов и </w:t>
      </w:r>
      <w:proofErr w:type="gramStart"/>
      <w:r w:rsidRPr="00DF2FB6">
        <w:rPr>
          <w:rFonts w:ascii="Times New Roman" w:hAnsi="Times New Roman"/>
          <w:color w:val="000000"/>
          <w:sz w:val="24"/>
        </w:rPr>
        <w:t>принятия</w:t>
      </w:r>
      <w:proofErr w:type="gramEnd"/>
      <w:r w:rsidRPr="00DF2FB6">
        <w:rPr>
          <w:rFonts w:ascii="Times New Roman" w:hAnsi="Times New Roman"/>
          <w:color w:val="000000"/>
          <w:sz w:val="24"/>
        </w:rPr>
        <w:t xml:space="preserve"> коррект</w:t>
      </w:r>
      <w:r w:rsidRPr="00DF2FB6">
        <w:rPr>
          <w:rFonts w:ascii="Times New Roman" w:hAnsi="Times New Roman"/>
          <w:color w:val="000000"/>
          <w:sz w:val="24"/>
        </w:rPr>
        <w:t>и</w:t>
      </w:r>
      <w:r w:rsidRPr="00DF2FB6">
        <w:rPr>
          <w:rFonts w:ascii="Times New Roman" w:hAnsi="Times New Roman"/>
          <w:color w:val="000000"/>
          <w:sz w:val="24"/>
        </w:rPr>
        <w:t>рующих и улучшающих мер.</w:t>
      </w:r>
    </w:p>
    <w:p w:rsidR="005E0AF2" w:rsidRPr="00DF2FB6" w:rsidRDefault="00611584">
      <w:pPr>
        <w:spacing w:before="120" w:after="120" w:line="240" w:lineRule="exact"/>
        <w:ind w:firstLine="500"/>
        <w:jc w:val="both"/>
      </w:pPr>
      <w:bookmarkStart w:id="417" w:name="617657086"/>
      <w:bookmarkEnd w:id="416"/>
      <w:proofErr w:type="gramStart"/>
      <w:r w:rsidRPr="00DF2FB6">
        <w:rPr>
          <w:rFonts w:ascii="Times New Roman" w:hAnsi="Times New Roman"/>
          <w:color w:val="000000"/>
          <w:sz w:val="24"/>
        </w:rPr>
        <w:t xml:space="preserve">При разработке плана мероприятий в области устойчивого развития рекомендуется учитывать международные декларации и стандарты (Руководящие принципы Организации </w:t>
      </w:r>
      <w:r w:rsidRPr="00DF2FB6">
        <w:rPr>
          <w:rFonts w:ascii="Times New Roman" w:hAnsi="Times New Roman"/>
          <w:color w:val="000000"/>
          <w:sz w:val="24"/>
        </w:rPr>
        <w:lastRenderedPageBreak/>
        <w:t>эк</w:t>
      </w:r>
      <w:r w:rsidRPr="00DF2FB6">
        <w:rPr>
          <w:rFonts w:ascii="Times New Roman" w:hAnsi="Times New Roman"/>
          <w:color w:val="000000"/>
          <w:sz w:val="24"/>
        </w:rPr>
        <w:t>о</w:t>
      </w:r>
      <w:r w:rsidRPr="00DF2FB6">
        <w:rPr>
          <w:rFonts w:ascii="Times New Roman" w:hAnsi="Times New Roman"/>
          <w:color w:val="000000"/>
          <w:sz w:val="24"/>
        </w:rPr>
        <w:t>номического сотрудничества и развития для многонациональных предприятий (</w:t>
      </w:r>
      <w:r>
        <w:rPr>
          <w:rFonts w:ascii="Times New Roman" w:hAnsi="Times New Roman"/>
          <w:color w:val="000000"/>
          <w:sz w:val="24"/>
        </w:rPr>
        <w:t>OECD</w:t>
      </w:r>
      <w:r w:rsidRPr="00DF2FB6">
        <w:rPr>
          <w:rFonts w:ascii="Times New Roman" w:hAnsi="Times New Roman"/>
          <w:color w:val="000000"/>
          <w:sz w:val="24"/>
        </w:rPr>
        <w:t xml:space="preserve"> </w:t>
      </w:r>
      <w:proofErr w:type="spellStart"/>
      <w:r>
        <w:rPr>
          <w:rFonts w:ascii="Times New Roman" w:hAnsi="Times New Roman"/>
          <w:color w:val="000000"/>
          <w:sz w:val="24"/>
        </w:rPr>
        <w:t>Guidelines</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for</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Multinational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Enterprises</w:t>
      </w:r>
      <w:proofErr w:type="spellEnd"/>
      <w:r w:rsidRPr="00DF2FB6">
        <w:rPr>
          <w:rFonts w:ascii="Times New Roman" w:hAnsi="Times New Roman"/>
          <w:color w:val="000000"/>
          <w:sz w:val="24"/>
        </w:rPr>
        <w:t>),</w:t>
      </w:r>
      <w:r>
        <w:rPr>
          <w:rFonts w:ascii="Times New Roman" w:hAnsi="Times New Roman"/>
          <w:color w:val="000000"/>
          <w:sz w:val="24"/>
        </w:rPr>
        <w:t>UN</w:t>
      </w:r>
      <w:r w:rsidRPr="00DF2FB6">
        <w:rPr>
          <w:rFonts w:ascii="Times New Roman" w:hAnsi="Times New Roman"/>
          <w:color w:val="000000"/>
          <w:sz w:val="24"/>
        </w:rPr>
        <w:t xml:space="preserve"> </w:t>
      </w:r>
      <w:proofErr w:type="spellStart"/>
      <w:r>
        <w:rPr>
          <w:rFonts w:ascii="Times New Roman" w:hAnsi="Times New Roman"/>
          <w:color w:val="000000"/>
          <w:sz w:val="24"/>
        </w:rPr>
        <w:t>Guiding</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Principles</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on</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Business</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and</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Human</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Rights</w:t>
      </w:r>
      <w:proofErr w:type="spellEnd"/>
      <w:r w:rsidRPr="00DF2FB6">
        <w:rPr>
          <w:rFonts w:ascii="Times New Roman" w:hAnsi="Times New Roman"/>
          <w:color w:val="000000"/>
          <w:sz w:val="24"/>
        </w:rPr>
        <w:t xml:space="preserve">, Руководства по социальной ответственности международного стандарта </w:t>
      </w:r>
      <w:r>
        <w:rPr>
          <w:rFonts w:ascii="Times New Roman" w:hAnsi="Times New Roman"/>
          <w:color w:val="000000"/>
          <w:sz w:val="24"/>
        </w:rPr>
        <w:t>ISO</w:t>
      </w:r>
      <w:r w:rsidRPr="00DF2FB6">
        <w:rPr>
          <w:rFonts w:ascii="Times New Roman" w:hAnsi="Times New Roman"/>
          <w:color w:val="000000"/>
          <w:sz w:val="24"/>
        </w:rPr>
        <w:t xml:space="preserve"> 26000 (</w:t>
      </w:r>
      <w:r>
        <w:rPr>
          <w:rFonts w:ascii="Times New Roman" w:hAnsi="Times New Roman"/>
          <w:color w:val="000000"/>
          <w:sz w:val="24"/>
        </w:rPr>
        <w:t>ISO</w:t>
      </w:r>
      <w:r w:rsidRPr="00DF2FB6">
        <w:rPr>
          <w:rFonts w:ascii="Times New Roman" w:hAnsi="Times New Roman"/>
          <w:color w:val="000000"/>
          <w:sz w:val="24"/>
        </w:rPr>
        <w:t xml:space="preserve"> 26000 </w:t>
      </w:r>
      <w:proofErr w:type="spellStart"/>
      <w:r>
        <w:rPr>
          <w:rFonts w:ascii="Times New Roman" w:hAnsi="Times New Roman"/>
          <w:color w:val="000000"/>
          <w:sz w:val="24"/>
        </w:rPr>
        <w:t>Guidance</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on</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Social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Responsibility</w:t>
      </w:r>
      <w:proofErr w:type="spellEnd"/>
      <w:r w:rsidRPr="00DF2FB6">
        <w:rPr>
          <w:rFonts w:ascii="Times New Roman" w:hAnsi="Times New Roman"/>
          <w:color w:val="000000"/>
          <w:sz w:val="24"/>
        </w:rPr>
        <w:t xml:space="preserve">), </w:t>
      </w:r>
      <w:r>
        <w:rPr>
          <w:rFonts w:ascii="Times New Roman" w:hAnsi="Times New Roman"/>
          <w:color w:val="000000"/>
          <w:sz w:val="24"/>
        </w:rPr>
        <w:t>IFS</w:t>
      </w:r>
      <w:r w:rsidRPr="00DF2FB6">
        <w:rPr>
          <w:rFonts w:ascii="Times New Roman" w:hAnsi="Times New Roman"/>
          <w:color w:val="000000"/>
          <w:sz w:val="24"/>
        </w:rPr>
        <w:t xml:space="preserve"> </w:t>
      </w:r>
      <w:proofErr w:type="spellStart"/>
      <w:r>
        <w:rPr>
          <w:rFonts w:ascii="Times New Roman" w:hAnsi="Times New Roman"/>
          <w:color w:val="000000"/>
          <w:sz w:val="24"/>
        </w:rPr>
        <w:t>Sustainability</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Framework</w:t>
      </w:r>
      <w:proofErr w:type="spellEnd"/>
      <w:r w:rsidRPr="00DF2FB6">
        <w:rPr>
          <w:rFonts w:ascii="Times New Roman" w:hAnsi="Times New Roman"/>
          <w:color w:val="000000"/>
          <w:sz w:val="24"/>
        </w:rPr>
        <w:t>, Декларация по окр</w:t>
      </w:r>
      <w:r w:rsidRPr="00DF2FB6">
        <w:rPr>
          <w:rFonts w:ascii="Times New Roman" w:hAnsi="Times New Roman"/>
          <w:color w:val="000000"/>
          <w:sz w:val="24"/>
        </w:rPr>
        <w:t>у</w:t>
      </w:r>
      <w:r w:rsidRPr="00DF2FB6">
        <w:rPr>
          <w:rFonts w:ascii="Times New Roman" w:hAnsi="Times New Roman"/>
          <w:color w:val="000000"/>
          <w:sz w:val="24"/>
        </w:rPr>
        <w:t>жающей среде и развитию</w:t>
      </w:r>
      <w:proofErr w:type="gramEnd"/>
      <w:r w:rsidRPr="00DF2FB6">
        <w:rPr>
          <w:rFonts w:ascii="Times New Roman" w:hAnsi="Times New Roman"/>
          <w:color w:val="000000"/>
          <w:sz w:val="24"/>
        </w:rPr>
        <w:t xml:space="preserve">, </w:t>
      </w:r>
      <w:proofErr w:type="gramStart"/>
      <w:r w:rsidRPr="00DF2FB6">
        <w:rPr>
          <w:rFonts w:ascii="Times New Roman" w:hAnsi="Times New Roman"/>
          <w:color w:val="000000"/>
          <w:sz w:val="24"/>
        </w:rPr>
        <w:t>принятая</w:t>
      </w:r>
      <w:proofErr w:type="gramEnd"/>
      <w:r w:rsidRPr="00DF2FB6">
        <w:rPr>
          <w:rFonts w:ascii="Times New Roman" w:hAnsi="Times New Roman"/>
          <w:color w:val="000000"/>
          <w:sz w:val="24"/>
        </w:rPr>
        <w:t xml:space="preserve"> Конференцией Организации Объединенных Наций в Рио-де-Жанейро 3-14 июня 1992 года, Глобальный договор Организации Объединенных Наций (</w:t>
      </w:r>
      <w:r>
        <w:rPr>
          <w:rFonts w:ascii="Times New Roman" w:hAnsi="Times New Roman"/>
          <w:color w:val="000000"/>
          <w:sz w:val="24"/>
        </w:rPr>
        <w:t>UN</w:t>
      </w:r>
      <w:r w:rsidRPr="00DF2FB6">
        <w:rPr>
          <w:rFonts w:ascii="Times New Roman" w:hAnsi="Times New Roman"/>
          <w:color w:val="000000"/>
          <w:sz w:val="24"/>
        </w:rPr>
        <w:t xml:space="preserve"> </w:t>
      </w:r>
      <w:proofErr w:type="spellStart"/>
      <w:r>
        <w:rPr>
          <w:rFonts w:ascii="Times New Roman" w:hAnsi="Times New Roman"/>
          <w:color w:val="000000"/>
          <w:sz w:val="24"/>
        </w:rPr>
        <w:t>Global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Compact</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Principle</w:t>
      </w:r>
      <w:proofErr w:type="spellEnd"/>
      <w:r w:rsidRPr="00DF2FB6">
        <w:rPr>
          <w:rFonts w:ascii="Times New Roman" w:hAnsi="Times New Roman"/>
          <w:color w:val="000000"/>
          <w:sz w:val="24"/>
        </w:rPr>
        <w:t>) и другие).</w:t>
      </w:r>
    </w:p>
    <w:p w:rsidR="005E0AF2" w:rsidRPr="00DF2FB6" w:rsidRDefault="00611584">
      <w:pPr>
        <w:spacing w:before="120" w:after="120" w:line="240" w:lineRule="exact"/>
        <w:ind w:firstLine="500"/>
        <w:jc w:val="both"/>
      </w:pPr>
      <w:bookmarkStart w:id="418" w:name="617657087"/>
      <w:bookmarkEnd w:id="417"/>
      <w:r w:rsidRPr="00DF2FB6">
        <w:rPr>
          <w:rFonts w:ascii="Times New Roman" w:hAnsi="Times New Roman"/>
          <w:color w:val="000000"/>
          <w:sz w:val="24"/>
        </w:rPr>
        <w:t xml:space="preserve">Устойчивое развитие должно быть интегрировано </w:t>
      </w:r>
      <w:proofErr w:type="gramStart"/>
      <w:r w:rsidRPr="00DF2FB6">
        <w:rPr>
          <w:rFonts w:ascii="Times New Roman" w:hAnsi="Times New Roman"/>
          <w:color w:val="000000"/>
          <w:sz w:val="24"/>
        </w:rPr>
        <w:t>в</w:t>
      </w:r>
      <w:proofErr w:type="gram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419" w:name="617657088"/>
      <w:bookmarkEnd w:id="418"/>
      <w:r w:rsidRPr="00DF2FB6">
        <w:rPr>
          <w:rFonts w:ascii="Times New Roman" w:hAnsi="Times New Roman"/>
          <w:color w:val="000000"/>
          <w:sz w:val="24"/>
        </w:rPr>
        <w:t>1) систему управления;</w:t>
      </w:r>
    </w:p>
    <w:p w:rsidR="005E0AF2" w:rsidRPr="00DF2FB6" w:rsidRDefault="00611584">
      <w:pPr>
        <w:spacing w:before="120" w:after="120" w:line="240" w:lineRule="exact"/>
        <w:ind w:firstLine="500"/>
        <w:jc w:val="both"/>
      </w:pPr>
      <w:bookmarkStart w:id="420" w:name="617657089"/>
      <w:bookmarkEnd w:id="419"/>
      <w:r w:rsidRPr="00DF2FB6">
        <w:rPr>
          <w:rFonts w:ascii="Times New Roman" w:hAnsi="Times New Roman"/>
          <w:color w:val="000000"/>
          <w:sz w:val="24"/>
        </w:rPr>
        <w:t>2) стратегию развития;</w:t>
      </w:r>
    </w:p>
    <w:p w:rsidR="005E0AF2" w:rsidRPr="00DF2FB6" w:rsidRDefault="00611584">
      <w:pPr>
        <w:spacing w:before="120" w:after="120" w:line="240" w:lineRule="exact"/>
        <w:ind w:firstLine="500"/>
        <w:jc w:val="both"/>
      </w:pPr>
      <w:bookmarkStart w:id="421" w:name="617657090"/>
      <w:bookmarkEnd w:id="420"/>
      <w:r w:rsidRPr="00DF2FB6">
        <w:rPr>
          <w:rFonts w:ascii="Times New Roman" w:hAnsi="Times New Roman"/>
          <w:color w:val="000000"/>
          <w:sz w:val="24"/>
        </w:rPr>
        <w:t>3) ключевые процессы, включая управление рисками, планирование (долгосрочный (стратегия), среднесрочный (5-летний план развития) и краткосрочный (годовой бюджет) п</w:t>
      </w:r>
      <w:r w:rsidRPr="00DF2FB6">
        <w:rPr>
          <w:rFonts w:ascii="Times New Roman" w:hAnsi="Times New Roman"/>
          <w:color w:val="000000"/>
          <w:sz w:val="24"/>
        </w:rPr>
        <w:t>е</w:t>
      </w:r>
      <w:r w:rsidRPr="00DF2FB6">
        <w:rPr>
          <w:rFonts w:ascii="Times New Roman" w:hAnsi="Times New Roman"/>
          <w:color w:val="000000"/>
          <w:sz w:val="24"/>
        </w:rPr>
        <w:t xml:space="preserve">риоды), отчетность, управление рисками, управление человеческими ресурсами, инвестиции, операционная деятельность и другие, а также в процессы принятия </w:t>
      </w:r>
      <w:proofErr w:type="gramStart"/>
      <w:r w:rsidRPr="00DF2FB6">
        <w:rPr>
          <w:rFonts w:ascii="Times New Roman" w:hAnsi="Times New Roman"/>
          <w:color w:val="000000"/>
          <w:sz w:val="24"/>
        </w:rPr>
        <w:t>решений</w:t>
      </w:r>
      <w:proofErr w:type="gramEnd"/>
      <w:r w:rsidRPr="00DF2FB6">
        <w:rPr>
          <w:rFonts w:ascii="Times New Roman" w:hAnsi="Times New Roman"/>
          <w:color w:val="000000"/>
          <w:sz w:val="24"/>
        </w:rPr>
        <w:t xml:space="preserve"> на всех уровнях начиная от органов (общее собрание акционеров (единственный акционер), Совет директ</w:t>
      </w:r>
      <w:r w:rsidRPr="00DF2FB6">
        <w:rPr>
          <w:rFonts w:ascii="Times New Roman" w:hAnsi="Times New Roman"/>
          <w:color w:val="000000"/>
          <w:sz w:val="24"/>
        </w:rPr>
        <w:t>о</w:t>
      </w:r>
      <w:r w:rsidRPr="00DF2FB6">
        <w:rPr>
          <w:rFonts w:ascii="Times New Roman" w:hAnsi="Times New Roman"/>
          <w:color w:val="000000"/>
          <w:sz w:val="24"/>
        </w:rPr>
        <w:t>ров, исполнительный орган), и завершая рядовыми работниками.</w:t>
      </w:r>
    </w:p>
    <w:p w:rsidR="005E0AF2" w:rsidRPr="00DF2FB6" w:rsidRDefault="00611584">
      <w:pPr>
        <w:spacing w:before="120" w:after="120" w:line="240" w:lineRule="exact"/>
        <w:ind w:firstLine="500"/>
        <w:jc w:val="both"/>
      </w:pPr>
      <w:bookmarkStart w:id="422" w:name="617657091"/>
      <w:bookmarkEnd w:id="421"/>
      <w:r w:rsidRPr="00DF2FB6">
        <w:rPr>
          <w:rFonts w:ascii="Times New Roman" w:hAnsi="Times New Roman"/>
          <w:color w:val="000000"/>
          <w:sz w:val="24"/>
        </w:rPr>
        <w:t>В системе управления в области устойчивого развития должны быть четко определены и закреплены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w:t>
      </w:r>
      <w:r w:rsidRPr="00DF2FB6">
        <w:rPr>
          <w:rFonts w:ascii="Times New Roman" w:hAnsi="Times New Roman"/>
          <w:color w:val="000000"/>
          <w:sz w:val="24"/>
        </w:rPr>
        <w:t>о</w:t>
      </w:r>
      <w:r w:rsidRPr="00DF2FB6">
        <w:rPr>
          <w:rFonts w:ascii="Times New Roman" w:hAnsi="Times New Roman"/>
          <w:color w:val="000000"/>
          <w:sz w:val="24"/>
        </w:rPr>
        <w:t>го развития.</w:t>
      </w:r>
    </w:p>
    <w:p w:rsidR="005E0AF2" w:rsidRPr="00DF2FB6" w:rsidRDefault="00611584">
      <w:pPr>
        <w:spacing w:before="120" w:after="120" w:line="240" w:lineRule="exact"/>
        <w:ind w:firstLine="500"/>
        <w:jc w:val="both"/>
      </w:pPr>
      <w:bookmarkStart w:id="423" w:name="617657092"/>
      <w:bookmarkEnd w:id="422"/>
      <w:r w:rsidRPr="00DF2FB6">
        <w:rPr>
          <w:rFonts w:ascii="Times New Roman" w:hAnsi="Times New Roman"/>
          <w:color w:val="000000"/>
          <w:sz w:val="24"/>
        </w:rPr>
        <w:t xml:space="preserve">Совет директоров осуществляет стратегическое руководство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внедрением устойчивого развития. Исполнительный орган формирует соответствующий план меропри</w:t>
      </w:r>
      <w:r w:rsidRPr="00DF2FB6">
        <w:rPr>
          <w:rFonts w:ascii="Times New Roman" w:hAnsi="Times New Roman"/>
          <w:color w:val="000000"/>
          <w:sz w:val="24"/>
        </w:rPr>
        <w:t>я</w:t>
      </w:r>
      <w:r w:rsidRPr="00DF2FB6">
        <w:rPr>
          <w:rFonts w:ascii="Times New Roman" w:hAnsi="Times New Roman"/>
          <w:color w:val="000000"/>
          <w:sz w:val="24"/>
        </w:rPr>
        <w:t>тий и вносит его на рассмотрение Совета директоров.</w:t>
      </w:r>
    </w:p>
    <w:p w:rsidR="005E0AF2" w:rsidRPr="00DF2FB6" w:rsidRDefault="00611584">
      <w:pPr>
        <w:spacing w:before="120" w:after="120" w:line="240" w:lineRule="exact"/>
        <w:ind w:firstLine="500"/>
        <w:jc w:val="both"/>
      </w:pPr>
      <w:bookmarkStart w:id="424" w:name="617657093"/>
      <w:bookmarkEnd w:id="423"/>
      <w:r w:rsidRPr="00DF2FB6">
        <w:rPr>
          <w:rFonts w:ascii="Times New Roman" w:hAnsi="Times New Roman"/>
          <w:color w:val="000000"/>
          <w:sz w:val="24"/>
        </w:rPr>
        <w:t>В целях тщательной подготовки вопросов устойчивого развития рекомендуется созд</w:t>
      </w:r>
      <w:r w:rsidRPr="00DF2FB6">
        <w:rPr>
          <w:rFonts w:ascii="Times New Roman" w:hAnsi="Times New Roman"/>
          <w:color w:val="000000"/>
          <w:sz w:val="24"/>
        </w:rPr>
        <w:t>а</w:t>
      </w:r>
      <w:r w:rsidRPr="00DF2FB6">
        <w:rPr>
          <w:rFonts w:ascii="Times New Roman" w:hAnsi="Times New Roman"/>
          <w:color w:val="000000"/>
          <w:sz w:val="24"/>
        </w:rPr>
        <w:t>ние Комитета или делегирование в круг компетенций одного из действующих комитетов при Совете директоров Фонда и организации вопросов устойчивого развития. Например, так</w:t>
      </w:r>
      <w:r w:rsidRPr="00DF2FB6">
        <w:rPr>
          <w:rFonts w:ascii="Times New Roman" w:hAnsi="Times New Roman"/>
          <w:color w:val="000000"/>
          <w:sz w:val="24"/>
        </w:rPr>
        <w:t>о</w:t>
      </w:r>
      <w:r w:rsidRPr="00DF2FB6">
        <w:rPr>
          <w:rFonts w:ascii="Times New Roman" w:hAnsi="Times New Roman"/>
          <w:color w:val="000000"/>
          <w:sz w:val="24"/>
        </w:rPr>
        <w:t>вым может быть Комитет по охране здоровья, окружающей среды и технике безопасности.</w:t>
      </w:r>
    </w:p>
    <w:p w:rsidR="005E0AF2" w:rsidRPr="00DF2FB6" w:rsidRDefault="00611584">
      <w:pPr>
        <w:spacing w:before="120" w:after="120" w:line="240" w:lineRule="exact"/>
        <w:ind w:firstLine="500"/>
        <w:jc w:val="both"/>
      </w:pPr>
      <w:bookmarkStart w:id="425" w:name="617657094"/>
      <w:bookmarkEnd w:id="424"/>
      <w:r w:rsidRPr="00DF2FB6">
        <w:rPr>
          <w:rFonts w:ascii="Times New Roman" w:hAnsi="Times New Roman"/>
          <w:color w:val="000000"/>
          <w:sz w:val="24"/>
        </w:rPr>
        <w:t xml:space="preserve">Комитет по аудиту Совета директоров осуществляет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рисками в области устойчивого развития, качеством нефинансовой информации и отчетности.</w:t>
      </w:r>
    </w:p>
    <w:p w:rsidR="005E0AF2" w:rsidRPr="00DF2FB6" w:rsidRDefault="00611584">
      <w:pPr>
        <w:spacing w:before="120" w:after="120" w:line="240" w:lineRule="exact"/>
        <w:ind w:firstLine="500"/>
        <w:jc w:val="both"/>
      </w:pPr>
      <w:bookmarkStart w:id="426" w:name="617657095"/>
      <w:bookmarkEnd w:id="425"/>
      <w:r w:rsidRPr="00DF2FB6">
        <w:rPr>
          <w:rFonts w:ascii="Times New Roman" w:hAnsi="Times New Roman"/>
          <w:color w:val="000000"/>
          <w:sz w:val="24"/>
        </w:rPr>
        <w:t>Исполнительный орган осуществляет надлежащую реализацию и внедрение принципов, политик, стандартов и плана мероприятий в Фонде и организации. В этих целях следует определить работника (работников) на управленческой должности, который будет отвечать за инициацию, координацию и реализацию мероприятий в области устойчивого развития.</w:t>
      </w:r>
    </w:p>
    <w:p w:rsidR="005E0AF2" w:rsidRPr="00DF2FB6" w:rsidRDefault="00611584">
      <w:pPr>
        <w:spacing w:before="120" w:after="120" w:line="240" w:lineRule="exact"/>
        <w:ind w:firstLine="500"/>
        <w:jc w:val="both"/>
      </w:pPr>
      <w:bookmarkStart w:id="427" w:name="617657096"/>
      <w:bookmarkEnd w:id="426"/>
      <w:r w:rsidRPr="00DF2FB6">
        <w:rPr>
          <w:rFonts w:ascii="Times New Roman" w:hAnsi="Times New Roman"/>
          <w:color w:val="000000"/>
          <w:sz w:val="24"/>
        </w:rPr>
        <w:t>Все работники, каждый на своем уровне, внедряют принципы и мероприятия в области устойчивого развития путем личного поведения и соблюдения соответствующих политик и стандартов.</w:t>
      </w:r>
    </w:p>
    <w:p w:rsidR="005E0AF2" w:rsidRPr="00DF2FB6" w:rsidRDefault="00611584">
      <w:pPr>
        <w:spacing w:before="120" w:after="120" w:line="240" w:lineRule="exact"/>
        <w:ind w:firstLine="500"/>
        <w:jc w:val="both"/>
      </w:pPr>
      <w:bookmarkStart w:id="428" w:name="617657097"/>
      <w:bookmarkEnd w:id="427"/>
      <w:r w:rsidRPr="00DF2FB6">
        <w:rPr>
          <w:rFonts w:ascii="Times New Roman" w:hAnsi="Times New Roman"/>
          <w:color w:val="000000"/>
          <w:sz w:val="24"/>
        </w:rPr>
        <w:t>В Фонде и организации должны быть внедрены специальные программы обучения и повышения квалификации по вопросам устойчивого развития. Обучение должно стать постоянным элементом во внедрении устойчивого развития. Должностным лицам Фонда и организации следует способствовать к вовлеченности сотрудников на основе понимания и приверженности принципам устойчивого развития и изменения культуры и поведения при вед</w:t>
      </w:r>
      <w:r w:rsidRPr="00DF2FB6">
        <w:rPr>
          <w:rFonts w:ascii="Times New Roman" w:hAnsi="Times New Roman"/>
          <w:color w:val="000000"/>
          <w:sz w:val="24"/>
        </w:rPr>
        <w:t>е</w:t>
      </w:r>
      <w:r w:rsidRPr="00DF2FB6">
        <w:rPr>
          <w:rFonts w:ascii="Times New Roman" w:hAnsi="Times New Roman"/>
          <w:color w:val="000000"/>
          <w:sz w:val="24"/>
        </w:rPr>
        <w:t>нии деятельности и выполнения обязанностей.</w:t>
      </w:r>
    </w:p>
    <w:p w:rsidR="005E0AF2" w:rsidRPr="00DF2FB6" w:rsidRDefault="00611584">
      <w:pPr>
        <w:spacing w:before="120" w:after="120" w:line="240" w:lineRule="exact"/>
        <w:ind w:firstLine="500"/>
        <w:jc w:val="both"/>
      </w:pPr>
      <w:bookmarkStart w:id="429" w:name="617657098"/>
      <w:bookmarkEnd w:id="428"/>
      <w:r w:rsidRPr="00DF2FB6">
        <w:rPr>
          <w:rFonts w:ascii="Times New Roman" w:hAnsi="Times New Roman"/>
          <w:color w:val="000000"/>
          <w:sz w:val="24"/>
        </w:rPr>
        <w:t>Выгоды от внедрения принципов устойчивого развития включают:</w:t>
      </w:r>
    </w:p>
    <w:p w:rsidR="005E0AF2" w:rsidRPr="00DF2FB6" w:rsidRDefault="00611584">
      <w:pPr>
        <w:spacing w:before="120" w:after="120" w:line="240" w:lineRule="exact"/>
        <w:ind w:firstLine="500"/>
        <w:jc w:val="both"/>
      </w:pPr>
      <w:bookmarkStart w:id="430" w:name="617657099"/>
      <w:bookmarkEnd w:id="429"/>
      <w:r w:rsidRPr="00DF2FB6">
        <w:rPr>
          <w:rFonts w:ascii="Times New Roman" w:hAnsi="Times New Roman"/>
          <w:color w:val="000000"/>
          <w:sz w:val="24"/>
        </w:rPr>
        <w:t>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w:t>
      </w:r>
      <w:r w:rsidRPr="00DF2FB6">
        <w:rPr>
          <w:rFonts w:ascii="Times New Roman" w:hAnsi="Times New Roman"/>
          <w:color w:val="000000"/>
          <w:sz w:val="24"/>
        </w:rPr>
        <w:t>и</w:t>
      </w:r>
      <w:r w:rsidRPr="00DF2FB6">
        <w:rPr>
          <w:rFonts w:ascii="Times New Roman" w:hAnsi="Times New Roman"/>
          <w:color w:val="000000"/>
          <w:sz w:val="24"/>
        </w:rPr>
        <w:t>тия;</w:t>
      </w:r>
    </w:p>
    <w:p w:rsidR="005E0AF2" w:rsidRPr="00DF2FB6" w:rsidRDefault="00611584">
      <w:pPr>
        <w:spacing w:before="120" w:after="120" w:line="240" w:lineRule="exact"/>
        <w:ind w:firstLine="500"/>
        <w:jc w:val="both"/>
      </w:pPr>
      <w:bookmarkStart w:id="431" w:name="617657100"/>
      <w:bookmarkEnd w:id="430"/>
      <w:r w:rsidRPr="00DF2FB6">
        <w:rPr>
          <w:rFonts w:ascii="Times New Roman" w:hAnsi="Times New Roman"/>
          <w:color w:val="000000"/>
          <w:sz w:val="24"/>
        </w:rPr>
        <w:t>2) повышение управленческой эффективности и минимизация рисков - интеграция эк</w:t>
      </w:r>
      <w:r w:rsidRPr="00DF2FB6">
        <w:rPr>
          <w:rFonts w:ascii="Times New Roman" w:hAnsi="Times New Roman"/>
          <w:color w:val="000000"/>
          <w:sz w:val="24"/>
        </w:rPr>
        <w:t>о</w:t>
      </w:r>
      <w:r w:rsidRPr="00DF2FB6">
        <w:rPr>
          <w:rFonts w:ascii="Times New Roman" w:hAnsi="Times New Roman"/>
          <w:color w:val="000000"/>
          <w:sz w:val="24"/>
        </w:rPr>
        <w:t>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rsidR="005E0AF2" w:rsidRPr="00DF2FB6" w:rsidRDefault="00611584">
      <w:pPr>
        <w:spacing w:before="120" w:after="120" w:line="240" w:lineRule="exact"/>
        <w:ind w:firstLine="500"/>
        <w:jc w:val="both"/>
      </w:pPr>
      <w:bookmarkStart w:id="432" w:name="617657101"/>
      <w:bookmarkEnd w:id="431"/>
      <w:r w:rsidRPr="00DF2FB6">
        <w:rPr>
          <w:rFonts w:ascii="Times New Roman" w:hAnsi="Times New Roman"/>
          <w:color w:val="000000"/>
          <w:sz w:val="24"/>
        </w:rPr>
        <w:lastRenderedPageBreak/>
        <w:t xml:space="preserve">3) повышение эффективности - внедрение высокопроизводительных и </w:t>
      </w:r>
      <w:proofErr w:type="spellStart"/>
      <w:r w:rsidRPr="00DF2FB6">
        <w:rPr>
          <w:rFonts w:ascii="Times New Roman" w:hAnsi="Times New Roman"/>
          <w:color w:val="000000"/>
          <w:sz w:val="24"/>
        </w:rPr>
        <w:t>ресурсоэффе</w:t>
      </w:r>
      <w:r w:rsidRPr="00DF2FB6">
        <w:rPr>
          <w:rFonts w:ascii="Times New Roman" w:hAnsi="Times New Roman"/>
          <w:color w:val="000000"/>
          <w:sz w:val="24"/>
        </w:rPr>
        <w:t>к</w:t>
      </w:r>
      <w:r w:rsidRPr="00DF2FB6">
        <w:rPr>
          <w:rFonts w:ascii="Times New Roman" w:hAnsi="Times New Roman"/>
          <w:color w:val="000000"/>
          <w:sz w:val="24"/>
        </w:rPr>
        <w:t>тивных</w:t>
      </w:r>
      <w:proofErr w:type="spellEnd"/>
      <w:r w:rsidRPr="00DF2FB6">
        <w:rPr>
          <w:rFonts w:ascii="Times New Roman" w:hAnsi="Times New Roman"/>
          <w:color w:val="000000"/>
          <w:sz w:val="24"/>
        </w:rPr>
        <w:t xml:space="preserve"> технологий позволяет создавать инновационные продукты и услуги, увеличивая при этом свою конкурентоспособность и эффективность;</w:t>
      </w:r>
    </w:p>
    <w:p w:rsidR="005E0AF2" w:rsidRPr="00DF2FB6" w:rsidRDefault="00611584">
      <w:pPr>
        <w:spacing w:before="120" w:after="120" w:line="240" w:lineRule="exact"/>
        <w:ind w:firstLine="500"/>
        <w:jc w:val="both"/>
      </w:pPr>
      <w:bookmarkStart w:id="433" w:name="617657102"/>
      <w:bookmarkEnd w:id="432"/>
      <w:r w:rsidRPr="00DF2FB6">
        <w:rPr>
          <w:rFonts w:ascii="Times New Roman" w:hAnsi="Times New Roman"/>
          <w:color w:val="000000"/>
          <w:sz w:val="24"/>
        </w:rPr>
        <w:t>4) укрепление репутации - улучшение корпоративного имиджа является наиболее оч</w:t>
      </w:r>
      <w:r w:rsidRPr="00DF2FB6">
        <w:rPr>
          <w:rFonts w:ascii="Times New Roman" w:hAnsi="Times New Roman"/>
          <w:color w:val="000000"/>
          <w:sz w:val="24"/>
        </w:rPr>
        <w:t>е</w:t>
      </w:r>
      <w:r w:rsidRPr="00DF2FB6">
        <w:rPr>
          <w:rFonts w:ascii="Times New Roman" w:hAnsi="Times New Roman"/>
          <w:color w:val="000000"/>
          <w:sz w:val="24"/>
        </w:rPr>
        <w:t>видным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5E0AF2" w:rsidRPr="00DF2FB6" w:rsidRDefault="00611584">
      <w:pPr>
        <w:spacing w:before="120" w:after="120" w:line="240" w:lineRule="exact"/>
        <w:ind w:firstLine="500"/>
        <w:jc w:val="both"/>
      </w:pPr>
      <w:bookmarkStart w:id="434" w:name="617657103"/>
      <w:bookmarkEnd w:id="433"/>
      <w:r w:rsidRPr="00DF2FB6">
        <w:rPr>
          <w:rFonts w:ascii="Times New Roman" w:hAnsi="Times New Roman"/>
          <w:color w:val="000000"/>
          <w:sz w:val="24"/>
        </w:rPr>
        <w:t>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w:t>
      </w:r>
      <w:r w:rsidRPr="00DF2FB6">
        <w:rPr>
          <w:rFonts w:ascii="Times New Roman" w:hAnsi="Times New Roman"/>
          <w:color w:val="000000"/>
          <w:sz w:val="24"/>
        </w:rPr>
        <w:t>и</w:t>
      </w:r>
      <w:r w:rsidRPr="00DF2FB6">
        <w:rPr>
          <w:rFonts w:ascii="Times New Roman" w:hAnsi="Times New Roman"/>
          <w:color w:val="000000"/>
          <w:sz w:val="24"/>
        </w:rPr>
        <w:t>алистов; построение эффективного диалога с заинтересованными сторонами способствует формированию позитивной среды вокруг деятельности Фонда и организаций, что спосо</w:t>
      </w:r>
      <w:r w:rsidRPr="00DF2FB6">
        <w:rPr>
          <w:rFonts w:ascii="Times New Roman" w:hAnsi="Times New Roman"/>
          <w:color w:val="000000"/>
          <w:sz w:val="24"/>
        </w:rPr>
        <w:t>б</w:t>
      </w:r>
      <w:r w:rsidRPr="00DF2FB6">
        <w:rPr>
          <w:rFonts w:ascii="Times New Roman" w:hAnsi="Times New Roman"/>
          <w:color w:val="000000"/>
          <w:sz w:val="24"/>
        </w:rPr>
        <w:t>ствует повышению эффективности ее бизнеса за счет понимания и поддержки со стороны клиентов, акционеров, инвесторов, государственных органов, местного населения, общ</w:t>
      </w:r>
      <w:r w:rsidRPr="00DF2FB6">
        <w:rPr>
          <w:rFonts w:ascii="Times New Roman" w:hAnsi="Times New Roman"/>
          <w:color w:val="000000"/>
          <w:sz w:val="24"/>
        </w:rPr>
        <w:t>е</w:t>
      </w:r>
      <w:r w:rsidRPr="00DF2FB6">
        <w:rPr>
          <w:rFonts w:ascii="Times New Roman" w:hAnsi="Times New Roman"/>
          <w:color w:val="000000"/>
          <w:sz w:val="24"/>
        </w:rPr>
        <w:t>ственных организаций.</w:t>
      </w:r>
    </w:p>
    <w:p w:rsidR="005E0AF2" w:rsidRPr="00DF2FB6" w:rsidRDefault="00611584">
      <w:pPr>
        <w:spacing w:before="120" w:after="120" w:line="240" w:lineRule="exact"/>
        <w:ind w:firstLine="500"/>
        <w:jc w:val="both"/>
      </w:pPr>
      <w:bookmarkStart w:id="435" w:name="617657104"/>
      <w:bookmarkEnd w:id="434"/>
      <w:r w:rsidRPr="00DF2FB6">
        <w:rPr>
          <w:rFonts w:ascii="Times New Roman" w:hAnsi="Times New Roman"/>
          <w:color w:val="000000"/>
          <w:sz w:val="24"/>
        </w:rPr>
        <w:t>6. 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w:t>
      </w:r>
      <w:r w:rsidRPr="00DF2FB6">
        <w:rPr>
          <w:rFonts w:ascii="Times New Roman" w:hAnsi="Times New Roman"/>
          <w:color w:val="000000"/>
          <w:sz w:val="24"/>
        </w:rPr>
        <w:t>о</w:t>
      </w:r>
      <w:r w:rsidRPr="00DF2FB6">
        <w:rPr>
          <w:rFonts w:ascii="Times New Roman" w:hAnsi="Times New Roman"/>
          <w:color w:val="000000"/>
          <w:sz w:val="24"/>
        </w:rPr>
        <w:t>рон, с учетом обеспечения защиты информации, составляющей служебную, коммерческую и иную охраняемую законом тайну. Отчетность в области устойчивого развития утверждается Советом директоров.</w:t>
      </w:r>
    </w:p>
    <w:p w:rsidR="005E0AF2" w:rsidRPr="00DF2FB6" w:rsidRDefault="00611584">
      <w:pPr>
        <w:spacing w:before="120" w:after="120" w:line="240" w:lineRule="exact"/>
        <w:ind w:firstLine="500"/>
        <w:jc w:val="both"/>
      </w:pPr>
      <w:bookmarkStart w:id="436" w:name="617657105"/>
      <w:bookmarkEnd w:id="435"/>
      <w:r w:rsidRPr="00DF2FB6">
        <w:rPr>
          <w:rFonts w:ascii="Times New Roman" w:hAnsi="Times New Roman"/>
          <w:color w:val="000000"/>
          <w:sz w:val="24"/>
        </w:rPr>
        <w:t>Фонд и организации обеспечивают ясность и прозрачность своей деятельности для з</w:t>
      </w:r>
      <w:r w:rsidRPr="00DF2FB6">
        <w:rPr>
          <w:rFonts w:ascii="Times New Roman" w:hAnsi="Times New Roman"/>
          <w:color w:val="000000"/>
          <w:sz w:val="24"/>
        </w:rPr>
        <w:t>а</w:t>
      </w:r>
      <w:r w:rsidRPr="00DF2FB6">
        <w:rPr>
          <w:rFonts w:ascii="Times New Roman" w:hAnsi="Times New Roman"/>
          <w:color w:val="000000"/>
          <w:sz w:val="24"/>
        </w:rPr>
        <w:t>интересованных сторон.</w:t>
      </w:r>
    </w:p>
    <w:p w:rsidR="005E0AF2" w:rsidRPr="00DF2FB6" w:rsidRDefault="00611584">
      <w:pPr>
        <w:spacing w:before="120" w:after="120" w:line="240" w:lineRule="exact"/>
        <w:ind w:firstLine="500"/>
        <w:jc w:val="both"/>
      </w:pPr>
      <w:bookmarkStart w:id="437" w:name="617657106"/>
      <w:bookmarkEnd w:id="436"/>
      <w:r w:rsidRPr="00DF2FB6">
        <w:rPr>
          <w:rFonts w:ascii="Times New Roman" w:hAnsi="Times New Roman"/>
          <w:color w:val="000000"/>
          <w:sz w:val="24"/>
        </w:rPr>
        <w:t xml:space="preserve">Методами раскрытия информации заинтересованным сторонам могут быть встречи с заинтересованными сторонами, использование средств массовой информации (публикации, интервью), </w:t>
      </w:r>
      <w:proofErr w:type="spellStart"/>
      <w:r w:rsidRPr="00DF2FB6">
        <w:rPr>
          <w:rFonts w:ascii="Times New Roman" w:hAnsi="Times New Roman"/>
          <w:color w:val="000000"/>
          <w:sz w:val="24"/>
        </w:rPr>
        <w:t>интернет-ресурс</w:t>
      </w:r>
      <w:proofErr w:type="spellEnd"/>
      <w:r w:rsidRPr="00DF2FB6">
        <w:rPr>
          <w:rFonts w:ascii="Times New Roman" w:hAnsi="Times New Roman"/>
          <w:color w:val="000000"/>
          <w:sz w:val="24"/>
        </w:rPr>
        <w:t>, предоставление обратной связи посредством средств коммун</w:t>
      </w:r>
      <w:r w:rsidRPr="00DF2FB6">
        <w:rPr>
          <w:rFonts w:ascii="Times New Roman" w:hAnsi="Times New Roman"/>
          <w:color w:val="000000"/>
          <w:sz w:val="24"/>
        </w:rPr>
        <w:t>и</w:t>
      </w:r>
      <w:r w:rsidRPr="00DF2FB6">
        <w:rPr>
          <w:rFonts w:ascii="Times New Roman" w:hAnsi="Times New Roman"/>
          <w:color w:val="000000"/>
          <w:sz w:val="24"/>
        </w:rPr>
        <w:t>кации, консультативные комитеты и советы, предоставление ответов на запросы и другие.</w:t>
      </w:r>
    </w:p>
    <w:p w:rsidR="005E0AF2" w:rsidRPr="00DF2FB6" w:rsidRDefault="00611584">
      <w:pPr>
        <w:spacing w:before="120" w:after="120" w:line="240" w:lineRule="exact"/>
        <w:ind w:firstLine="500"/>
        <w:jc w:val="both"/>
      </w:pPr>
      <w:bookmarkStart w:id="438" w:name="617657107"/>
      <w:bookmarkEnd w:id="437"/>
      <w:r w:rsidRPr="00DF2FB6">
        <w:rPr>
          <w:rFonts w:ascii="Times New Roman" w:hAnsi="Times New Roman"/>
          <w:color w:val="000000"/>
          <w:sz w:val="24"/>
        </w:rPr>
        <w:t>Фонд, компании и организации, акции которых котируются на фондовой бирже, еж</w:t>
      </w:r>
      <w:r w:rsidRPr="00DF2FB6">
        <w:rPr>
          <w:rFonts w:ascii="Times New Roman" w:hAnsi="Times New Roman"/>
          <w:color w:val="000000"/>
          <w:sz w:val="24"/>
        </w:rPr>
        <w:t>е</w:t>
      </w:r>
      <w:r w:rsidRPr="00DF2FB6">
        <w:rPr>
          <w:rFonts w:ascii="Times New Roman" w:hAnsi="Times New Roman"/>
          <w:color w:val="000000"/>
          <w:sz w:val="24"/>
        </w:rPr>
        <w:t>годно разрабатывают и публикуют отчетность об устойчивом развитии с учетом обеспечения защиты информации, составляющей служебную, коммерческую и иную охраняемую законом тайну.</w:t>
      </w:r>
    </w:p>
    <w:p w:rsidR="005E0AF2" w:rsidRPr="00DF2FB6" w:rsidRDefault="00611584">
      <w:pPr>
        <w:spacing w:before="120" w:after="120" w:line="240" w:lineRule="exact"/>
        <w:ind w:firstLine="500"/>
        <w:jc w:val="both"/>
      </w:pPr>
      <w:bookmarkStart w:id="439" w:name="617657108"/>
      <w:bookmarkEnd w:id="438"/>
      <w:r w:rsidRPr="00DF2FB6">
        <w:rPr>
          <w:rFonts w:ascii="Times New Roman" w:hAnsi="Times New Roman"/>
          <w:color w:val="000000"/>
          <w:sz w:val="24"/>
        </w:rPr>
        <w:t>Отчетность об устойчивом развитии - это публичная презентация результатов деятельности в области управления экономическими, социальными и экологическими аспектами д</w:t>
      </w:r>
      <w:r w:rsidRPr="00DF2FB6">
        <w:rPr>
          <w:rFonts w:ascii="Times New Roman" w:hAnsi="Times New Roman"/>
          <w:color w:val="000000"/>
          <w:sz w:val="24"/>
        </w:rPr>
        <w:t>е</w:t>
      </w:r>
      <w:r w:rsidRPr="00DF2FB6">
        <w:rPr>
          <w:rFonts w:ascii="Times New Roman" w:hAnsi="Times New Roman"/>
          <w:color w:val="000000"/>
          <w:sz w:val="24"/>
        </w:rPr>
        <w:t>ятельности, а также влияния на интересы заинтересованных сторон.</w:t>
      </w:r>
    </w:p>
    <w:p w:rsidR="005E0AF2" w:rsidRPr="00DF2FB6" w:rsidRDefault="00611584">
      <w:pPr>
        <w:spacing w:before="120" w:after="120" w:line="240" w:lineRule="exact"/>
        <w:ind w:firstLine="500"/>
        <w:jc w:val="both"/>
      </w:pPr>
      <w:bookmarkStart w:id="440" w:name="617657109"/>
      <w:bookmarkEnd w:id="439"/>
      <w:r w:rsidRPr="00DF2FB6">
        <w:rPr>
          <w:rFonts w:ascii="Times New Roman" w:hAnsi="Times New Roman"/>
          <w:color w:val="000000"/>
          <w:sz w:val="24"/>
        </w:rPr>
        <w:t>Информация по устойчивому развитию может быть представлена в форме отдельного отчета или входить в состав интегрированного отчета. Допускается подготовка холдингов</w:t>
      </w:r>
      <w:r w:rsidRPr="00DF2FB6">
        <w:rPr>
          <w:rFonts w:ascii="Times New Roman" w:hAnsi="Times New Roman"/>
          <w:color w:val="000000"/>
          <w:sz w:val="24"/>
        </w:rPr>
        <w:t>ы</w:t>
      </w:r>
      <w:r w:rsidRPr="00DF2FB6">
        <w:rPr>
          <w:rFonts w:ascii="Times New Roman" w:hAnsi="Times New Roman"/>
          <w:color w:val="000000"/>
          <w:sz w:val="24"/>
        </w:rPr>
        <w:t>ми компаниями единого консолидированного отчета для организаций, входящих в ее группу.</w:t>
      </w:r>
    </w:p>
    <w:p w:rsidR="005E0AF2" w:rsidRPr="00DF2FB6" w:rsidRDefault="00611584">
      <w:pPr>
        <w:spacing w:before="120" w:after="120" w:line="240" w:lineRule="exact"/>
        <w:ind w:firstLine="500"/>
        <w:jc w:val="both"/>
      </w:pPr>
      <w:bookmarkStart w:id="441" w:name="617657110"/>
      <w:bookmarkEnd w:id="440"/>
      <w:r w:rsidRPr="00DF2FB6">
        <w:rPr>
          <w:rFonts w:ascii="Times New Roman" w:hAnsi="Times New Roman"/>
          <w:color w:val="000000"/>
          <w:sz w:val="24"/>
        </w:rPr>
        <w:t>В случае подготовки информации по устойчивому развитию в форме Интегрированного отчета, он должен отражать:</w:t>
      </w:r>
    </w:p>
    <w:p w:rsidR="005E0AF2" w:rsidRPr="00DF2FB6" w:rsidRDefault="00611584">
      <w:pPr>
        <w:spacing w:before="120" w:after="120" w:line="240" w:lineRule="exact"/>
        <w:ind w:firstLine="500"/>
        <w:jc w:val="both"/>
      </w:pPr>
      <w:bookmarkStart w:id="442" w:name="617657111"/>
      <w:bookmarkEnd w:id="441"/>
      <w:r w:rsidRPr="00DF2FB6">
        <w:rPr>
          <w:rFonts w:ascii="Times New Roman" w:hAnsi="Times New Roman"/>
          <w:color w:val="000000"/>
          <w:sz w:val="24"/>
        </w:rPr>
        <w:t>1) существенные финансово-экономические и производственные результаты по осно</w:t>
      </w:r>
      <w:r w:rsidRPr="00DF2FB6">
        <w:rPr>
          <w:rFonts w:ascii="Times New Roman" w:hAnsi="Times New Roman"/>
          <w:color w:val="000000"/>
          <w:sz w:val="24"/>
        </w:rPr>
        <w:t>в</w:t>
      </w:r>
      <w:r w:rsidRPr="00DF2FB6">
        <w:rPr>
          <w:rFonts w:ascii="Times New Roman" w:hAnsi="Times New Roman"/>
          <w:color w:val="000000"/>
          <w:sz w:val="24"/>
        </w:rPr>
        <w:t>ным видам деятельности, а также их экономическое, экологическое и социальное влияние;</w:t>
      </w:r>
    </w:p>
    <w:p w:rsidR="005E0AF2" w:rsidRPr="00DF2FB6" w:rsidRDefault="00611584">
      <w:pPr>
        <w:spacing w:before="120" w:after="120" w:line="240" w:lineRule="exact"/>
        <w:ind w:firstLine="500"/>
        <w:jc w:val="both"/>
      </w:pPr>
      <w:bookmarkStart w:id="443" w:name="617657112"/>
      <w:bookmarkEnd w:id="442"/>
      <w:r w:rsidRPr="00DF2FB6">
        <w:rPr>
          <w:rFonts w:ascii="Times New Roman" w:hAnsi="Times New Roman"/>
          <w:color w:val="000000"/>
          <w:sz w:val="24"/>
        </w:rPr>
        <w:t>2) подходы к управлению социальной, экономической и экологической сферами де</w:t>
      </w:r>
      <w:r w:rsidRPr="00DF2FB6">
        <w:rPr>
          <w:rFonts w:ascii="Times New Roman" w:hAnsi="Times New Roman"/>
          <w:color w:val="000000"/>
          <w:sz w:val="24"/>
        </w:rPr>
        <w:t>я</w:t>
      </w:r>
      <w:r w:rsidRPr="00DF2FB6">
        <w:rPr>
          <w:rFonts w:ascii="Times New Roman" w:hAnsi="Times New Roman"/>
          <w:color w:val="000000"/>
          <w:sz w:val="24"/>
        </w:rPr>
        <w:t>тельности;</w:t>
      </w:r>
    </w:p>
    <w:p w:rsidR="005E0AF2" w:rsidRPr="00DF2FB6" w:rsidRDefault="00611584">
      <w:pPr>
        <w:spacing w:before="120" w:after="120" w:line="240" w:lineRule="exact"/>
        <w:ind w:firstLine="500"/>
        <w:jc w:val="both"/>
      </w:pPr>
      <w:bookmarkStart w:id="444" w:name="617657113"/>
      <w:bookmarkEnd w:id="443"/>
      <w:r w:rsidRPr="00DF2FB6">
        <w:rPr>
          <w:rFonts w:ascii="Times New Roman" w:hAnsi="Times New Roman"/>
          <w:color w:val="000000"/>
          <w:sz w:val="24"/>
        </w:rPr>
        <w:t>3) стратегию и планы на кратко-, средне- и долгосрочную перспективу.</w:t>
      </w:r>
    </w:p>
    <w:p w:rsidR="005E0AF2" w:rsidRPr="00DF2FB6" w:rsidRDefault="00611584">
      <w:pPr>
        <w:spacing w:before="120" w:after="120" w:line="240" w:lineRule="exact"/>
        <w:ind w:firstLine="500"/>
        <w:jc w:val="both"/>
      </w:pPr>
      <w:bookmarkStart w:id="445" w:name="617657114"/>
      <w:bookmarkEnd w:id="444"/>
      <w:r w:rsidRPr="00DF2FB6">
        <w:rPr>
          <w:rFonts w:ascii="Times New Roman" w:hAnsi="Times New Roman"/>
          <w:color w:val="000000"/>
          <w:sz w:val="24"/>
        </w:rPr>
        <w:t>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w:t>
      </w:r>
      <w:r w:rsidRPr="00DF2FB6">
        <w:rPr>
          <w:rFonts w:ascii="Times New Roman" w:hAnsi="Times New Roman"/>
          <w:color w:val="000000"/>
          <w:sz w:val="24"/>
        </w:rPr>
        <w:t>т</w:t>
      </w:r>
      <w:r w:rsidRPr="00DF2FB6">
        <w:rPr>
          <w:rFonts w:ascii="Times New Roman" w:hAnsi="Times New Roman"/>
          <w:color w:val="000000"/>
          <w:sz w:val="24"/>
        </w:rPr>
        <w:t>ности (</w:t>
      </w:r>
      <w:r>
        <w:rPr>
          <w:rFonts w:ascii="Times New Roman" w:hAnsi="Times New Roman"/>
          <w:color w:val="000000"/>
          <w:sz w:val="24"/>
        </w:rPr>
        <w:t>IIRC</w:t>
      </w:r>
      <w:r w:rsidRPr="00DF2FB6">
        <w:rPr>
          <w:rFonts w:ascii="Times New Roman" w:hAnsi="Times New Roman"/>
          <w:color w:val="000000"/>
          <w:sz w:val="24"/>
        </w:rPr>
        <w:t xml:space="preserve">), Руководство по отчетности в области устойчивого развития </w:t>
      </w:r>
      <w:proofErr w:type="spellStart"/>
      <w:r>
        <w:rPr>
          <w:rFonts w:ascii="Times New Roman" w:hAnsi="Times New Roman"/>
          <w:color w:val="000000"/>
          <w:sz w:val="24"/>
        </w:rPr>
        <w:t>Global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Reporting</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Initiative</w:t>
      </w:r>
      <w:proofErr w:type="spellEnd"/>
      <w:r w:rsidRPr="00DF2FB6">
        <w:rPr>
          <w:rFonts w:ascii="Times New Roman" w:hAnsi="Times New Roman"/>
          <w:color w:val="000000"/>
          <w:sz w:val="24"/>
        </w:rPr>
        <w:t xml:space="preserve"> (</w:t>
      </w:r>
      <w:r>
        <w:rPr>
          <w:rFonts w:ascii="Times New Roman" w:hAnsi="Times New Roman"/>
          <w:color w:val="000000"/>
          <w:sz w:val="24"/>
        </w:rPr>
        <w:t>GRI</w:t>
      </w:r>
      <w:r w:rsidRPr="00DF2FB6">
        <w:rPr>
          <w:rFonts w:ascii="Times New Roman" w:hAnsi="Times New Roman"/>
          <w:color w:val="000000"/>
          <w:sz w:val="24"/>
        </w:rPr>
        <w:t xml:space="preserve">); Стандарты серии АА1000 </w:t>
      </w:r>
      <w:proofErr w:type="spellStart"/>
      <w:r>
        <w:rPr>
          <w:rFonts w:ascii="Times New Roman" w:hAnsi="Times New Roman"/>
          <w:color w:val="000000"/>
          <w:sz w:val="24"/>
        </w:rPr>
        <w:t>Social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and</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Ethical</w:t>
      </w:r>
      <w:proofErr w:type="spellEnd"/>
      <w:r w:rsidRPr="00DF2FB6">
        <w:rPr>
          <w:rFonts w:ascii="Times New Roman" w:hAnsi="Times New Roman"/>
          <w:color w:val="000000"/>
          <w:sz w:val="24"/>
        </w:rPr>
        <w:t xml:space="preserve"> </w:t>
      </w:r>
      <w:proofErr w:type="spellStart"/>
      <w:r>
        <w:rPr>
          <w:rFonts w:ascii="Times New Roman" w:hAnsi="Times New Roman"/>
          <w:color w:val="000000"/>
          <w:sz w:val="24"/>
        </w:rPr>
        <w:t>Accountability</w:t>
      </w:r>
      <w:proofErr w:type="spellEnd"/>
      <w:r w:rsidRPr="00DF2FB6">
        <w:rPr>
          <w:rFonts w:ascii="Times New Roman" w:hAnsi="Times New Roman"/>
          <w:color w:val="000000"/>
          <w:sz w:val="24"/>
        </w:rPr>
        <w:t>.</w:t>
      </w:r>
    </w:p>
    <w:p w:rsidR="005E0AF2" w:rsidRPr="00DF2FB6" w:rsidRDefault="00611584">
      <w:pPr>
        <w:spacing w:before="120" w:after="120" w:line="240" w:lineRule="exact"/>
        <w:ind w:firstLine="500"/>
        <w:jc w:val="both"/>
      </w:pPr>
      <w:bookmarkStart w:id="446" w:name="617657115"/>
      <w:bookmarkEnd w:id="445"/>
      <w:r w:rsidRPr="00DF2FB6">
        <w:rPr>
          <w:rFonts w:ascii="Times New Roman" w:hAnsi="Times New Roman"/>
          <w:color w:val="000000"/>
          <w:sz w:val="24"/>
        </w:rPr>
        <w:lastRenderedPageBreak/>
        <w:t>Отчет по устойчивому развитию утверждается Советом директоров и доводится до св</w:t>
      </w:r>
      <w:r w:rsidRPr="00DF2FB6">
        <w:rPr>
          <w:rFonts w:ascii="Times New Roman" w:hAnsi="Times New Roman"/>
          <w:color w:val="000000"/>
          <w:sz w:val="24"/>
        </w:rPr>
        <w:t>е</w:t>
      </w:r>
      <w:r w:rsidRPr="00DF2FB6">
        <w:rPr>
          <w:rFonts w:ascii="Times New Roman" w:hAnsi="Times New Roman"/>
          <w:color w:val="000000"/>
          <w:sz w:val="24"/>
        </w:rPr>
        <w:t xml:space="preserve">дения заинтересованных сторон посредством размещения на корпоративном </w:t>
      </w:r>
      <w:proofErr w:type="spellStart"/>
      <w:r w:rsidRPr="00DF2FB6">
        <w:rPr>
          <w:rFonts w:ascii="Times New Roman" w:hAnsi="Times New Roman"/>
          <w:color w:val="000000"/>
          <w:sz w:val="24"/>
        </w:rPr>
        <w:t>интернет-ресурсе</w:t>
      </w:r>
      <w:proofErr w:type="spellEnd"/>
      <w:r w:rsidRPr="00DF2FB6">
        <w:rPr>
          <w:rFonts w:ascii="Times New Roman" w:hAnsi="Times New Roman"/>
          <w:color w:val="000000"/>
          <w:sz w:val="24"/>
        </w:rPr>
        <w:t xml:space="preserve"> и/или предоставления на бумажном носителе.</w:t>
      </w:r>
    </w:p>
    <w:p w:rsidR="005E0AF2" w:rsidRPr="00DF2FB6" w:rsidRDefault="00611584">
      <w:pPr>
        <w:spacing w:before="120" w:after="120" w:line="240" w:lineRule="exact"/>
        <w:ind w:firstLine="500"/>
        <w:jc w:val="both"/>
      </w:pPr>
      <w:bookmarkStart w:id="447" w:name="617657116"/>
      <w:bookmarkEnd w:id="446"/>
      <w:r w:rsidRPr="00DF2FB6">
        <w:rPr>
          <w:rFonts w:ascii="Times New Roman" w:hAnsi="Times New Roman"/>
          <w:color w:val="000000"/>
          <w:sz w:val="24"/>
        </w:rPr>
        <w:t xml:space="preserve">В целях доведения политики устойчивого развития до сведения заинтересованных сторон рекомендуется, чтобы </w:t>
      </w:r>
      <w:proofErr w:type="spellStart"/>
      <w:r w:rsidRPr="00DF2FB6">
        <w:rPr>
          <w:rFonts w:ascii="Times New Roman" w:hAnsi="Times New Roman"/>
          <w:color w:val="000000"/>
          <w:sz w:val="24"/>
        </w:rPr>
        <w:t>интернет-ресурс</w:t>
      </w:r>
      <w:proofErr w:type="spellEnd"/>
      <w:r w:rsidRPr="00DF2FB6">
        <w:rPr>
          <w:rFonts w:ascii="Times New Roman" w:hAnsi="Times New Roman"/>
          <w:color w:val="000000"/>
          <w:sz w:val="24"/>
        </w:rPr>
        <w:t xml:space="preserve"> Фонда и организаций содержал отдельный ра</w:t>
      </w:r>
      <w:r w:rsidRPr="00DF2FB6">
        <w:rPr>
          <w:rFonts w:ascii="Times New Roman" w:hAnsi="Times New Roman"/>
          <w:color w:val="000000"/>
          <w:sz w:val="24"/>
        </w:rPr>
        <w:t>з</w:t>
      </w:r>
      <w:r w:rsidRPr="00DF2FB6">
        <w:rPr>
          <w:rFonts w:ascii="Times New Roman" w:hAnsi="Times New Roman"/>
          <w:color w:val="000000"/>
          <w:sz w:val="24"/>
        </w:rPr>
        <w:t>дел, посвященный данной сфере деятельности.</w:t>
      </w:r>
    </w:p>
    <w:p w:rsidR="005E0AF2" w:rsidRPr="00DF2FB6" w:rsidRDefault="00611584">
      <w:pPr>
        <w:spacing w:before="120" w:after="120" w:line="240" w:lineRule="exact"/>
        <w:ind w:firstLine="500"/>
        <w:jc w:val="both"/>
      </w:pPr>
      <w:bookmarkStart w:id="448" w:name="617657117"/>
      <w:bookmarkEnd w:id="447"/>
      <w:r w:rsidRPr="00DF2FB6">
        <w:rPr>
          <w:rFonts w:ascii="Times New Roman" w:hAnsi="Times New Roman"/>
          <w:color w:val="000000"/>
          <w:sz w:val="24"/>
        </w:rPr>
        <w:t>7. Фонд и организации должны стремиться поощрять и способствовать применению принципов устойчивого развития партнерами.</w:t>
      </w:r>
    </w:p>
    <w:p w:rsidR="005E0AF2" w:rsidRPr="00DF2FB6" w:rsidRDefault="00611584">
      <w:pPr>
        <w:spacing w:before="120" w:after="120" w:line="240" w:lineRule="exact"/>
        <w:ind w:firstLine="500"/>
        <w:jc w:val="both"/>
      </w:pPr>
      <w:bookmarkStart w:id="449" w:name="617657118"/>
      <w:bookmarkEnd w:id="448"/>
      <w:r w:rsidRPr="00DF2FB6">
        <w:rPr>
          <w:rFonts w:ascii="Times New Roman" w:hAnsi="Times New Roman"/>
          <w:color w:val="000000"/>
          <w:sz w:val="24"/>
        </w:rPr>
        <w:t>Фонду и организациям следует принимать меры по принятию и соблюдению принципов устойчивого развития во взаимоотношениях с партнерами.</w:t>
      </w:r>
    </w:p>
    <w:p w:rsidR="005E0AF2" w:rsidRPr="00DF2FB6" w:rsidRDefault="00611584">
      <w:pPr>
        <w:spacing w:before="120" w:after="120" w:line="240" w:lineRule="exact"/>
        <w:ind w:firstLine="500"/>
        <w:jc w:val="both"/>
      </w:pPr>
      <w:bookmarkStart w:id="450" w:name="617657119"/>
      <w:bookmarkEnd w:id="449"/>
      <w:r w:rsidRPr="00DF2FB6">
        <w:rPr>
          <w:rFonts w:ascii="Times New Roman" w:hAnsi="Times New Roman"/>
          <w:color w:val="000000"/>
          <w:sz w:val="24"/>
        </w:rPr>
        <w:t>Фонду и организациям следует обсуждать включение и соблюдение принципов и стандартов устойчивого развития в соответствующие контракты (соглашения, договоры) с партнерами. Рекомендуется принимать с партнерами комплексные меры по внедрению принц</w:t>
      </w:r>
      <w:r w:rsidRPr="00DF2FB6">
        <w:rPr>
          <w:rFonts w:ascii="Times New Roman" w:hAnsi="Times New Roman"/>
          <w:color w:val="000000"/>
          <w:sz w:val="24"/>
        </w:rPr>
        <w:t>и</w:t>
      </w:r>
      <w:r w:rsidRPr="00DF2FB6">
        <w:rPr>
          <w:rFonts w:ascii="Times New Roman" w:hAnsi="Times New Roman"/>
          <w:color w:val="000000"/>
          <w:sz w:val="24"/>
        </w:rPr>
        <w:t>пов и стандартов устойчивого развития.</w:t>
      </w:r>
    </w:p>
    <w:p w:rsidR="005E0AF2" w:rsidRPr="00DF2FB6" w:rsidRDefault="00611584">
      <w:pPr>
        <w:spacing w:before="120" w:after="120" w:line="240" w:lineRule="exact"/>
        <w:ind w:firstLine="500"/>
        <w:jc w:val="both"/>
      </w:pPr>
      <w:bookmarkStart w:id="451" w:name="617657120"/>
      <w:bookmarkEnd w:id="450"/>
      <w:r w:rsidRPr="00DF2FB6">
        <w:rPr>
          <w:rFonts w:ascii="Times New Roman" w:hAnsi="Times New Roman"/>
          <w:color w:val="000000"/>
          <w:sz w:val="24"/>
        </w:rPr>
        <w:t>Если Фонд и организация выявляет риск, связанный с оказанием партнерами негативн</w:t>
      </w:r>
      <w:r w:rsidRPr="00DF2FB6">
        <w:rPr>
          <w:rFonts w:ascii="Times New Roman" w:hAnsi="Times New Roman"/>
          <w:color w:val="000000"/>
          <w:sz w:val="24"/>
        </w:rPr>
        <w:t>о</w:t>
      </w:r>
      <w:r w:rsidRPr="00DF2FB6">
        <w:rPr>
          <w:rFonts w:ascii="Times New Roman" w:hAnsi="Times New Roman"/>
          <w:color w:val="000000"/>
          <w:sz w:val="24"/>
        </w:rPr>
        <w:t>го воздействия на экономику, экологию и общество, то Фонд и организации должны прин</w:t>
      </w:r>
      <w:r w:rsidRPr="00DF2FB6">
        <w:rPr>
          <w:rFonts w:ascii="Times New Roman" w:hAnsi="Times New Roman"/>
          <w:color w:val="000000"/>
          <w:sz w:val="24"/>
        </w:rPr>
        <w:t>и</w:t>
      </w:r>
      <w:r w:rsidRPr="00DF2FB6">
        <w:rPr>
          <w:rFonts w:ascii="Times New Roman" w:hAnsi="Times New Roman"/>
          <w:color w:val="000000"/>
          <w:sz w:val="24"/>
        </w:rPr>
        <w:t>мать меры, направленные на прекращение или предупреждение такого воздействия.</w:t>
      </w:r>
    </w:p>
    <w:p w:rsidR="005E0AF2" w:rsidRPr="00DF2FB6" w:rsidRDefault="00611584">
      <w:pPr>
        <w:spacing w:before="120" w:after="120" w:line="240" w:lineRule="exact"/>
        <w:ind w:firstLine="500"/>
        <w:jc w:val="both"/>
      </w:pPr>
      <w:bookmarkStart w:id="452" w:name="617657121"/>
      <w:bookmarkEnd w:id="451"/>
      <w:r w:rsidRPr="00DF2FB6">
        <w:rPr>
          <w:rFonts w:ascii="Times New Roman" w:hAnsi="Times New Roman"/>
          <w:color w:val="000000"/>
          <w:sz w:val="24"/>
        </w:rPr>
        <w:t xml:space="preserve">В случае непринятия или ненадлежащего выполнения партнером принципов и стандартов устойчивого развития, </w:t>
      </w:r>
      <w:proofErr w:type="gramStart"/>
      <w:r w:rsidRPr="00DF2FB6">
        <w:rPr>
          <w:rFonts w:ascii="Times New Roman" w:hAnsi="Times New Roman"/>
          <w:color w:val="000000"/>
          <w:sz w:val="24"/>
        </w:rPr>
        <w:t>следует принимать во внимание насколько важным является</w:t>
      </w:r>
      <w:proofErr w:type="gramEnd"/>
      <w:r w:rsidRPr="00DF2FB6">
        <w:rPr>
          <w:rFonts w:ascii="Times New Roman" w:hAnsi="Times New Roman"/>
          <w:color w:val="000000"/>
          <w:sz w:val="24"/>
        </w:rPr>
        <w:t xml:space="preserve"> да</w:t>
      </w:r>
      <w:r w:rsidRPr="00DF2FB6">
        <w:rPr>
          <w:rFonts w:ascii="Times New Roman" w:hAnsi="Times New Roman"/>
          <w:color w:val="000000"/>
          <w:sz w:val="24"/>
        </w:rPr>
        <w:t>н</w:t>
      </w:r>
      <w:r w:rsidRPr="00DF2FB6">
        <w:rPr>
          <w:rFonts w:ascii="Times New Roman" w:hAnsi="Times New Roman"/>
          <w:color w:val="000000"/>
          <w:sz w:val="24"/>
        </w:rPr>
        <w:t>ный партнер для Фонда и организации и существуют ли меры воздействия на него и возмо</w:t>
      </w:r>
      <w:r w:rsidRPr="00DF2FB6">
        <w:rPr>
          <w:rFonts w:ascii="Times New Roman" w:hAnsi="Times New Roman"/>
          <w:color w:val="000000"/>
          <w:sz w:val="24"/>
        </w:rPr>
        <w:t>ж</w:t>
      </w:r>
      <w:r w:rsidRPr="00DF2FB6">
        <w:rPr>
          <w:rFonts w:ascii="Times New Roman" w:hAnsi="Times New Roman"/>
          <w:color w:val="000000"/>
          <w:sz w:val="24"/>
        </w:rPr>
        <w:t>ность его замены.</w:t>
      </w:r>
    </w:p>
    <w:p w:rsidR="005E0AF2" w:rsidRPr="00DF2FB6" w:rsidRDefault="00611584">
      <w:pPr>
        <w:spacing w:before="120" w:after="120" w:line="240" w:lineRule="exact"/>
        <w:jc w:val="center"/>
      </w:pPr>
      <w:bookmarkStart w:id="453" w:name="617657122"/>
      <w:bookmarkEnd w:id="452"/>
      <w:r w:rsidRPr="00DF2FB6">
        <w:rPr>
          <w:rFonts w:ascii="Times New Roman" w:hAnsi="Times New Roman"/>
          <w:b/>
          <w:color w:val="000000"/>
          <w:sz w:val="24"/>
        </w:rPr>
        <w:t>Глава 4. Права акционеров (участников) и справедливое отношение к акционерам (участникам)</w:t>
      </w:r>
    </w:p>
    <w:p w:rsidR="005E0AF2" w:rsidRPr="00DF2FB6" w:rsidRDefault="00611584">
      <w:pPr>
        <w:spacing w:before="120" w:after="120" w:line="240" w:lineRule="exact"/>
        <w:ind w:firstLine="500"/>
        <w:jc w:val="both"/>
      </w:pPr>
      <w:bookmarkStart w:id="454" w:name="617657123"/>
      <w:bookmarkEnd w:id="453"/>
      <w:r w:rsidRPr="00DF2FB6">
        <w:rPr>
          <w:rFonts w:ascii="Times New Roman" w:hAnsi="Times New Roman"/>
          <w:color w:val="000000"/>
          <w:sz w:val="24"/>
        </w:rPr>
        <w:t>1. Соблюдение прав акционеров (участников) является ключевым условием для привл</w:t>
      </w:r>
      <w:r w:rsidRPr="00DF2FB6">
        <w:rPr>
          <w:rFonts w:ascii="Times New Roman" w:hAnsi="Times New Roman"/>
          <w:color w:val="000000"/>
          <w:sz w:val="24"/>
        </w:rPr>
        <w:t>е</w:t>
      </w:r>
      <w:r w:rsidRPr="00DF2FB6">
        <w:rPr>
          <w:rFonts w:ascii="Times New Roman" w:hAnsi="Times New Roman"/>
          <w:color w:val="000000"/>
          <w:sz w:val="24"/>
        </w:rPr>
        <w:t>чения инвестиций в Фонд и организации. Организация должна обеспечить реализацию прав акционеров (участников). При наличии в организации нескольких акционеров (участников), должно быть обеспечено справедливое отношение к каждому из них.</w:t>
      </w:r>
    </w:p>
    <w:p w:rsidR="005E0AF2" w:rsidRPr="00DF2FB6" w:rsidRDefault="00611584">
      <w:pPr>
        <w:spacing w:before="120" w:after="120" w:line="240" w:lineRule="exact"/>
        <w:ind w:firstLine="500"/>
        <w:jc w:val="both"/>
      </w:pPr>
      <w:bookmarkStart w:id="455" w:name="617657124"/>
      <w:bookmarkEnd w:id="454"/>
      <w:r w:rsidRPr="00DF2FB6">
        <w:rPr>
          <w:rFonts w:ascii="Times New Roman" w:hAnsi="Times New Roman"/>
          <w:color w:val="000000"/>
          <w:sz w:val="24"/>
        </w:rPr>
        <w:t>2. Права, обязанности и компетенции акционеров (участников) определяются согласно действующему законодательству, учредительным документам и закрепляются в них. Права акционеров (участников) включают, но не ограничиваются своевременным получением и</w:t>
      </w:r>
      <w:r w:rsidRPr="00DF2FB6">
        <w:rPr>
          <w:rFonts w:ascii="Times New Roman" w:hAnsi="Times New Roman"/>
          <w:color w:val="000000"/>
          <w:sz w:val="24"/>
        </w:rPr>
        <w:t>н</w:t>
      </w:r>
      <w:r w:rsidRPr="00DF2FB6">
        <w:rPr>
          <w:rFonts w:ascii="Times New Roman" w:hAnsi="Times New Roman"/>
          <w:color w:val="000000"/>
          <w:sz w:val="24"/>
        </w:rPr>
        <w:t>формации, достаточной для принятия решения, в порядке, установленном законодательством Республики Казахстан, Уставом и внутренними документами организации в области раскр</w:t>
      </w:r>
      <w:r w:rsidRPr="00DF2FB6">
        <w:rPr>
          <w:rFonts w:ascii="Times New Roman" w:hAnsi="Times New Roman"/>
          <w:color w:val="000000"/>
          <w:sz w:val="24"/>
        </w:rPr>
        <w:t>ы</w:t>
      </w:r>
      <w:r w:rsidRPr="00DF2FB6">
        <w:rPr>
          <w:rFonts w:ascii="Times New Roman" w:hAnsi="Times New Roman"/>
          <w:color w:val="000000"/>
          <w:sz w:val="24"/>
        </w:rPr>
        <w:t>тия информации; участием на общем собрании акционеров (участников) и голосованием по вопросам своей компетенции; участием в определении количественного состава, срока по</w:t>
      </w:r>
      <w:r w:rsidRPr="00DF2FB6">
        <w:rPr>
          <w:rFonts w:ascii="Times New Roman" w:hAnsi="Times New Roman"/>
          <w:color w:val="000000"/>
          <w:sz w:val="24"/>
        </w:rPr>
        <w:t>л</w:t>
      </w:r>
      <w:r w:rsidRPr="00DF2FB6">
        <w:rPr>
          <w:rFonts w:ascii="Times New Roman" w:hAnsi="Times New Roman"/>
          <w:color w:val="000000"/>
          <w:sz w:val="24"/>
        </w:rPr>
        <w:t>номочий Совета 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 получением дивидендов в размерах и сроки, определяемые решением общ</w:t>
      </w:r>
      <w:r w:rsidRPr="00DF2FB6">
        <w:rPr>
          <w:rFonts w:ascii="Times New Roman" w:hAnsi="Times New Roman"/>
          <w:color w:val="000000"/>
          <w:sz w:val="24"/>
        </w:rPr>
        <w:t>е</w:t>
      </w:r>
      <w:r w:rsidRPr="00DF2FB6">
        <w:rPr>
          <w:rFonts w:ascii="Times New Roman" w:hAnsi="Times New Roman"/>
          <w:color w:val="000000"/>
          <w:sz w:val="24"/>
        </w:rPr>
        <w:t>го собрания акционеров (участников) на основе ясной и прозрачной дивидендной политики.</w:t>
      </w:r>
    </w:p>
    <w:p w:rsidR="005E0AF2" w:rsidRPr="00DF2FB6" w:rsidRDefault="00611584">
      <w:pPr>
        <w:spacing w:before="120" w:after="120" w:line="240" w:lineRule="exact"/>
        <w:ind w:firstLine="500"/>
        <w:jc w:val="both"/>
      </w:pPr>
      <w:bookmarkStart w:id="456" w:name="617657125"/>
      <w:bookmarkEnd w:id="455"/>
      <w:r w:rsidRPr="00DF2FB6">
        <w:rPr>
          <w:rFonts w:ascii="Times New Roman" w:hAnsi="Times New Roman"/>
          <w:color w:val="000000"/>
          <w:sz w:val="24"/>
        </w:rPr>
        <w:t>Акционер (участник) должен иметь возможность получить информацию об организации, необходимую для принятия соответствующего решения, с учетом требований конф</w:t>
      </w:r>
      <w:r w:rsidRPr="00DF2FB6">
        <w:rPr>
          <w:rFonts w:ascii="Times New Roman" w:hAnsi="Times New Roman"/>
          <w:color w:val="000000"/>
          <w:sz w:val="24"/>
        </w:rPr>
        <w:t>и</w:t>
      </w:r>
      <w:r w:rsidRPr="00DF2FB6">
        <w:rPr>
          <w:rFonts w:ascii="Times New Roman" w:hAnsi="Times New Roman"/>
          <w:color w:val="000000"/>
          <w:sz w:val="24"/>
        </w:rPr>
        <w:t>денциальности и раскрытия информации организации.</w:t>
      </w:r>
    </w:p>
    <w:p w:rsidR="005E0AF2" w:rsidRPr="00DF2FB6" w:rsidRDefault="00611584">
      <w:pPr>
        <w:spacing w:before="120" w:after="120" w:line="240" w:lineRule="exact"/>
        <w:ind w:firstLine="500"/>
        <w:jc w:val="both"/>
      </w:pPr>
      <w:bookmarkStart w:id="457" w:name="617657126"/>
      <w:bookmarkEnd w:id="456"/>
      <w:r w:rsidRPr="00DF2FB6">
        <w:rPr>
          <w:rFonts w:ascii="Times New Roman" w:hAnsi="Times New Roman"/>
          <w:color w:val="000000"/>
          <w:sz w:val="24"/>
        </w:rPr>
        <w:t>Раскрытие информации о деятельности организации должно содействовать принятию обоснованного решения об участии в уставном капитале организации со стороны инвесторов или о выходе из состава акционеров (участников) организации.</w:t>
      </w:r>
    </w:p>
    <w:p w:rsidR="005E0AF2" w:rsidRPr="00DF2FB6" w:rsidRDefault="00611584">
      <w:pPr>
        <w:spacing w:before="120" w:after="120" w:line="240" w:lineRule="exact"/>
        <w:ind w:firstLine="500"/>
        <w:jc w:val="both"/>
      </w:pPr>
      <w:bookmarkStart w:id="458" w:name="617657127"/>
      <w:bookmarkEnd w:id="457"/>
      <w:r w:rsidRPr="00DF2FB6">
        <w:rPr>
          <w:rFonts w:ascii="Times New Roman" w:hAnsi="Times New Roman"/>
          <w:color w:val="000000"/>
          <w:sz w:val="24"/>
        </w:rPr>
        <w:t>Организация доводит до сведения своих акционеров (участников) информацию о своей деятельности, затрагивающую интересы акционеров (участников) в порядке, предусмотре</w:t>
      </w:r>
      <w:r w:rsidRPr="00DF2FB6">
        <w:rPr>
          <w:rFonts w:ascii="Times New Roman" w:hAnsi="Times New Roman"/>
          <w:color w:val="000000"/>
          <w:sz w:val="24"/>
        </w:rPr>
        <w:t>н</w:t>
      </w:r>
      <w:r w:rsidRPr="00DF2FB6">
        <w:rPr>
          <w:rFonts w:ascii="Times New Roman" w:hAnsi="Times New Roman"/>
          <w:color w:val="000000"/>
          <w:sz w:val="24"/>
        </w:rPr>
        <w:t>ном законодательством Республики Казахстан, Уставом, а также другими внутренними д</w:t>
      </w:r>
      <w:r w:rsidRPr="00DF2FB6">
        <w:rPr>
          <w:rFonts w:ascii="Times New Roman" w:hAnsi="Times New Roman"/>
          <w:color w:val="000000"/>
          <w:sz w:val="24"/>
        </w:rPr>
        <w:t>о</w:t>
      </w:r>
      <w:r w:rsidRPr="00DF2FB6">
        <w:rPr>
          <w:rFonts w:ascii="Times New Roman" w:hAnsi="Times New Roman"/>
          <w:color w:val="000000"/>
          <w:sz w:val="24"/>
        </w:rPr>
        <w:t xml:space="preserve">кументами организации. Порядок и каналы раскрытия информации акционерам (участникам) должны быть определены в информационной политике или ином </w:t>
      </w:r>
      <w:r w:rsidRPr="00DF2FB6">
        <w:rPr>
          <w:rFonts w:ascii="Times New Roman" w:hAnsi="Times New Roman"/>
          <w:color w:val="000000"/>
          <w:sz w:val="24"/>
        </w:rPr>
        <w:lastRenderedPageBreak/>
        <w:t>документе, регламентир</w:t>
      </w:r>
      <w:r w:rsidRPr="00DF2FB6">
        <w:rPr>
          <w:rFonts w:ascii="Times New Roman" w:hAnsi="Times New Roman"/>
          <w:color w:val="000000"/>
          <w:sz w:val="24"/>
        </w:rPr>
        <w:t>у</w:t>
      </w:r>
      <w:r w:rsidRPr="00DF2FB6">
        <w:rPr>
          <w:rFonts w:ascii="Times New Roman" w:hAnsi="Times New Roman"/>
          <w:color w:val="000000"/>
          <w:sz w:val="24"/>
        </w:rPr>
        <w:t>ющем вопросы раскрытия информации об организации. Организации, акции которых кот</w:t>
      </w:r>
      <w:r w:rsidRPr="00DF2FB6">
        <w:rPr>
          <w:rFonts w:ascii="Times New Roman" w:hAnsi="Times New Roman"/>
          <w:color w:val="000000"/>
          <w:sz w:val="24"/>
        </w:rPr>
        <w:t>и</w:t>
      </w:r>
      <w:r w:rsidRPr="00DF2FB6">
        <w:rPr>
          <w:rFonts w:ascii="Times New Roman" w:hAnsi="Times New Roman"/>
          <w:color w:val="000000"/>
          <w:sz w:val="24"/>
        </w:rPr>
        <w:t>руются на фондовой бирже, дополнительно раскрывают информацию в соответствии с л</w:t>
      </w:r>
      <w:r w:rsidRPr="00DF2FB6">
        <w:rPr>
          <w:rFonts w:ascii="Times New Roman" w:hAnsi="Times New Roman"/>
          <w:color w:val="000000"/>
          <w:sz w:val="24"/>
        </w:rPr>
        <w:t>и</w:t>
      </w:r>
      <w:r w:rsidRPr="00DF2FB6">
        <w:rPr>
          <w:rFonts w:ascii="Times New Roman" w:hAnsi="Times New Roman"/>
          <w:color w:val="000000"/>
          <w:sz w:val="24"/>
        </w:rPr>
        <w:t>стинговыми правилами.</w:t>
      </w:r>
    </w:p>
    <w:p w:rsidR="005E0AF2" w:rsidRPr="00DF2FB6" w:rsidRDefault="00611584">
      <w:pPr>
        <w:spacing w:before="120" w:after="120" w:line="240" w:lineRule="exact"/>
        <w:ind w:firstLine="500"/>
        <w:jc w:val="both"/>
      </w:pPr>
      <w:bookmarkStart w:id="459" w:name="617657128"/>
      <w:bookmarkEnd w:id="458"/>
      <w:r w:rsidRPr="00DF2FB6">
        <w:rPr>
          <w:rFonts w:ascii="Times New Roman" w:hAnsi="Times New Roman"/>
          <w:color w:val="000000"/>
          <w:sz w:val="24"/>
        </w:rPr>
        <w:t>Перечень информации, раскрываемой акционерам (участникам) приведен в статье 79 Закона Республики Казахстан «Об акционерных обществах», законах Республики Казахстан «О хозяйственных товариществах», «О товариществах с ограниченной и дополнительной о</w:t>
      </w:r>
      <w:r w:rsidRPr="00DF2FB6">
        <w:rPr>
          <w:rFonts w:ascii="Times New Roman" w:hAnsi="Times New Roman"/>
          <w:color w:val="000000"/>
          <w:sz w:val="24"/>
        </w:rPr>
        <w:t>т</w:t>
      </w:r>
      <w:r w:rsidRPr="00DF2FB6">
        <w:rPr>
          <w:rFonts w:ascii="Times New Roman" w:hAnsi="Times New Roman"/>
          <w:color w:val="000000"/>
          <w:sz w:val="24"/>
        </w:rPr>
        <w:t>ветственностью», учредительных документах и внутренних документах юридического лица и разделе «Прозрачность» настоящего Кодекса.</w:t>
      </w:r>
    </w:p>
    <w:p w:rsidR="005E0AF2" w:rsidRPr="00DF2FB6" w:rsidRDefault="00611584">
      <w:pPr>
        <w:spacing w:before="120" w:after="120" w:line="240" w:lineRule="exact"/>
        <w:ind w:firstLine="500"/>
        <w:jc w:val="both"/>
      </w:pPr>
      <w:bookmarkStart w:id="460" w:name="617657129"/>
      <w:bookmarkEnd w:id="459"/>
      <w:r w:rsidRPr="00DF2FB6">
        <w:rPr>
          <w:rFonts w:ascii="Times New Roman" w:hAnsi="Times New Roman"/>
          <w:color w:val="000000"/>
          <w:sz w:val="24"/>
        </w:rPr>
        <w:t>Акционеры (участники) и инвесторы получают информацию о деятельности организ</w:t>
      </w:r>
      <w:r w:rsidRPr="00DF2FB6">
        <w:rPr>
          <w:rFonts w:ascii="Times New Roman" w:hAnsi="Times New Roman"/>
          <w:color w:val="000000"/>
          <w:sz w:val="24"/>
        </w:rPr>
        <w:t>а</w:t>
      </w:r>
      <w:r w:rsidRPr="00DF2FB6">
        <w:rPr>
          <w:rFonts w:ascii="Times New Roman" w:hAnsi="Times New Roman"/>
          <w:color w:val="000000"/>
          <w:sz w:val="24"/>
        </w:rPr>
        <w:t>ции посредством:</w:t>
      </w:r>
    </w:p>
    <w:p w:rsidR="005E0AF2" w:rsidRPr="00DF2FB6" w:rsidRDefault="00611584">
      <w:pPr>
        <w:spacing w:before="120" w:after="120" w:line="240" w:lineRule="exact"/>
        <w:ind w:firstLine="500"/>
        <w:jc w:val="both"/>
      </w:pPr>
      <w:bookmarkStart w:id="461" w:name="617657130"/>
      <w:bookmarkEnd w:id="460"/>
      <w:r w:rsidRPr="00DF2FB6">
        <w:rPr>
          <w:rFonts w:ascii="Times New Roman" w:hAnsi="Times New Roman"/>
          <w:color w:val="000000"/>
          <w:sz w:val="24"/>
        </w:rPr>
        <w:t xml:space="preserve">1) годового отчета, включающего, в том числе отчет Совета директоров и </w:t>
      </w:r>
      <w:proofErr w:type="spellStart"/>
      <w:r w:rsidRPr="00DF2FB6">
        <w:rPr>
          <w:rFonts w:ascii="Times New Roman" w:hAnsi="Times New Roman"/>
          <w:color w:val="000000"/>
          <w:sz w:val="24"/>
        </w:rPr>
        <w:t>аудированную</w:t>
      </w:r>
      <w:proofErr w:type="spellEnd"/>
      <w:r w:rsidRPr="00DF2FB6">
        <w:rPr>
          <w:rFonts w:ascii="Times New Roman" w:hAnsi="Times New Roman"/>
          <w:color w:val="000000"/>
          <w:sz w:val="24"/>
        </w:rPr>
        <w:t xml:space="preserve"> годовую финансовую отчетность (нормы настоящего пункта в части </w:t>
      </w:r>
      <w:proofErr w:type="spellStart"/>
      <w:r w:rsidRPr="00DF2FB6">
        <w:rPr>
          <w:rFonts w:ascii="Times New Roman" w:hAnsi="Times New Roman"/>
          <w:color w:val="000000"/>
          <w:sz w:val="24"/>
        </w:rPr>
        <w:t>аудированной</w:t>
      </w:r>
      <w:proofErr w:type="spellEnd"/>
      <w:r w:rsidRPr="00DF2FB6">
        <w:rPr>
          <w:rFonts w:ascii="Times New Roman" w:hAnsi="Times New Roman"/>
          <w:color w:val="000000"/>
          <w:sz w:val="24"/>
        </w:rPr>
        <w:t xml:space="preserve"> отчетн</w:t>
      </w:r>
      <w:r w:rsidRPr="00DF2FB6">
        <w:rPr>
          <w:rFonts w:ascii="Times New Roman" w:hAnsi="Times New Roman"/>
          <w:color w:val="000000"/>
          <w:sz w:val="24"/>
        </w:rPr>
        <w:t>о</w:t>
      </w:r>
      <w:r w:rsidRPr="00DF2FB6">
        <w:rPr>
          <w:rFonts w:ascii="Times New Roman" w:hAnsi="Times New Roman"/>
          <w:color w:val="000000"/>
          <w:sz w:val="24"/>
        </w:rPr>
        <w:t>сти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организации);</w:t>
      </w:r>
    </w:p>
    <w:p w:rsidR="005E0AF2" w:rsidRPr="00DF2FB6" w:rsidRDefault="00611584">
      <w:pPr>
        <w:spacing w:before="120" w:after="120" w:line="240" w:lineRule="exact"/>
        <w:ind w:firstLine="500"/>
        <w:jc w:val="both"/>
      </w:pPr>
      <w:bookmarkStart w:id="462" w:name="617657131"/>
      <w:bookmarkEnd w:id="461"/>
      <w:r w:rsidRPr="00DF2FB6">
        <w:rPr>
          <w:rFonts w:ascii="Times New Roman" w:hAnsi="Times New Roman"/>
          <w:color w:val="000000"/>
          <w:sz w:val="24"/>
        </w:rPr>
        <w:t xml:space="preserve">2) </w:t>
      </w:r>
      <w:proofErr w:type="spellStart"/>
      <w:r w:rsidRPr="00DF2FB6">
        <w:rPr>
          <w:rFonts w:ascii="Times New Roman" w:hAnsi="Times New Roman"/>
          <w:color w:val="000000"/>
          <w:sz w:val="24"/>
        </w:rPr>
        <w:t>интернет-ресурса</w:t>
      </w:r>
      <w:proofErr w:type="spellEnd"/>
      <w:r w:rsidRPr="00DF2FB6">
        <w:rPr>
          <w:rFonts w:ascii="Times New Roman" w:hAnsi="Times New Roman"/>
          <w:color w:val="000000"/>
          <w:sz w:val="24"/>
        </w:rPr>
        <w:t xml:space="preserve"> организации, </w:t>
      </w:r>
      <w:proofErr w:type="gramStart"/>
      <w:r w:rsidRPr="00DF2FB6">
        <w:rPr>
          <w:rFonts w:ascii="Times New Roman" w:hAnsi="Times New Roman"/>
          <w:color w:val="000000"/>
          <w:sz w:val="24"/>
        </w:rPr>
        <w:t>содержащего</w:t>
      </w:r>
      <w:proofErr w:type="gramEnd"/>
      <w:r w:rsidRPr="00DF2FB6">
        <w:rPr>
          <w:rFonts w:ascii="Times New Roman" w:hAnsi="Times New Roman"/>
          <w:color w:val="000000"/>
          <w:sz w:val="24"/>
        </w:rPr>
        <w:t xml:space="preserve"> раздел для акционеров (участников) и инвесторов, отражающий актуальную информацию о деятельности организации;</w:t>
      </w:r>
    </w:p>
    <w:p w:rsidR="005E0AF2" w:rsidRPr="00DF2FB6" w:rsidRDefault="00611584">
      <w:pPr>
        <w:spacing w:before="120" w:after="120" w:line="240" w:lineRule="exact"/>
        <w:ind w:firstLine="500"/>
        <w:jc w:val="both"/>
      </w:pPr>
      <w:bookmarkStart w:id="463" w:name="617657132"/>
      <w:bookmarkEnd w:id="462"/>
      <w:r w:rsidRPr="00DF2FB6">
        <w:rPr>
          <w:rFonts w:ascii="Times New Roman" w:hAnsi="Times New Roman"/>
          <w:color w:val="000000"/>
          <w:sz w:val="24"/>
        </w:rPr>
        <w:t>3) возможности получения информации и документов через направление запросов в организацию в порядке, установленном законодательством Республики Казахстан, учредител</w:t>
      </w:r>
      <w:r w:rsidRPr="00DF2FB6">
        <w:rPr>
          <w:rFonts w:ascii="Times New Roman" w:hAnsi="Times New Roman"/>
          <w:color w:val="000000"/>
          <w:sz w:val="24"/>
        </w:rPr>
        <w:t>ь</w:t>
      </w:r>
      <w:r w:rsidRPr="00DF2FB6">
        <w:rPr>
          <w:rFonts w:ascii="Times New Roman" w:hAnsi="Times New Roman"/>
          <w:color w:val="000000"/>
          <w:sz w:val="24"/>
        </w:rPr>
        <w:t>ными и внутренними документами организации;</w:t>
      </w:r>
    </w:p>
    <w:p w:rsidR="005E0AF2" w:rsidRPr="00DF2FB6" w:rsidRDefault="00611584">
      <w:pPr>
        <w:spacing w:before="120" w:after="120" w:line="240" w:lineRule="exact"/>
        <w:ind w:firstLine="500"/>
        <w:jc w:val="both"/>
      </w:pPr>
      <w:bookmarkStart w:id="464" w:name="617657133"/>
      <w:bookmarkEnd w:id="463"/>
      <w:r w:rsidRPr="00DF2FB6">
        <w:rPr>
          <w:rFonts w:ascii="Times New Roman" w:hAnsi="Times New Roman"/>
          <w:color w:val="000000"/>
          <w:sz w:val="24"/>
        </w:rPr>
        <w:t>4) пресс-релизов и иных информационных материалов, распространяемых организац</w:t>
      </w:r>
      <w:r w:rsidRPr="00DF2FB6">
        <w:rPr>
          <w:rFonts w:ascii="Times New Roman" w:hAnsi="Times New Roman"/>
          <w:color w:val="000000"/>
          <w:sz w:val="24"/>
        </w:rPr>
        <w:t>и</w:t>
      </w:r>
      <w:r w:rsidRPr="00DF2FB6">
        <w:rPr>
          <w:rFonts w:ascii="Times New Roman" w:hAnsi="Times New Roman"/>
          <w:color w:val="000000"/>
          <w:sz w:val="24"/>
        </w:rPr>
        <w:t>ей;</w:t>
      </w:r>
    </w:p>
    <w:p w:rsidR="005E0AF2" w:rsidRPr="00DF2FB6" w:rsidRDefault="00611584">
      <w:pPr>
        <w:spacing w:before="120" w:after="120" w:line="240" w:lineRule="exact"/>
        <w:ind w:firstLine="500"/>
        <w:jc w:val="both"/>
      </w:pPr>
      <w:bookmarkStart w:id="465" w:name="617657134"/>
      <w:bookmarkEnd w:id="464"/>
      <w:r w:rsidRPr="00DF2FB6">
        <w:rPr>
          <w:rFonts w:ascii="Times New Roman" w:hAnsi="Times New Roman"/>
          <w:color w:val="000000"/>
          <w:sz w:val="24"/>
        </w:rPr>
        <w:t>5) брифингов, проводимых организацией;</w:t>
      </w:r>
    </w:p>
    <w:p w:rsidR="005E0AF2" w:rsidRPr="00DF2FB6" w:rsidRDefault="00611584">
      <w:pPr>
        <w:spacing w:before="120" w:after="120" w:line="240" w:lineRule="exact"/>
        <w:ind w:firstLine="500"/>
        <w:jc w:val="both"/>
      </w:pPr>
      <w:bookmarkStart w:id="466" w:name="617657135"/>
      <w:bookmarkEnd w:id="465"/>
      <w:r w:rsidRPr="00DF2FB6">
        <w:rPr>
          <w:rFonts w:ascii="Times New Roman" w:hAnsi="Times New Roman"/>
          <w:color w:val="000000"/>
          <w:sz w:val="24"/>
        </w:rPr>
        <w:t>6) иных способов в соответствии с внутренними документами организации.</w:t>
      </w:r>
    </w:p>
    <w:p w:rsidR="005E0AF2" w:rsidRPr="00DF2FB6" w:rsidRDefault="00611584">
      <w:pPr>
        <w:spacing w:before="120" w:after="120" w:line="240" w:lineRule="exact"/>
        <w:ind w:firstLine="500"/>
        <w:jc w:val="both"/>
      </w:pPr>
      <w:bookmarkStart w:id="467" w:name="617657136"/>
      <w:bookmarkEnd w:id="466"/>
      <w:r w:rsidRPr="00DF2FB6">
        <w:rPr>
          <w:rFonts w:ascii="Times New Roman" w:hAnsi="Times New Roman"/>
          <w:color w:val="000000"/>
          <w:sz w:val="24"/>
        </w:rPr>
        <w:t>По требованию акционера (участника) организация предоставляет копии документов, предусмотренных законодательством Республики Казахстан с учетом ограничений по раскрытию служебной, коммерческой или иной охраняемой законом тайны/информации, опр</w:t>
      </w:r>
      <w:r w:rsidRPr="00DF2FB6">
        <w:rPr>
          <w:rFonts w:ascii="Times New Roman" w:hAnsi="Times New Roman"/>
          <w:color w:val="000000"/>
          <w:sz w:val="24"/>
        </w:rPr>
        <w:t>е</w:t>
      </w:r>
      <w:r w:rsidRPr="00DF2FB6">
        <w:rPr>
          <w:rFonts w:ascii="Times New Roman" w:hAnsi="Times New Roman"/>
          <w:color w:val="000000"/>
          <w:sz w:val="24"/>
        </w:rPr>
        <w:t>деляемых в законодательстве Республики Казахстан и внутренних документах организации. Плата, взимаемая организацией за предоставление копий документов, устанавливается орг</w:t>
      </w:r>
      <w:r w:rsidRPr="00DF2FB6">
        <w:rPr>
          <w:rFonts w:ascii="Times New Roman" w:hAnsi="Times New Roman"/>
          <w:color w:val="000000"/>
          <w:sz w:val="24"/>
        </w:rPr>
        <w:t>а</w:t>
      </w:r>
      <w:r w:rsidRPr="00DF2FB6">
        <w:rPr>
          <w:rFonts w:ascii="Times New Roman" w:hAnsi="Times New Roman"/>
          <w:color w:val="000000"/>
          <w:sz w:val="24"/>
        </w:rPr>
        <w:t>низацией и не может превышать стоимости расходов на их изготовление и, при необходим</w:t>
      </w:r>
      <w:r w:rsidRPr="00DF2FB6">
        <w:rPr>
          <w:rFonts w:ascii="Times New Roman" w:hAnsi="Times New Roman"/>
          <w:color w:val="000000"/>
          <w:sz w:val="24"/>
        </w:rPr>
        <w:t>о</w:t>
      </w:r>
      <w:r w:rsidRPr="00DF2FB6">
        <w:rPr>
          <w:rFonts w:ascii="Times New Roman" w:hAnsi="Times New Roman"/>
          <w:color w:val="000000"/>
          <w:sz w:val="24"/>
        </w:rPr>
        <w:t>сти, доставку акционеру (участнику).</w:t>
      </w:r>
    </w:p>
    <w:p w:rsidR="005E0AF2" w:rsidRPr="00DF2FB6" w:rsidRDefault="00611584">
      <w:pPr>
        <w:spacing w:before="120" w:after="120" w:line="240" w:lineRule="exact"/>
        <w:ind w:firstLine="500"/>
        <w:jc w:val="both"/>
      </w:pPr>
      <w:bookmarkStart w:id="468" w:name="617657137"/>
      <w:bookmarkEnd w:id="467"/>
      <w:r w:rsidRPr="00DF2FB6">
        <w:rPr>
          <w:rFonts w:ascii="Times New Roman" w:hAnsi="Times New Roman"/>
          <w:color w:val="000000"/>
          <w:sz w:val="24"/>
        </w:rPr>
        <w:t>Акционер (участник) имеет право обращаться в организацию с письменными запросам</w:t>
      </w:r>
      <w:proofErr w:type="gramStart"/>
      <w:r w:rsidRPr="00DF2FB6">
        <w:rPr>
          <w:rFonts w:ascii="Times New Roman" w:hAnsi="Times New Roman"/>
          <w:color w:val="000000"/>
          <w:sz w:val="24"/>
        </w:rPr>
        <w:t>и о ее</w:t>
      </w:r>
      <w:proofErr w:type="gramEnd"/>
      <w:r w:rsidRPr="00DF2FB6">
        <w:rPr>
          <w:rFonts w:ascii="Times New Roman" w:hAnsi="Times New Roman"/>
          <w:color w:val="000000"/>
          <w:sz w:val="24"/>
        </w:rPr>
        <w:t xml:space="preserve"> деятельности и получать мотивированные ответы в течение 30 (тридцать) календарных дней с даты поступления запроса в организацию либо иной срок, предусмотренный Уставом, внутренними документами организации.</w:t>
      </w:r>
    </w:p>
    <w:p w:rsidR="005E0AF2" w:rsidRPr="00DF2FB6" w:rsidRDefault="00611584">
      <w:pPr>
        <w:spacing w:before="120" w:after="120" w:line="240" w:lineRule="exact"/>
        <w:ind w:firstLine="500"/>
        <w:jc w:val="both"/>
      </w:pPr>
      <w:bookmarkStart w:id="469" w:name="617657138"/>
      <w:bookmarkEnd w:id="468"/>
      <w:r w:rsidRPr="00DF2FB6">
        <w:rPr>
          <w:rFonts w:ascii="Times New Roman" w:hAnsi="Times New Roman"/>
          <w:color w:val="000000"/>
          <w:sz w:val="24"/>
        </w:rPr>
        <w:t>По требованию акционера (участника) организация обязана предоставить копии документов в порядке, предусмотренном статьей 80 Закона Республики Казахстан «Об акционе</w:t>
      </w:r>
      <w:r w:rsidRPr="00DF2FB6">
        <w:rPr>
          <w:rFonts w:ascii="Times New Roman" w:hAnsi="Times New Roman"/>
          <w:color w:val="000000"/>
          <w:sz w:val="24"/>
        </w:rPr>
        <w:t>р</w:t>
      </w:r>
      <w:r w:rsidRPr="00DF2FB6">
        <w:rPr>
          <w:rFonts w:ascii="Times New Roman" w:hAnsi="Times New Roman"/>
          <w:color w:val="000000"/>
          <w:sz w:val="24"/>
        </w:rPr>
        <w:t>ных обществах».</w:t>
      </w:r>
    </w:p>
    <w:p w:rsidR="005E0AF2" w:rsidRPr="00DF2FB6" w:rsidRDefault="00611584">
      <w:pPr>
        <w:spacing w:before="120" w:after="120" w:line="240" w:lineRule="exact"/>
        <w:ind w:firstLine="500"/>
        <w:jc w:val="both"/>
      </w:pPr>
      <w:bookmarkStart w:id="470" w:name="617657139"/>
      <w:bookmarkEnd w:id="469"/>
      <w:r w:rsidRPr="00DF2FB6">
        <w:rPr>
          <w:rFonts w:ascii="Times New Roman" w:hAnsi="Times New Roman"/>
          <w:color w:val="000000"/>
          <w:sz w:val="24"/>
        </w:rPr>
        <w:t>Акционеры (участники) реализуют свои права по участию в управлении организацией посредством участия на общих собраниях акционеров (участников). Общие собрания акци</w:t>
      </w:r>
      <w:r w:rsidRPr="00DF2FB6">
        <w:rPr>
          <w:rFonts w:ascii="Times New Roman" w:hAnsi="Times New Roman"/>
          <w:color w:val="000000"/>
          <w:sz w:val="24"/>
        </w:rPr>
        <w:t>о</w:t>
      </w:r>
      <w:r w:rsidRPr="00DF2FB6">
        <w:rPr>
          <w:rFonts w:ascii="Times New Roman" w:hAnsi="Times New Roman"/>
          <w:color w:val="000000"/>
          <w:sz w:val="24"/>
        </w:rPr>
        <w:t xml:space="preserve">неров (участников) подразделяются </w:t>
      </w:r>
      <w:proofErr w:type="gramStart"/>
      <w:r w:rsidRPr="00DF2FB6">
        <w:rPr>
          <w:rFonts w:ascii="Times New Roman" w:hAnsi="Times New Roman"/>
          <w:color w:val="000000"/>
          <w:sz w:val="24"/>
        </w:rPr>
        <w:t>на</w:t>
      </w:r>
      <w:proofErr w:type="gramEnd"/>
      <w:r w:rsidRPr="00DF2FB6">
        <w:rPr>
          <w:rFonts w:ascii="Times New Roman" w:hAnsi="Times New Roman"/>
          <w:color w:val="000000"/>
          <w:sz w:val="24"/>
        </w:rPr>
        <w:t xml:space="preserve"> годовые и внеочередные.</w:t>
      </w:r>
    </w:p>
    <w:p w:rsidR="005E0AF2" w:rsidRPr="00DF2FB6" w:rsidRDefault="00611584">
      <w:pPr>
        <w:spacing w:before="120" w:after="120" w:line="240" w:lineRule="exact"/>
        <w:ind w:firstLine="500"/>
        <w:jc w:val="both"/>
      </w:pPr>
      <w:bookmarkStart w:id="471" w:name="617657140"/>
      <w:bookmarkEnd w:id="470"/>
      <w:r w:rsidRPr="00DF2FB6">
        <w:rPr>
          <w:rFonts w:ascii="Times New Roman" w:hAnsi="Times New Roman"/>
          <w:color w:val="000000"/>
          <w:sz w:val="24"/>
        </w:rPr>
        <w:t>В организациях с единственным акционером (участником) общее собрание акционеров (участников) не проводится. Решения по вопросам, отнесенным законодательством Республики Казахстан и Уставом организации к компетенции общего собрания акционеров, прин</w:t>
      </w:r>
      <w:r w:rsidRPr="00DF2FB6">
        <w:rPr>
          <w:rFonts w:ascii="Times New Roman" w:hAnsi="Times New Roman"/>
          <w:color w:val="000000"/>
          <w:sz w:val="24"/>
        </w:rPr>
        <w:t>и</w:t>
      </w:r>
      <w:r w:rsidRPr="00DF2FB6">
        <w:rPr>
          <w:rFonts w:ascii="Times New Roman" w:hAnsi="Times New Roman"/>
          <w:color w:val="000000"/>
          <w:sz w:val="24"/>
        </w:rPr>
        <w:t>маются таким акционером единолично и подлежат оформлению в письменном виде.</w:t>
      </w:r>
    </w:p>
    <w:p w:rsidR="005E0AF2" w:rsidRPr="00DF2FB6" w:rsidRDefault="00611584">
      <w:pPr>
        <w:spacing w:before="120" w:after="120" w:line="240" w:lineRule="exact"/>
        <w:ind w:firstLine="500"/>
        <w:jc w:val="both"/>
      </w:pPr>
      <w:bookmarkStart w:id="472" w:name="617657141"/>
      <w:bookmarkEnd w:id="471"/>
      <w:r w:rsidRPr="00DF2FB6">
        <w:rPr>
          <w:rFonts w:ascii="Times New Roman" w:hAnsi="Times New Roman"/>
          <w:color w:val="000000"/>
          <w:sz w:val="24"/>
        </w:rPr>
        <w:t xml:space="preserve">Единственный акционер (участник) может проводить заседания с Советом директоров и исполнительным органом (наблюдательным советом и/или исполнительным органом) (далее - заслушивание Совета директоров) для подведения итогов деятельности года и принятия решений по вопросам своей компетенции. Единственный акционер (участник) также может проводить в течение года регулярные встречи с председателем Совета директоров </w:t>
      </w:r>
      <w:r w:rsidRPr="00DF2FB6">
        <w:rPr>
          <w:rFonts w:ascii="Times New Roman" w:hAnsi="Times New Roman"/>
          <w:color w:val="000000"/>
          <w:sz w:val="24"/>
        </w:rPr>
        <w:lastRenderedPageBreak/>
        <w:t>(наблюдательного совета и/или исполнительного органа) для обсуждения вопросов деятельности о</w:t>
      </w:r>
      <w:r w:rsidRPr="00DF2FB6">
        <w:rPr>
          <w:rFonts w:ascii="Times New Roman" w:hAnsi="Times New Roman"/>
          <w:color w:val="000000"/>
          <w:sz w:val="24"/>
        </w:rPr>
        <w:t>р</w:t>
      </w:r>
      <w:r w:rsidRPr="00DF2FB6">
        <w:rPr>
          <w:rFonts w:ascii="Times New Roman" w:hAnsi="Times New Roman"/>
          <w:color w:val="000000"/>
          <w:sz w:val="24"/>
        </w:rPr>
        <w:t>ганизации в рамках своей компетенции.</w:t>
      </w:r>
    </w:p>
    <w:p w:rsidR="005E0AF2" w:rsidRPr="00DF2FB6" w:rsidRDefault="00611584">
      <w:pPr>
        <w:spacing w:before="120" w:after="120" w:line="240" w:lineRule="exact"/>
        <w:ind w:firstLine="500"/>
        <w:jc w:val="both"/>
      </w:pPr>
      <w:bookmarkStart w:id="473" w:name="617657142"/>
      <w:bookmarkEnd w:id="472"/>
      <w:r w:rsidRPr="00DF2FB6">
        <w:rPr>
          <w:rFonts w:ascii="Times New Roman" w:hAnsi="Times New Roman"/>
          <w:color w:val="000000"/>
          <w:sz w:val="24"/>
        </w:rPr>
        <w:t>Порядок проведения общего собрания акционеров (участников) определяется в соотве</w:t>
      </w:r>
      <w:r w:rsidRPr="00DF2FB6">
        <w:rPr>
          <w:rFonts w:ascii="Times New Roman" w:hAnsi="Times New Roman"/>
          <w:color w:val="000000"/>
          <w:sz w:val="24"/>
        </w:rPr>
        <w:t>т</w:t>
      </w:r>
      <w:r w:rsidRPr="00DF2FB6">
        <w:rPr>
          <w:rFonts w:ascii="Times New Roman" w:hAnsi="Times New Roman"/>
          <w:color w:val="000000"/>
          <w:sz w:val="24"/>
        </w:rPr>
        <w:t>ствии с Законом Республики Казахстан «Об акционерных обществах» (Законом Республики Казахстан «О товариществах с ограниченной и дополнительной ответственностью»), Уст</w:t>
      </w:r>
      <w:r w:rsidRPr="00DF2FB6">
        <w:rPr>
          <w:rFonts w:ascii="Times New Roman" w:hAnsi="Times New Roman"/>
          <w:color w:val="000000"/>
          <w:sz w:val="24"/>
        </w:rPr>
        <w:t>а</w:t>
      </w:r>
      <w:r w:rsidRPr="00DF2FB6">
        <w:rPr>
          <w:rFonts w:ascii="Times New Roman" w:hAnsi="Times New Roman"/>
          <w:color w:val="000000"/>
          <w:sz w:val="24"/>
        </w:rPr>
        <w:t>вом и иными внутренними документами организации, регулирующими внутреннюю де</w:t>
      </w:r>
      <w:r w:rsidRPr="00DF2FB6">
        <w:rPr>
          <w:rFonts w:ascii="Times New Roman" w:hAnsi="Times New Roman"/>
          <w:color w:val="000000"/>
          <w:sz w:val="24"/>
        </w:rPr>
        <w:t>я</w:t>
      </w:r>
      <w:r w:rsidRPr="00DF2FB6">
        <w:rPr>
          <w:rFonts w:ascii="Times New Roman" w:hAnsi="Times New Roman"/>
          <w:color w:val="000000"/>
          <w:sz w:val="24"/>
        </w:rPr>
        <w:t>тельность организации, либо решением общего собрания акционеров (участников). Дата и время проведения общего собрания акционеров (участников) устанавливаются таким обр</w:t>
      </w:r>
      <w:r w:rsidRPr="00DF2FB6">
        <w:rPr>
          <w:rFonts w:ascii="Times New Roman" w:hAnsi="Times New Roman"/>
          <w:color w:val="000000"/>
          <w:sz w:val="24"/>
        </w:rPr>
        <w:t>а</w:t>
      </w:r>
      <w:r w:rsidRPr="00DF2FB6">
        <w:rPr>
          <w:rFonts w:ascii="Times New Roman" w:hAnsi="Times New Roman"/>
          <w:color w:val="000000"/>
          <w:sz w:val="24"/>
        </w:rPr>
        <w:t>зом, чтобы в собрании могло принять участие наибольшее количество лиц, имеющих право в нем участвовать либо все лица в отношении вопросов, требующих единогласного принятия решений.</w:t>
      </w:r>
    </w:p>
    <w:p w:rsidR="005E0AF2" w:rsidRPr="00DF2FB6" w:rsidRDefault="00611584">
      <w:pPr>
        <w:spacing w:before="120" w:after="120" w:line="240" w:lineRule="exact"/>
        <w:ind w:firstLine="500"/>
        <w:jc w:val="both"/>
      </w:pPr>
      <w:bookmarkStart w:id="474" w:name="617657143"/>
      <w:bookmarkEnd w:id="473"/>
      <w:r w:rsidRPr="00DF2FB6">
        <w:rPr>
          <w:rFonts w:ascii="Times New Roman" w:hAnsi="Times New Roman"/>
          <w:color w:val="000000"/>
          <w:sz w:val="24"/>
        </w:rPr>
        <w:t>Процесс рассмотрения и принятия изменений в деятельности и управлении организац</w:t>
      </w:r>
      <w:r w:rsidRPr="00DF2FB6">
        <w:rPr>
          <w:rFonts w:ascii="Times New Roman" w:hAnsi="Times New Roman"/>
          <w:color w:val="000000"/>
          <w:sz w:val="24"/>
        </w:rPr>
        <w:t>и</w:t>
      </w:r>
      <w:r w:rsidRPr="00DF2FB6">
        <w:rPr>
          <w:rFonts w:ascii="Times New Roman" w:hAnsi="Times New Roman"/>
          <w:color w:val="000000"/>
          <w:sz w:val="24"/>
        </w:rPr>
        <w:t>ей на общем собрании акционеров (участников) обеспечивается представлением материалов по обоснованию таких изменений. Должен быть установлен максимально простой и необр</w:t>
      </w:r>
      <w:r w:rsidRPr="00DF2FB6">
        <w:rPr>
          <w:rFonts w:ascii="Times New Roman" w:hAnsi="Times New Roman"/>
          <w:color w:val="000000"/>
          <w:sz w:val="24"/>
        </w:rPr>
        <w:t>е</w:t>
      </w:r>
      <w:r w:rsidRPr="00DF2FB6">
        <w:rPr>
          <w:rFonts w:ascii="Times New Roman" w:hAnsi="Times New Roman"/>
          <w:color w:val="000000"/>
          <w:sz w:val="24"/>
        </w:rPr>
        <w:t>менительный порядок получения или ознакомления с этими материалами.</w:t>
      </w:r>
    </w:p>
    <w:p w:rsidR="005E0AF2" w:rsidRPr="00DF2FB6" w:rsidRDefault="00611584">
      <w:pPr>
        <w:spacing w:before="120" w:after="120" w:line="240" w:lineRule="exact"/>
        <w:ind w:firstLine="500"/>
        <w:jc w:val="both"/>
      </w:pPr>
      <w:bookmarkStart w:id="475" w:name="617657144"/>
      <w:bookmarkEnd w:id="474"/>
      <w:proofErr w:type="gramStart"/>
      <w:r w:rsidRPr="00DF2FB6">
        <w:rPr>
          <w:rFonts w:ascii="Times New Roman" w:hAnsi="Times New Roman"/>
          <w:color w:val="000000"/>
          <w:sz w:val="24"/>
        </w:rPr>
        <w:t>Информация и материалы, предоставляемые акционерам (участникам) до проведения общего собрания акционеров (участников)/заслушивания Совета директоров, а также порядок ее предоставления, должны обеспечить максимально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w:t>
      </w:r>
      <w:r w:rsidRPr="00DF2FB6">
        <w:rPr>
          <w:rFonts w:ascii="Times New Roman" w:hAnsi="Times New Roman"/>
          <w:color w:val="000000"/>
          <w:sz w:val="24"/>
        </w:rPr>
        <w:t>е</w:t>
      </w:r>
      <w:r w:rsidRPr="00DF2FB6">
        <w:rPr>
          <w:rFonts w:ascii="Times New Roman" w:hAnsi="Times New Roman"/>
          <w:color w:val="000000"/>
          <w:sz w:val="24"/>
        </w:rPr>
        <w:t>ние ответов на интересующие вопросы и возможность принятия обоснованных решений по вопросам повестки дня.</w:t>
      </w:r>
      <w:proofErr w:type="gramEnd"/>
    </w:p>
    <w:p w:rsidR="005E0AF2" w:rsidRPr="00DF2FB6" w:rsidRDefault="00611584">
      <w:pPr>
        <w:spacing w:before="120" w:after="120" w:line="240" w:lineRule="exact"/>
        <w:ind w:firstLine="500"/>
        <w:jc w:val="both"/>
      </w:pPr>
      <w:bookmarkStart w:id="476" w:name="617657145"/>
      <w:bookmarkEnd w:id="475"/>
      <w:r w:rsidRPr="00DF2FB6">
        <w:rPr>
          <w:rFonts w:ascii="Times New Roman" w:hAnsi="Times New Roman"/>
          <w:color w:val="000000"/>
          <w:sz w:val="24"/>
        </w:rPr>
        <w:t>В случае включения в повестку дня общего собрания акционеров (участников) вопроса об избрании членов Совета директоров/наблюдательного совета должна быть представлена полная информация о кандидатах на данные должности в соответствии с требованиями зак</w:t>
      </w:r>
      <w:r w:rsidRPr="00DF2FB6">
        <w:rPr>
          <w:rFonts w:ascii="Times New Roman" w:hAnsi="Times New Roman"/>
          <w:color w:val="000000"/>
          <w:sz w:val="24"/>
        </w:rPr>
        <w:t>о</w:t>
      </w:r>
      <w:r w:rsidRPr="00DF2FB6">
        <w:rPr>
          <w:rFonts w:ascii="Times New Roman" w:hAnsi="Times New Roman"/>
          <w:color w:val="000000"/>
          <w:sz w:val="24"/>
        </w:rPr>
        <w:t>нодательства, Устава и внутренних документов организации. Вопросы повестки дня должны быть максимально четкими и исключать возможность различного их толкования. Из повес</w:t>
      </w:r>
      <w:r w:rsidRPr="00DF2FB6">
        <w:rPr>
          <w:rFonts w:ascii="Times New Roman" w:hAnsi="Times New Roman"/>
          <w:color w:val="000000"/>
          <w:sz w:val="24"/>
        </w:rPr>
        <w:t>т</w:t>
      </w:r>
      <w:r w:rsidRPr="00DF2FB6">
        <w:rPr>
          <w:rFonts w:ascii="Times New Roman" w:hAnsi="Times New Roman"/>
          <w:color w:val="000000"/>
          <w:sz w:val="24"/>
        </w:rPr>
        <w:t>ки дня исключаются вопросы с формулировкой «разное», «иное», «другие» и т.п. На общем собрании акционеров (участников) организация должна предложить отдельное решение по каждому отдельному вопросу. Права акционеров в установленном порядке вносить предл</w:t>
      </w:r>
      <w:r w:rsidRPr="00DF2FB6">
        <w:rPr>
          <w:rFonts w:ascii="Times New Roman" w:hAnsi="Times New Roman"/>
          <w:color w:val="000000"/>
          <w:sz w:val="24"/>
        </w:rPr>
        <w:t>о</w:t>
      </w:r>
      <w:r w:rsidRPr="00DF2FB6">
        <w:rPr>
          <w:rFonts w:ascii="Times New Roman" w:hAnsi="Times New Roman"/>
          <w:color w:val="000000"/>
          <w:sz w:val="24"/>
        </w:rPr>
        <w:t>жения в повестку дня общего собрания акционеров (участников), а также требовать созыва внеочередного общего собрания акционеров (участников), должны быть легко реализуемы при их четком обосновании.</w:t>
      </w:r>
    </w:p>
    <w:p w:rsidR="005E0AF2" w:rsidRPr="00DF2FB6" w:rsidRDefault="00611584">
      <w:pPr>
        <w:spacing w:before="120" w:after="120" w:line="240" w:lineRule="exact"/>
        <w:ind w:firstLine="500"/>
        <w:jc w:val="both"/>
      </w:pPr>
      <w:bookmarkStart w:id="477" w:name="617657146"/>
      <w:bookmarkEnd w:id="476"/>
      <w:r w:rsidRPr="00DF2FB6">
        <w:rPr>
          <w:rFonts w:ascii="Times New Roman" w:hAnsi="Times New Roman"/>
          <w:color w:val="000000"/>
          <w:sz w:val="24"/>
        </w:rPr>
        <w:t>В период подготовки к общему собранию акционеров (участников)/заслушиванию С</w:t>
      </w:r>
      <w:r w:rsidRPr="00DF2FB6">
        <w:rPr>
          <w:rFonts w:ascii="Times New Roman" w:hAnsi="Times New Roman"/>
          <w:color w:val="000000"/>
          <w:sz w:val="24"/>
        </w:rPr>
        <w:t>о</w:t>
      </w:r>
      <w:r w:rsidRPr="00DF2FB6">
        <w:rPr>
          <w:rFonts w:ascii="Times New Roman" w:hAnsi="Times New Roman"/>
          <w:color w:val="000000"/>
          <w:sz w:val="24"/>
        </w:rPr>
        <w:t>вета директоров организации следует создать необходимые организационные и технические условия, обеспечивающие возможность акционерам (участникам) задавать вопросы по п</w:t>
      </w:r>
      <w:r w:rsidRPr="00DF2FB6">
        <w:rPr>
          <w:rFonts w:ascii="Times New Roman" w:hAnsi="Times New Roman"/>
          <w:color w:val="000000"/>
          <w:sz w:val="24"/>
        </w:rPr>
        <w:t>о</w:t>
      </w:r>
      <w:r w:rsidRPr="00DF2FB6">
        <w:rPr>
          <w:rFonts w:ascii="Times New Roman" w:hAnsi="Times New Roman"/>
          <w:color w:val="000000"/>
          <w:sz w:val="24"/>
        </w:rPr>
        <w:t>вестке дня и материалам. В организации должны быть закреплены полномочия должностных лиц, корпоративного секретаря (или лица, осуществляющего его функции) и работников о</w:t>
      </w:r>
      <w:r w:rsidRPr="00DF2FB6">
        <w:rPr>
          <w:rFonts w:ascii="Times New Roman" w:hAnsi="Times New Roman"/>
          <w:color w:val="000000"/>
          <w:sz w:val="24"/>
        </w:rPr>
        <w:t>р</w:t>
      </w:r>
      <w:r w:rsidRPr="00DF2FB6">
        <w:rPr>
          <w:rFonts w:ascii="Times New Roman" w:hAnsi="Times New Roman"/>
          <w:color w:val="000000"/>
          <w:sz w:val="24"/>
        </w:rPr>
        <w:t>ганизации по взаимодействию с акционерами (участниками) и инвесторами, а также порядок предоставления ответов на их запросы.</w:t>
      </w:r>
    </w:p>
    <w:p w:rsidR="005E0AF2" w:rsidRPr="00DF2FB6" w:rsidRDefault="00611584">
      <w:pPr>
        <w:spacing w:before="120" w:after="120" w:line="240" w:lineRule="exact"/>
        <w:ind w:firstLine="500"/>
        <w:jc w:val="both"/>
      </w:pPr>
      <w:bookmarkStart w:id="478" w:name="617657147"/>
      <w:bookmarkEnd w:id="477"/>
      <w:proofErr w:type="gramStart"/>
      <w:r w:rsidRPr="00DF2FB6">
        <w:rPr>
          <w:rFonts w:ascii="Times New Roman" w:hAnsi="Times New Roman"/>
          <w:color w:val="000000"/>
          <w:sz w:val="24"/>
        </w:rPr>
        <w:t>Корпоративный секретарь (или лицо, осуществляющее его функции) осуществляет мониторинг поступающих вопросов от акционеров (участников) и предоставляет ответы в части процедуры проведения общего собрания акционеров (участников), разъясняет положения законодательства Республики Казахстан и документов организации в части порядка уч</w:t>
      </w:r>
      <w:r w:rsidRPr="00DF2FB6">
        <w:rPr>
          <w:rFonts w:ascii="Times New Roman" w:hAnsi="Times New Roman"/>
          <w:color w:val="000000"/>
          <w:sz w:val="24"/>
        </w:rPr>
        <w:t>а</w:t>
      </w:r>
      <w:r w:rsidRPr="00DF2FB6">
        <w:rPr>
          <w:rFonts w:ascii="Times New Roman" w:hAnsi="Times New Roman"/>
          <w:color w:val="000000"/>
          <w:sz w:val="24"/>
        </w:rPr>
        <w:t>стия и голосования на общем собрании акционеров (участников), а также по другим вопр</w:t>
      </w:r>
      <w:r w:rsidRPr="00DF2FB6">
        <w:rPr>
          <w:rFonts w:ascii="Times New Roman" w:hAnsi="Times New Roman"/>
          <w:color w:val="000000"/>
          <w:sz w:val="24"/>
        </w:rPr>
        <w:t>о</w:t>
      </w:r>
      <w:r w:rsidRPr="00DF2FB6">
        <w:rPr>
          <w:rFonts w:ascii="Times New Roman" w:hAnsi="Times New Roman"/>
          <w:color w:val="000000"/>
          <w:sz w:val="24"/>
        </w:rPr>
        <w:t>сам, если такое определено во внутренних документах организации.</w:t>
      </w:r>
      <w:proofErr w:type="gramEnd"/>
    </w:p>
    <w:p w:rsidR="005E0AF2" w:rsidRPr="00DF2FB6" w:rsidRDefault="00611584">
      <w:pPr>
        <w:spacing w:before="120" w:after="120" w:line="240" w:lineRule="exact"/>
        <w:ind w:firstLine="500"/>
        <w:jc w:val="both"/>
      </w:pPr>
      <w:bookmarkStart w:id="479" w:name="617657148"/>
      <w:bookmarkEnd w:id="478"/>
      <w:r w:rsidRPr="00DF2FB6">
        <w:rPr>
          <w:rFonts w:ascii="Times New Roman" w:hAnsi="Times New Roman"/>
          <w:color w:val="000000"/>
          <w:sz w:val="24"/>
        </w:rPr>
        <w:t>В организациях, акции которых котируются на фондовой бирже, рекомендуется создать специальные отделы по работе с инвесторами для поддержания связи с инвесторами, обесп</w:t>
      </w:r>
      <w:r w:rsidRPr="00DF2FB6">
        <w:rPr>
          <w:rFonts w:ascii="Times New Roman" w:hAnsi="Times New Roman"/>
          <w:color w:val="000000"/>
          <w:sz w:val="24"/>
        </w:rPr>
        <w:t>е</w:t>
      </w:r>
      <w:r w:rsidRPr="00DF2FB6">
        <w:rPr>
          <w:rFonts w:ascii="Times New Roman" w:hAnsi="Times New Roman"/>
          <w:color w:val="000000"/>
          <w:sz w:val="24"/>
        </w:rPr>
        <w:t>чения своевременного и качественного предоставления ответов на вопросы акционеров.</w:t>
      </w:r>
    </w:p>
    <w:p w:rsidR="005E0AF2" w:rsidRPr="00DF2FB6" w:rsidRDefault="00611584">
      <w:pPr>
        <w:spacing w:before="120" w:after="120" w:line="240" w:lineRule="exact"/>
        <w:ind w:firstLine="500"/>
        <w:jc w:val="both"/>
      </w:pPr>
      <w:bookmarkStart w:id="480" w:name="617657149"/>
      <w:bookmarkEnd w:id="479"/>
      <w:r w:rsidRPr="00DF2FB6">
        <w:rPr>
          <w:rFonts w:ascii="Times New Roman" w:hAnsi="Times New Roman"/>
          <w:color w:val="000000"/>
          <w:sz w:val="24"/>
        </w:rPr>
        <w:t>Способы информирования о созыве общего собрания акционеров (участников) должны обеспечить своевременное оповещение всех акционеров (участников) в соответствии с законодательством Республики Казахстан. При необходимости дублируется как само оповещ</w:t>
      </w:r>
      <w:r w:rsidRPr="00DF2FB6">
        <w:rPr>
          <w:rFonts w:ascii="Times New Roman" w:hAnsi="Times New Roman"/>
          <w:color w:val="000000"/>
          <w:sz w:val="24"/>
        </w:rPr>
        <w:t>е</w:t>
      </w:r>
      <w:r w:rsidRPr="00DF2FB6">
        <w:rPr>
          <w:rFonts w:ascii="Times New Roman" w:hAnsi="Times New Roman"/>
          <w:color w:val="000000"/>
          <w:sz w:val="24"/>
        </w:rPr>
        <w:t xml:space="preserve">ние, так и используются разные способы оповещения, в том числе корпоративный </w:t>
      </w:r>
      <w:proofErr w:type="spellStart"/>
      <w:r w:rsidRPr="00DF2FB6">
        <w:rPr>
          <w:rFonts w:ascii="Times New Roman" w:hAnsi="Times New Roman"/>
          <w:color w:val="000000"/>
          <w:sz w:val="24"/>
        </w:rPr>
        <w:lastRenderedPageBreak/>
        <w:t>интернет-ресурс</w:t>
      </w:r>
      <w:proofErr w:type="spellEnd"/>
      <w:r w:rsidRPr="00DF2FB6">
        <w:rPr>
          <w:rFonts w:ascii="Times New Roman" w:hAnsi="Times New Roman"/>
          <w:color w:val="000000"/>
          <w:sz w:val="24"/>
        </w:rPr>
        <w:t xml:space="preserve"> организации. В целях одновременного представления информации всем акционерам (участникам) о деятельности организации для обеспечения равного к ним отношения акци</w:t>
      </w:r>
      <w:r w:rsidRPr="00DF2FB6">
        <w:rPr>
          <w:rFonts w:ascii="Times New Roman" w:hAnsi="Times New Roman"/>
          <w:color w:val="000000"/>
          <w:sz w:val="24"/>
        </w:rPr>
        <w:t>о</w:t>
      </w:r>
      <w:r w:rsidRPr="00DF2FB6">
        <w:rPr>
          <w:rFonts w:ascii="Times New Roman" w:hAnsi="Times New Roman"/>
          <w:color w:val="000000"/>
          <w:sz w:val="24"/>
        </w:rPr>
        <w:t>неры (участники) определяют средство массовой информации.</w:t>
      </w:r>
    </w:p>
    <w:p w:rsidR="005E0AF2" w:rsidRPr="00DF2FB6" w:rsidRDefault="00611584">
      <w:pPr>
        <w:spacing w:before="120" w:after="120" w:line="240" w:lineRule="exact"/>
        <w:ind w:firstLine="500"/>
        <w:jc w:val="both"/>
      </w:pPr>
      <w:bookmarkStart w:id="481" w:name="617657150"/>
      <w:bookmarkEnd w:id="480"/>
      <w:r w:rsidRPr="00DF2FB6">
        <w:rPr>
          <w:rFonts w:ascii="Times New Roman" w:hAnsi="Times New Roman"/>
          <w:color w:val="000000"/>
          <w:sz w:val="24"/>
        </w:rPr>
        <w:t>Информационные материалы, распространяемые при подготовке общего собрания а</w:t>
      </w:r>
      <w:r w:rsidRPr="00DF2FB6">
        <w:rPr>
          <w:rFonts w:ascii="Times New Roman" w:hAnsi="Times New Roman"/>
          <w:color w:val="000000"/>
          <w:sz w:val="24"/>
        </w:rPr>
        <w:t>к</w:t>
      </w:r>
      <w:r w:rsidRPr="00DF2FB6">
        <w:rPr>
          <w:rFonts w:ascii="Times New Roman" w:hAnsi="Times New Roman"/>
          <w:color w:val="000000"/>
          <w:sz w:val="24"/>
        </w:rPr>
        <w:t>ционеров (участников), должны быть систематизированы по отношению к повестке дня.</w:t>
      </w:r>
    </w:p>
    <w:p w:rsidR="005E0AF2" w:rsidRPr="00DF2FB6" w:rsidRDefault="00611584">
      <w:pPr>
        <w:spacing w:before="120" w:after="120" w:line="240" w:lineRule="exact"/>
        <w:ind w:firstLine="500"/>
        <w:jc w:val="both"/>
      </w:pPr>
      <w:bookmarkStart w:id="482" w:name="617657151"/>
      <w:bookmarkEnd w:id="481"/>
      <w:r w:rsidRPr="00DF2FB6">
        <w:rPr>
          <w:rFonts w:ascii="Times New Roman" w:hAnsi="Times New Roman"/>
          <w:color w:val="000000"/>
          <w:sz w:val="24"/>
        </w:rPr>
        <w:t>Требования по раскрытию информации не должны возлагать на организацию излишнее административное бремя или неоправданных расходов.</w:t>
      </w:r>
    </w:p>
    <w:p w:rsidR="005E0AF2" w:rsidRPr="00DF2FB6" w:rsidRDefault="00611584">
      <w:pPr>
        <w:spacing w:before="120" w:after="120" w:line="240" w:lineRule="exact"/>
        <w:ind w:firstLine="500"/>
        <w:jc w:val="both"/>
      </w:pPr>
      <w:bookmarkStart w:id="483" w:name="617657152"/>
      <w:bookmarkEnd w:id="482"/>
      <w:r w:rsidRPr="00DF2FB6">
        <w:rPr>
          <w:rFonts w:ascii="Times New Roman" w:hAnsi="Times New Roman"/>
          <w:color w:val="000000"/>
          <w:sz w:val="24"/>
        </w:rPr>
        <w:t xml:space="preserve">Соответствующие материалы по повестке дня общего собрания акционеров (участников) с учетом обеспечения защиты конфиденциальной информации рекомендуется размещать на </w:t>
      </w:r>
      <w:proofErr w:type="spellStart"/>
      <w:r w:rsidRPr="00DF2FB6">
        <w:rPr>
          <w:rFonts w:ascii="Times New Roman" w:hAnsi="Times New Roman"/>
          <w:color w:val="000000"/>
          <w:sz w:val="24"/>
        </w:rPr>
        <w:t>интернет-ресурсе</w:t>
      </w:r>
      <w:proofErr w:type="spellEnd"/>
      <w:r w:rsidRPr="00DF2FB6">
        <w:rPr>
          <w:rFonts w:ascii="Times New Roman" w:hAnsi="Times New Roman"/>
          <w:color w:val="000000"/>
          <w:sz w:val="24"/>
        </w:rPr>
        <w:t xml:space="preserve"> организации с указанием контактной информации лиц, отве</w:t>
      </w:r>
      <w:r w:rsidRPr="00DF2FB6">
        <w:rPr>
          <w:rFonts w:ascii="Times New Roman" w:hAnsi="Times New Roman"/>
          <w:color w:val="000000"/>
          <w:sz w:val="24"/>
        </w:rPr>
        <w:t>т</w:t>
      </w:r>
      <w:r w:rsidRPr="00DF2FB6">
        <w:rPr>
          <w:rFonts w:ascii="Times New Roman" w:hAnsi="Times New Roman"/>
          <w:color w:val="000000"/>
          <w:sz w:val="24"/>
        </w:rPr>
        <w:t>ственных за взаимодействие с акционерами (участниками) и инвесторами (телефон, адрес электронной почты).</w:t>
      </w:r>
    </w:p>
    <w:p w:rsidR="005E0AF2" w:rsidRPr="00DF2FB6" w:rsidRDefault="00611584">
      <w:pPr>
        <w:spacing w:before="120" w:after="120" w:line="240" w:lineRule="exact"/>
        <w:ind w:firstLine="500"/>
        <w:jc w:val="both"/>
      </w:pPr>
      <w:bookmarkStart w:id="484" w:name="617657153"/>
      <w:bookmarkEnd w:id="483"/>
      <w:r w:rsidRPr="00DF2FB6">
        <w:rPr>
          <w:rFonts w:ascii="Times New Roman" w:hAnsi="Times New Roman"/>
          <w:color w:val="000000"/>
          <w:sz w:val="24"/>
        </w:rPr>
        <w:t>Процесс голосования на общем собрании акционеров (участников) должен быть макс</w:t>
      </w:r>
      <w:r w:rsidRPr="00DF2FB6">
        <w:rPr>
          <w:rFonts w:ascii="Times New Roman" w:hAnsi="Times New Roman"/>
          <w:color w:val="000000"/>
          <w:sz w:val="24"/>
        </w:rPr>
        <w:t>и</w:t>
      </w:r>
      <w:r w:rsidRPr="00DF2FB6">
        <w:rPr>
          <w:rFonts w:ascii="Times New Roman" w:hAnsi="Times New Roman"/>
          <w:color w:val="000000"/>
          <w:sz w:val="24"/>
        </w:rPr>
        <w:t>мально простым и удобным для акционера (участника) с использованием всех возможных способов голосования с учетом положений Устава организации.</w:t>
      </w:r>
    </w:p>
    <w:p w:rsidR="005E0AF2" w:rsidRPr="00DF2FB6" w:rsidRDefault="00611584">
      <w:pPr>
        <w:spacing w:before="120" w:after="120" w:line="240" w:lineRule="exact"/>
        <w:ind w:firstLine="500"/>
        <w:jc w:val="both"/>
      </w:pPr>
      <w:bookmarkStart w:id="485" w:name="617657154"/>
      <w:bookmarkEnd w:id="484"/>
      <w:r w:rsidRPr="00DF2FB6">
        <w:rPr>
          <w:rFonts w:ascii="Times New Roman" w:hAnsi="Times New Roman"/>
          <w:color w:val="000000"/>
          <w:sz w:val="24"/>
        </w:rPr>
        <w:t>Порядок проведения общего собрания акционеров (участников) обеспечивает всем а</w:t>
      </w:r>
      <w:r w:rsidRPr="00DF2FB6">
        <w:rPr>
          <w:rFonts w:ascii="Times New Roman" w:hAnsi="Times New Roman"/>
          <w:color w:val="000000"/>
          <w:sz w:val="24"/>
        </w:rPr>
        <w:t>к</w:t>
      </w:r>
      <w:r w:rsidRPr="00DF2FB6">
        <w:rPr>
          <w:rFonts w:ascii="Times New Roman" w:hAnsi="Times New Roman"/>
          <w:color w:val="000000"/>
          <w:sz w:val="24"/>
        </w:rPr>
        <w:t>ционерам (участникам) равную возможность реализации прав на участие в общем собрании акционеров (участников). Акционер (участник) может голосовать на общем собрании акци</w:t>
      </w:r>
      <w:r w:rsidRPr="00DF2FB6">
        <w:rPr>
          <w:rFonts w:ascii="Times New Roman" w:hAnsi="Times New Roman"/>
          <w:color w:val="000000"/>
          <w:sz w:val="24"/>
        </w:rPr>
        <w:t>о</w:t>
      </w:r>
      <w:r w:rsidRPr="00DF2FB6">
        <w:rPr>
          <w:rFonts w:ascii="Times New Roman" w:hAnsi="Times New Roman"/>
          <w:color w:val="000000"/>
          <w:sz w:val="24"/>
        </w:rPr>
        <w:t>неров (участников), проводимом в очном порядке, лично или без личного присутствия (по доверенности, выданной лично акционером (участником) своему представителю). Не треб</w:t>
      </w:r>
      <w:r w:rsidRPr="00DF2FB6">
        <w:rPr>
          <w:rFonts w:ascii="Times New Roman" w:hAnsi="Times New Roman"/>
          <w:color w:val="000000"/>
          <w:sz w:val="24"/>
        </w:rPr>
        <w:t>у</w:t>
      </w:r>
      <w:r w:rsidRPr="00DF2FB6">
        <w:rPr>
          <w:rFonts w:ascii="Times New Roman" w:hAnsi="Times New Roman"/>
          <w:color w:val="000000"/>
          <w:sz w:val="24"/>
        </w:rPr>
        <w:t>ется доверенность на участие в общем собрании акционеров (участников) и голосование по рассматриваемым вопросам для лица, имеющего в соответствии с законодательством Ре</w:t>
      </w:r>
      <w:r w:rsidRPr="00DF2FB6">
        <w:rPr>
          <w:rFonts w:ascii="Times New Roman" w:hAnsi="Times New Roman"/>
          <w:color w:val="000000"/>
          <w:sz w:val="24"/>
        </w:rPr>
        <w:t>с</w:t>
      </w:r>
      <w:r w:rsidRPr="00DF2FB6">
        <w:rPr>
          <w:rFonts w:ascii="Times New Roman" w:hAnsi="Times New Roman"/>
          <w:color w:val="000000"/>
          <w:sz w:val="24"/>
        </w:rPr>
        <w:t>публики Казахстан или договором право действовать без доверенности от имени акционера или представлять его интересы.</w:t>
      </w:r>
    </w:p>
    <w:p w:rsidR="005E0AF2" w:rsidRPr="00DF2FB6" w:rsidRDefault="00611584">
      <w:pPr>
        <w:spacing w:before="120" w:after="120" w:line="240" w:lineRule="exact"/>
        <w:ind w:firstLine="500"/>
        <w:jc w:val="both"/>
      </w:pPr>
      <w:bookmarkStart w:id="486" w:name="617657155"/>
      <w:bookmarkEnd w:id="485"/>
      <w:r w:rsidRPr="00DF2FB6">
        <w:rPr>
          <w:rFonts w:ascii="Times New Roman" w:hAnsi="Times New Roman"/>
          <w:color w:val="000000"/>
          <w:sz w:val="24"/>
        </w:rPr>
        <w:t>В организации должен быть разработан регламент работы общего собрания акционеров (участников), в котором определяется порядок проведения общего собрания акционеров (участников), предусматривающий возможность надлежащего обсуждения вопросов повес</w:t>
      </w:r>
      <w:r w:rsidRPr="00DF2FB6">
        <w:rPr>
          <w:rFonts w:ascii="Times New Roman" w:hAnsi="Times New Roman"/>
          <w:color w:val="000000"/>
          <w:sz w:val="24"/>
        </w:rPr>
        <w:t>т</w:t>
      </w:r>
      <w:r w:rsidRPr="00DF2FB6">
        <w:rPr>
          <w:rFonts w:ascii="Times New Roman" w:hAnsi="Times New Roman"/>
          <w:color w:val="000000"/>
          <w:sz w:val="24"/>
        </w:rPr>
        <w:t>ки дня и принятия решений, выступления должностных лиц и иные вопросы.</w:t>
      </w:r>
    </w:p>
    <w:p w:rsidR="005E0AF2" w:rsidRPr="00DF2FB6" w:rsidRDefault="00611584">
      <w:pPr>
        <w:spacing w:before="120" w:after="120" w:line="240" w:lineRule="exact"/>
        <w:ind w:firstLine="500"/>
        <w:jc w:val="both"/>
      </w:pPr>
      <w:bookmarkStart w:id="487" w:name="617657156"/>
      <w:bookmarkEnd w:id="486"/>
      <w:r w:rsidRPr="00DF2FB6">
        <w:rPr>
          <w:rFonts w:ascii="Times New Roman" w:hAnsi="Times New Roman"/>
          <w:color w:val="000000"/>
          <w:sz w:val="24"/>
        </w:rPr>
        <w:t>Значимость общего собрания акционеров (участников) организации предполагает обязательное участие (в случае приглашения) всех должностных лиц, участвующих в управл</w:t>
      </w:r>
      <w:r w:rsidRPr="00DF2FB6">
        <w:rPr>
          <w:rFonts w:ascii="Times New Roman" w:hAnsi="Times New Roman"/>
          <w:color w:val="000000"/>
          <w:sz w:val="24"/>
        </w:rPr>
        <w:t>е</w:t>
      </w:r>
      <w:r w:rsidRPr="00DF2FB6">
        <w:rPr>
          <w:rFonts w:ascii="Times New Roman" w:hAnsi="Times New Roman"/>
          <w:color w:val="000000"/>
          <w:sz w:val="24"/>
        </w:rPr>
        <w:t>нии организацией.</w:t>
      </w:r>
    </w:p>
    <w:p w:rsidR="005E0AF2" w:rsidRPr="00DF2FB6" w:rsidRDefault="00611584">
      <w:pPr>
        <w:spacing w:before="120" w:after="120" w:line="240" w:lineRule="exact"/>
        <w:ind w:firstLine="500"/>
        <w:jc w:val="both"/>
      </w:pPr>
      <w:bookmarkStart w:id="488" w:name="617657157"/>
      <w:bookmarkEnd w:id="487"/>
      <w:r w:rsidRPr="00DF2FB6">
        <w:rPr>
          <w:rFonts w:ascii="Times New Roman" w:hAnsi="Times New Roman"/>
          <w:color w:val="000000"/>
          <w:sz w:val="24"/>
        </w:rPr>
        <w:t>Время регистрации должно быть достаточным для того, чтобы все акционеры (их пре</w:t>
      </w:r>
      <w:r w:rsidRPr="00DF2FB6">
        <w:rPr>
          <w:rFonts w:ascii="Times New Roman" w:hAnsi="Times New Roman"/>
          <w:color w:val="000000"/>
          <w:sz w:val="24"/>
        </w:rPr>
        <w:t>д</w:t>
      </w:r>
      <w:r w:rsidRPr="00DF2FB6">
        <w:rPr>
          <w:rFonts w:ascii="Times New Roman" w:hAnsi="Times New Roman"/>
          <w:color w:val="000000"/>
          <w:sz w:val="24"/>
        </w:rPr>
        <w:t>ставители) могли зарегистрироваться, при этом акционеры, не прошедшие регистрацию, не учитываются при определении кворума и не вправе принимать участие в голосовании.</w:t>
      </w:r>
    </w:p>
    <w:p w:rsidR="005E0AF2" w:rsidRPr="00DF2FB6" w:rsidRDefault="00611584">
      <w:pPr>
        <w:spacing w:before="120" w:after="120" w:line="240" w:lineRule="exact"/>
        <w:ind w:firstLine="500"/>
        <w:jc w:val="both"/>
      </w:pPr>
      <w:bookmarkStart w:id="489" w:name="617657158"/>
      <w:bookmarkEnd w:id="488"/>
      <w:r w:rsidRPr="00DF2FB6">
        <w:rPr>
          <w:rFonts w:ascii="Times New Roman" w:hAnsi="Times New Roman"/>
          <w:color w:val="000000"/>
          <w:sz w:val="24"/>
        </w:rPr>
        <w:t>Процедура сбора и подсчета голосов должна быть максимально простой и прозрачной, акционеры должны быть уверены в исключении возможности какого-либо искажения результатов голосования. Организация должна обеспечить, чтобы голоса подавались и рег</w:t>
      </w:r>
      <w:r w:rsidRPr="00DF2FB6">
        <w:rPr>
          <w:rFonts w:ascii="Times New Roman" w:hAnsi="Times New Roman"/>
          <w:color w:val="000000"/>
          <w:sz w:val="24"/>
        </w:rPr>
        <w:t>и</w:t>
      </w:r>
      <w:r w:rsidRPr="00DF2FB6">
        <w:rPr>
          <w:rFonts w:ascii="Times New Roman" w:hAnsi="Times New Roman"/>
          <w:color w:val="000000"/>
          <w:sz w:val="24"/>
        </w:rPr>
        <w:t>стрировались должным образом.</w:t>
      </w:r>
    </w:p>
    <w:p w:rsidR="005E0AF2" w:rsidRPr="00DF2FB6" w:rsidRDefault="00611584">
      <w:pPr>
        <w:spacing w:before="120" w:after="120" w:line="240" w:lineRule="exact"/>
        <w:ind w:firstLine="500"/>
        <w:jc w:val="both"/>
      </w:pPr>
      <w:bookmarkStart w:id="490" w:name="617657159"/>
      <w:bookmarkEnd w:id="489"/>
      <w:r w:rsidRPr="00DF2FB6">
        <w:rPr>
          <w:rFonts w:ascii="Times New Roman" w:hAnsi="Times New Roman"/>
          <w:color w:val="000000"/>
          <w:sz w:val="24"/>
        </w:rPr>
        <w:t>Председатель общего собрания акционеров (участников) должен стремиться к тому, чтобы акционеры (участники) получили ответы на вопросы непосредственно в ходе засед</w:t>
      </w:r>
      <w:r w:rsidRPr="00DF2FB6">
        <w:rPr>
          <w:rFonts w:ascii="Times New Roman" w:hAnsi="Times New Roman"/>
          <w:color w:val="000000"/>
          <w:sz w:val="24"/>
        </w:rPr>
        <w:t>а</w:t>
      </w:r>
      <w:r w:rsidRPr="00DF2FB6">
        <w:rPr>
          <w:rFonts w:ascii="Times New Roman" w:hAnsi="Times New Roman"/>
          <w:color w:val="000000"/>
          <w:sz w:val="24"/>
        </w:rPr>
        <w:t>ния. В случае</w:t>
      </w:r>
      <w:proofErr w:type="gramStart"/>
      <w:r w:rsidRPr="00DF2FB6">
        <w:rPr>
          <w:rFonts w:ascii="Times New Roman" w:hAnsi="Times New Roman"/>
          <w:color w:val="000000"/>
          <w:sz w:val="24"/>
        </w:rPr>
        <w:t>,</w:t>
      </w:r>
      <w:proofErr w:type="gramEnd"/>
      <w:r w:rsidRPr="00DF2FB6">
        <w:rPr>
          <w:rFonts w:ascii="Times New Roman" w:hAnsi="Times New Roman"/>
          <w:color w:val="000000"/>
          <w:sz w:val="24"/>
        </w:rPr>
        <w:t xml:space="preserve"> если сложность вопросов не позволяет ответить на них незамедлительно, лицо (лица), которому они заданы, предоставляет письменные ответы на заданные вопросы в кратчайшие сроки после завершения общего собрания акционеров (участников).</w:t>
      </w:r>
    </w:p>
    <w:p w:rsidR="005E0AF2" w:rsidRPr="00DF2FB6" w:rsidRDefault="00611584">
      <w:pPr>
        <w:spacing w:before="120" w:after="120" w:line="240" w:lineRule="exact"/>
        <w:ind w:firstLine="500"/>
        <w:jc w:val="both"/>
      </w:pPr>
      <w:bookmarkStart w:id="491" w:name="617657160"/>
      <w:bookmarkEnd w:id="490"/>
      <w:r w:rsidRPr="00DF2FB6">
        <w:rPr>
          <w:rFonts w:ascii="Times New Roman" w:hAnsi="Times New Roman"/>
          <w:color w:val="000000"/>
          <w:sz w:val="24"/>
        </w:rPr>
        <w:t>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w:t>
      </w:r>
      <w:r w:rsidRPr="00DF2FB6">
        <w:rPr>
          <w:rFonts w:ascii="Times New Roman" w:hAnsi="Times New Roman"/>
          <w:color w:val="000000"/>
          <w:sz w:val="24"/>
        </w:rPr>
        <w:t>ь</w:t>
      </w:r>
      <w:r w:rsidRPr="00DF2FB6">
        <w:rPr>
          <w:rFonts w:ascii="Times New Roman" w:hAnsi="Times New Roman"/>
          <w:color w:val="000000"/>
          <w:sz w:val="24"/>
        </w:rPr>
        <w:t>ные инвесторы, действующие в качестве доверенного лица, должны раскрывать свою пол</w:t>
      </w:r>
      <w:r w:rsidRPr="00DF2FB6">
        <w:rPr>
          <w:rFonts w:ascii="Times New Roman" w:hAnsi="Times New Roman"/>
          <w:color w:val="000000"/>
          <w:sz w:val="24"/>
        </w:rPr>
        <w:t>и</w:t>
      </w:r>
      <w:r w:rsidRPr="00DF2FB6">
        <w:rPr>
          <w:rFonts w:ascii="Times New Roman" w:hAnsi="Times New Roman"/>
          <w:color w:val="000000"/>
          <w:sz w:val="24"/>
        </w:rPr>
        <w:t xml:space="preserve">тику корпоративного управления и регламент </w:t>
      </w:r>
      <w:proofErr w:type="gramStart"/>
      <w:r w:rsidRPr="00DF2FB6">
        <w:rPr>
          <w:rFonts w:ascii="Times New Roman" w:hAnsi="Times New Roman"/>
          <w:color w:val="000000"/>
          <w:sz w:val="24"/>
        </w:rPr>
        <w:t>осуществления</w:t>
      </w:r>
      <w:proofErr w:type="gramEnd"/>
      <w:r w:rsidRPr="00DF2FB6">
        <w:rPr>
          <w:rFonts w:ascii="Times New Roman" w:hAnsi="Times New Roman"/>
          <w:color w:val="000000"/>
          <w:sz w:val="24"/>
        </w:rPr>
        <w:t xml:space="preserve"> ими инвестиционной деятел</w:t>
      </w:r>
      <w:r w:rsidRPr="00DF2FB6">
        <w:rPr>
          <w:rFonts w:ascii="Times New Roman" w:hAnsi="Times New Roman"/>
          <w:color w:val="000000"/>
          <w:sz w:val="24"/>
        </w:rPr>
        <w:t>ь</w:t>
      </w:r>
      <w:r w:rsidRPr="00DF2FB6">
        <w:rPr>
          <w:rFonts w:ascii="Times New Roman" w:hAnsi="Times New Roman"/>
          <w:color w:val="000000"/>
          <w:sz w:val="24"/>
        </w:rPr>
        <w:t>ности, включая действующие процедуры принятия решений в компании инвестора.</w:t>
      </w:r>
    </w:p>
    <w:p w:rsidR="005E0AF2" w:rsidRPr="00DF2FB6" w:rsidRDefault="00611584">
      <w:pPr>
        <w:spacing w:before="120" w:after="120" w:line="240" w:lineRule="exact"/>
        <w:ind w:firstLine="500"/>
        <w:jc w:val="both"/>
      </w:pPr>
      <w:bookmarkStart w:id="492" w:name="617657161"/>
      <w:bookmarkEnd w:id="491"/>
      <w:r w:rsidRPr="00DF2FB6">
        <w:rPr>
          <w:rFonts w:ascii="Times New Roman" w:hAnsi="Times New Roman"/>
          <w:color w:val="000000"/>
          <w:sz w:val="24"/>
        </w:rPr>
        <w:lastRenderedPageBreak/>
        <w:t>Институциональные инвесторы, действующие в качестве доверенного лица, должны сообщать о том, каким образом они решают существенные конфликты интересов, которые м</w:t>
      </w:r>
      <w:r w:rsidRPr="00DF2FB6">
        <w:rPr>
          <w:rFonts w:ascii="Times New Roman" w:hAnsi="Times New Roman"/>
          <w:color w:val="000000"/>
          <w:sz w:val="24"/>
        </w:rPr>
        <w:t>о</w:t>
      </w:r>
      <w:r w:rsidRPr="00DF2FB6">
        <w:rPr>
          <w:rFonts w:ascii="Times New Roman" w:hAnsi="Times New Roman"/>
          <w:color w:val="000000"/>
          <w:sz w:val="24"/>
        </w:rPr>
        <w:t>гут повлиять на права собственности в отношении осуществленных ими инвестиций.</w:t>
      </w:r>
    </w:p>
    <w:p w:rsidR="005E0AF2" w:rsidRPr="00DF2FB6" w:rsidRDefault="00611584">
      <w:pPr>
        <w:spacing w:before="120" w:after="120" w:line="240" w:lineRule="exact"/>
        <w:ind w:firstLine="500"/>
        <w:jc w:val="both"/>
      </w:pPr>
      <w:bookmarkStart w:id="493" w:name="617657162"/>
      <w:bookmarkEnd w:id="492"/>
      <w:r w:rsidRPr="00DF2FB6">
        <w:rPr>
          <w:rFonts w:ascii="Times New Roman" w:hAnsi="Times New Roman"/>
          <w:color w:val="000000"/>
          <w:sz w:val="24"/>
        </w:rPr>
        <w:t>Под институциональным инвестором понимается юридическое лицо, привлекающее средства с целью осуществления инвестиций в соответствии с законодательством Республ</w:t>
      </w:r>
      <w:r w:rsidRPr="00DF2FB6">
        <w:rPr>
          <w:rFonts w:ascii="Times New Roman" w:hAnsi="Times New Roman"/>
          <w:color w:val="000000"/>
          <w:sz w:val="24"/>
        </w:rPr>
        <w:t>и</w:t>
      </w:r>
      <w:r w:rsidRPr="00DF2FB6">
        <w:rPr>
          <w:rFonts w:ascii="Times New Roman" w:hAnsi="Times New Roman"/>
          <w:color w:val="000000"/>
          <w:sz w:val="24"/>
        </w:rPr>
        <w:t>ки Казахстан, к примеру, крупные финансовые организации, аккумулирующие свободные средства населения, компаний или предприятий для последующего инвестирования в ра</w:t>
      </w:r>
      <w:r w:rsidRPr="00DF2FB6">
        <w:rPr>
          <w:rFonts w:ascii="Times New Roman" w:hAnsi="Times New Roman"/>
          <w:color w:val="000000"/>
          <w:sz w:val="24"/>
        </w:rPr>
        <w:t>з</w:t>
      </w:r>
      <w:r w:rsidRPr="00DF2FB6">
        <w:rPr>
          <w:rFonts w:ascii="Times New Roman" w:hAnsi="Times New Roman"/>
          <w:color w:val="000000"/>
          <w:sz w:val="24"/>
        </w:rPr>
        <w:t>личные финансовые инструменты (страховые и пенсионные фонды, инвестиционные комп</w:t>
      </w:r>
      <w:r w:rsidRPr="00DF2FB6">
        <w:rPr>
          <w:rFonts w:ascii="Times New Roman" w:hAnsi="Times New Roman"/>
          <w:color w:val="000000"/>
          <w:sz w:val="24"/>
        </w:rPr>
        <w:t>а</w:t>
      </w:r>
      <w:r w:rsidRPr="00DF2FB6">
        <w:rPr>
          <w:rFonts w:ascii="Times New Roman" w:hAnsi="Times New Roman"/>
          <w:color w:val="000000"/>
          <w:sz w:val="24"/>
        </w:rPr>
        <w:t>нии).</w:t>
      </w:r>
    </w:p>
    <w:p w:rsidR="005E0AF2" w:rsidRPr="00DF2FB6" w:rsidRDefault="00611584">
      <w:pPr>
        <w:spacing w:before="120" w:after="120" w:line="240" w:lineRule="exact"/>
        <w:ind w:firstLine="500"/>
        <w:jc w:val="both"/>
      </w:pPr>
      <w:bookmarkStart w:id="494" w:name="617657163"/>
      <w:bookmarkEnd w:id="493"/>
      <w:r w:rsidRPr="00DF2FB6">
        <w:rPr>
          <w:rFonts w:ascii="Times New Roman" w:hAnsi="Times New Roman"/>
          <w:color w:val="000000"/>
          <w:sz w:val="24"/>
        </w:rPr>
        <w:t>В организациях должен быть определен прозрачный порядок избрания и установления вознаграждения Совета директоров (наблюдательного совета и/или исполнительного орг</w:t>
      </w:r>
      <w:r w:rsidRPr="00DF2FB6">
        <w:rPr>
          <w:rFonts w:ascii="Times New Roman" w:hAnsi="Times New Roman"/>
          <w:color w:val="000000"/>
          <w:sz w:val="24"/>
        </w:rPr>
        <w:t>а</w:t>
      </w:r>
      <w:r w:rsidRPr="00DF2FB6">
        <w:rPr>
          <w:rFonts w:ascii="Times New Roman" w:hAnsi="Times New Roman"/>
          <w:color w:val="000000"/>
          <w:sz w:val="24"/>
        </w:rPr>
        <w:t>на), утверждаемый общим собранием акционеров (единственным акционером)/участником (единственным участником). Избрание состава Совета директоров (наблюдательного совета и/или исполнительного органа) осуществляется в порядке, определенном законодательством Республики Казахстан, Уставом и внутренними документами организации и настоящим К</w:t>
      </w:r>
      <w:r w:rsidRPr="00DF2FB6">
        <w:rPr>
          <w:rFonts w:ascii="Times New Roman" w:hAnsi="Times New Roman"/>
          <w:color w:val="000000"/>
          <w:sz w:val="24"/>
        </w:rPr>
        <w:t>о</w:t>
      </w:r>
      <w:r w:rsidRPr="00DF2FB6">
        <w:rPr>
          <w:rFonts w:ascii="Times New Roman" w:hAnsi="Times New Roman"/>
          <w:color w:val="000000"/>
          <w:sz w:val="24"/>
        </w:rPr>
        <w:t>дексом.</w:t>
      </w:r>
    </w:p>
    <w:p w:rsidR="005E0AF2" w:rsidRPr="00DF2FB6" w:rsidRDefault="00611584">
      <w:pPr>
        <w:spacing w:before="120" w:after="120" w:line="240" w:lineRule="exact"/>
        <w:ind w:firstLine="500"/>
        <w:jc w:val="both"/>
      </w:pPr>
      <w:bookmarkStart w:id="495" w:name="617657164"/>
      <w:bookmarkEnd w:id="494"/>
      <w:r w:rsidRPr="00DF2FB6">
        <w:rPr>
          <w:rFonts w:ascii="Times New Roman" w:hAnsi="Times New Roman"/>
          <w:color w:val="000000"/>
          <w:sz w:val="24"/>
        </w:rPr>
        <w:t>Вопросы избрания, переизбрания, количественного состава, срока полномочий, прекращения полномочий, размера и условий выплаты вознаграждения и оценки директоров регл</w:t>
      </w:r>
      <w:r w:rsidRPr="00DF2FB6">
        <w:rPr>
          <w:rFonts w:ascii="Times New Roman" w:hAnsi="Times New Roman"/>
          <w:color w:val="000000"/>
          <w:sz w:val="24"/>
        </w:rPr>
        <w:t>а</w:t>
      </w:r>
      <w:r w:rsidRPr="00DF2FB6">
        <w:rPr>
          <w:rFonts w:ascii="Times New Roman" w:hAnsi="Times New Roman"/>
          <w:color w:val="000000"/>
          <w:sz w:val="24"/>
        </w:rPr>
        <w:t>ментируются в главе 5 настоящего Кодекса.</w:t>
      </w:r>
    </w:p>
    <w:p w:rsidR="005E0AF2" w:rsidRPr="00DF2FB6" w:rsidRDefault="00611584">
      <w:pPr>
        <w:spacing w:before="120" w:after="120" w:line="240" w:lineRule="exact"/>
        <w:ind w:firstLine="500"/>
        <w:jc w:val="both"/>
      </w:pPr>
      <w:bookmarkStart w:id="496" w:name="617657165"/>
      <w:bookmarkEnd w:id="495"/>
      <w:r w:rsidRPr="00DF2FB6">
        <w:rPr>
          <w:rFonts w:ascii="Times New Roman" w:hAnsi="Times New Roman"/>
          <w:color w:val="000000"/>
          <w:sz w:val="24"/>
        </w:rPr>
        <w:t>С целью эффективного распределения полученной прибыли в организации должен быть определен ясный и прозрачный механизм определения размера и выплаты дивидендов.</w:t>
      </w:r>
    </w:p>
    <w:p w:rsidR="005E0AF2" w:rsidRPr="00DF2FB6" w:rsidRDefault="00611584">
      <w:pPr>
        <w:spacing w:before="120" w:after="120" w:line="240" w:lineRule="exact"/>
        <w:ind w:firstLine="500"/>
        <w:jc w:val="both"/>
      </w:pPr>
      <w:bookmarkStart w:id="497" w:name="617657166"/>
      <w:bookmarkEnd w:id="496"/>
      <w:r w:rsidRPr="00DF2FB6">
        <w:rPr>
          <w:rFonts w:ascii="Times New Roman" w:hAnsi="Times New Roman"/>
          <w:color w:val="000000"/>
          <w:sz w:val="24"/>
        </w:rPr>
        <w:t>Акционеры (участники) должны иметь доступ к информации касательно условий и порядка выплаты дивидендов, а также быть обеспеченными достоверной информацией о ф</w:t>
      </w:r>
      <w:r w:rsidRPr="00DF2FB6">
        <w:rPr>
          <w:rFonts w:ascii="Times New Roman" w:hAnsi="Times New Roman"/>
          <w:color w:val="000000"/>
          <w:sz w:val="24"/>
        </w:rPr>
        <w:t>и</w:t>
      </w:r>
      <w:r w:rsidRPr="00DF2FB6">
        <w:rPr>
          <w:rFonts w:ascii="Times New Roman" w:hAnsi="Times New Roman"/>
          <w:color w:val="000000"/>
          <w:sz w:val="24"/>
        </w:rPr>
        <w:t>нансовом положении организации при выплате дивидендов. В этих целях общим собранием акционеров (единственным акционером)/участников (единственным участником) должна быть утверждена дивидендная политика с обеспечением доступа для всех акцион</w:t>
      </w:r>
      <w:r w:rsidRPr="00DF2FB6">
        <w:rPr>
          <w:rFonts w:ascii="Times New Roman" w:hAnsi="Times New Roman"/>
          <w:color w:val="000000"/>
          <w:sz w:val="24"/>
        </w:rPr>
        <w:t>е</w:t>
      </w:r>
      <w:r w:rsidRPr="00DF2FB6">
        <w:rPr>
          <w:rFonts w:ascii="Times New Roman" w:hAnsi="Times New Roman"/>
          <w:color w:val="000000"/>
          <w:sz w:val="24"/>
        </w:rPr>
        <w:t>ров/участников. В холдинговой компании должна быть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 В организациях с несколькими акционерами (участниками) может быть принята иная дивидендная политика, утверждаемая общим с</w:t>
      </w:r>
      <w:r w:rsidRPr="00DF2FB6">
        <w:rPr>
          <w:rFonts w:ascii="Times New Roman" w:hAnsi="Times New Roman"/>
          <w:color w:val="000000"/>
          <w:sz w:val="24"/>
        </w:rPr>
        <w:t>о</w:t>
      </w:r>
      <w:r w:rsidRPr="00DF2FB6">
        <w:rPr>
          <w:rFonts w:ascii="Times New Roman" w:hAnsi="Times New Roman"/>
          <w:color w:val="000000"/>
          <w:sz w:val="24"/>
        </w:rPr>
        <w:t>бранием акционеров (участников).</w:t>
      </w:r>
    </w:p>
    <w:p w:rsidR="005E0AF2" w:rsidRPr="00DF2FB6" w:rsidRDefault="00611584">
      <w:pPr>
        <w:spacing w:before="120" w:after="120" w:line="240" w:lineRule="exact"/>
        <w:ind w:firstLine="500"/>
        <w:jc w:val="both"/>
      </w:pPr>
      <w:bookmarkStart w:id="498" w:name="617657167"/>
      <w:bookmarkEnd w:id="497"/>
      <w:r w:rsidRPr="00DF2FB6">
        <w:rPr>
          <w:rFonts w:ascii="Times New Roman" w:hAnsi="Times New Roman"/>
          <w:color w:val="000000"/>
          <w:sz w:val="24"/>
        </w:rPr>
        <w:t>Распределение чистой прибыли и выплата дивидендов компаниями, более пятидесяти процентов акций (долей участия) которых принадлежат Фонду на праве собственности или доверительного управления, осуществляется в соответствии с дивидендной политикой Фо</w:t>
      </w:r>
      <w:r w:rsidRPr="00DF2FB6">
        <w:rPr>
          <w:rFonts w:ascii="Times New Roman" w:hAnsi="Times New Roman"/>
          <w:color w:val="000000"/>
          <w:sz w:val="24"/>
        </w:rPr>
        <w:t>н</w:t>
      </w:r>
      <w:r w:rsidRPr="00DF2FB6">
        <w:rPr>
          <w:rFonts w:ascii="Times New Roman" w:hAnsi="Times New Roman"/>
          <w:color w:val="000000"/>
          <w:sz w:val="24"/>
        </w:rPr>
        <w:t>да.</w:t>
      </w:r>
    </w:p>
    <w:p w:rsidR="005E0AF2" w:rsidRPr="00DF2FB6" w:rsidRDefault="00611584">
      <w:pPr>
        <w:spacing w:before="120" w:after="120" w:line="240" w:lineRule="exact"/>
        <w:ind w:firstLine="500"/>
        <w:jc w:val="both"/>
      </w:pPr>
      <w:bookmarkStart w:id="499" w:name="617657168"/>
      <w:bookmarkEnd w:id="498"/>
      <w:r w:rsidRPr="00DF2FB6">
        <w:rPr>
          <w:rFonts w:ascii="Times New Roman" w:hAnsi="Times New Roman"/>
          <w:color w:val="000000"/>
          <w:sz w:val="24"/>
        </w:rPr>
        <w:t>Дивидендная политика определяет принципы, которыми руководствуется Совет дире</w:t>
      </w:r>
      <w:r w:rsidRPr="00DF2FB6">
        <w:rPr>
          <w:rFonts w:ascii="Times New Roman" w:hAnsi="Times New Roman"/>
          <w:color w:val="000000"/>
          <w:sz w:val="24"/>
        </w:rPr>
        <w:t>к</w:t>
      </w:r>
      <w:r w:rsidRPr="00DF2FB6">
        <w:rPr>
          <w:rFonts w:ascii="Times New Roman" w:hAnsi="Times New Roman"/>
          <w:color w:val="000000"/>
          <w:sz w:val="24"/>
        </w:rPr>
        <w:t>торов (наблюдательный совет и/или исполнительный орган) при подготовке акционерам (участникам) предложений о распределении чистого дохода организации за истекший ф</w:t>
      </w:r>
      <w:r w:rsidRPr="00DF2FB6">
        <w:rPr>
          <w:rFonts w:ascii="Times New Roman" w:hAnsi="Times New Roman"/>
          <w:color w:val="000000"/>
          <w:sz w:val="24"/>
        </w:rPr>
        <w:t>и</w:t>
      </w:r>
      <w:r w:rsidRPr="00DF2FB6">
        <w:rPr>
          <w:rFonts w:ascii="Times New Roman" w:hAnsi="Times New Roman"/>
          <w:color w:val="000000"/>
          <w:sz w:val="24"/>
        </w:rPr>
        <w:t>нансовый год. Дивидендная политика основывается на следующих принципах:</w:t>
      </w:r>
    </w:p>
    <w:p w:rsidR="005E0AF2" w:rsidRPr="00DF2FB6" w:rsidRDefault="00611584">
      <w:pPr>
        <w:spacing w:before="120" w:after="120" w:line="240" w:lineRule="exact"/>
        <w:ind w:firstLine="500"/>
        <w:jc w:val="both"/>
      </w:pPr>
      <w:bookmarkStart w:id="500" w:name="617657169"/>
      <w:bookmarkEnd w:id="499"/>
      <w:r w:rsidRPr="00DF2FB6">
        <w:rPr>
          <w:rFonts w:ascii="Times New Roman" w:hAnsi="Times New Roman"/>
          <w:color w:val="000000"/>
          <w:sz w:val="24"/>
        </w:rPr>
        <w:t>1) соблюдение интересов акционеров (участников);</w:t>
      </w:r>
    </w:p>
    <w:p w:rsidR="005E0AF2" w:rsidRPr="00DF2FB6" w:rsidRDefault="00611584">
      <w:pPr>
        <w:spacing w:before="120" w:after="120" w:line="240" w:lineRule="exact"/>
        <w:ind w:firstLine="500"/>
        <w:jc w:val="both"/>
      </w:pPr>
      <w:bookmarkStart w:id="501" w:name="617657170"/>
      <w:bookmarkEnd w:id="500"/>
      <w:r w:rsidRPr="00DF2FB6">
        <w:rPr>
          <w:rFonts w:ascii="Times New Roman" w:hAnsi="Times New Roman"/>
          <w:color w:val="000000"/>
          <w:sz w:val="24"/>
        </w:rPr>
        <w:t>2) увеличение долгосрочной стоимости организации;</w:t>
      </w:r>
    </w:p>
    <w:p w:rsidR="005E0AF2" w:rsidRPr="00DF2FB6" w:rsidRDefault="00611584">
      <w:pPr>
        <w:spacing w:before="120" w:after="120" w:line="240" w:lineRule="exact"/>
        <w:ind w:firstLine="500"/>
        <w:jc w:val="both"/>
      </w:pPr>
      <w:bookmarkStart w:id="502" w:name="617657171"/>
      <w:bookmarkEnd w:id="501"/>
      <w:r w:rsidRPr="00DF2FB6">
        <w:rPr>
          <w:rFonts w:ascii="Times New Roman" w:hAnsi="Times New Roman"/>
          <w:color w:val="000000"/>
          <w:sz w:val="24"/>
        </w:rPr>
        <w:t>3) обеспечение финансовой устойчивости организации;</w:t>
      </w:r>
    </w:p>
    <w:p w:rsidR="005E0AF2" w:rsidRPr="00DF2FB6" w:rsidRDefault="00611584">
      <w:pPr>
        <w:spacing w:before="120" w:after="120" w:line="240" w:lineRule="exact"/>
        <w:ind w:firstLine="500"/>
        <w:jc w:val="both"/>
      </w:pPr>
      <w:bookmarkStart w:id="503" w:name="617657172"/>
      <w:bookmarkEnd w:id="502"/>
      <w:r w:rsidRPr="00DF2FB6">
        <w:rPr>
          <w:rFonts w:ascii="Times New Roman" w:hAnsi="Times New Roman"/>
          <w:color w:val="000000"/>
          <w:sz w:val="24"/>
        </w:rPr>
        <w:t>4) обеспечение финансирования деятельности организации, включая финансирование инвестиционных проектов, реализуемых за счет средств организации;</w:t>
      </w:r>
    </w:p>
    <w:p w:rsidR="005E0AF2" w:rsidRPr="00DF2FB6" w:rsidRDefault="00611584">
      <w:pPr>
        <w:spacing w:before="120" w:after="120" w:line="240" w:lineRule="exact"/>
        <w:ind w:firstLine="500"/>
        <w:jc w:val="both"/>
      </w:pPr>
      <w:bookmarkStart w:id="504" w:name="617657173"/>
      <w:bookmarkEnd w:id="503"/>
      <w:r w:rsidRPr="00DF2FB6">
        <w:rPr>
          <w:rFonts w:ascii="Times New Roman" w:hAnsi="Times New Roman"/>
          <w:color w:val="000000"/>
          <w:sz w:val="24"/>
        </w:rPr>
        <w:t>5) прозрачность механизма определения размера дивидендов;</w:t>
      </w:r>
    </w:p>
    <w:p w:rsidR="005E0AF2" w:rsidRPr="00DF2FB6" w:rsidRDefault="00611584">
      <w:pPr>
        <w:spacing w:before="120" w:after="120" w:line="240" w:lineRule="exact"/>
        <w:ind w:firstLine="500"/>
        <w:jc w:val="both"/>
      </w:pPr>
      <w:bookmarkStart w:id="505" w:name="617657174"/>
      <w:bookmarkEnd w:id="504"/>
      <w:r w:rsidRPr="00DF2FB6">
        <w:rPr>
          <w:rFonts w:ascii="Times New Roman" w:hAnsi="Times New Roman"/>
          <w:color w:val="000000"/>
          <w:sz w:val="24"/>
        </w:rPr>
        <w:t>6) сбалансированность краткосрочных (получение доходов) и долгосрочных (развитие организации) интересов акционеров (участников).</w:t>
      </w:r>
    </w:p>
    <w:p w:rsidR="005E0AF2" w:rsidRPr="00DF2FB6" w:rsidRDefault="00611584">
      <w:pPr>
        <w:spacing w:before="120" w:after="120" w:line="240" w:lineRule="exact"/>
        <w:ind w:firstLine="500"/>
        <w:jc w:val="both"/>
      </w:pPr>
      <w:bookmarkStart w:id="506" w:name="617657175"/>
      <w:bookmarkEnd w:id="505"/>
      <w:r w:rsidRPr="00DF2FB6">
        <w:rPr>
          <w:rFonts w:ascii="Times New Roman" w:hAnsi="Times New Roman"/>
          <w:color w:val="000000"/>
          <w:sz w:val="24"/>
        </w:rPr>
        <w:t xml:space="preserve">Расчет размера дивидендов производится, исходя из суммы чистого дохода организации, отраженного в годовой </w:t>
      </w:r>
      <w:proofErr w:type="spellStart"/>
      <w:r w:rsidRPr="00DF2FB6">
        <w:rPr>
          <w:rFonts w:ascii="Times New Roman" w:hAnsi="Times New Roman"/>
          <w:color w:val="000000"/>
          <w:sz w:val="24"/>
        </w:rPr>
        <w:t>аудированной</w:t>
      </w:r>
      <w:proofErr w:type="spellEnd"/>
      <w:r w:rsidRPr="00DF2FB6">
        <w:rPr>
          <w:rFonts w:ascii="Times New Roman" w:hAnsi="Times New Roman"/>
          <w:color w:val="000000"/>
          <w:sz w:val="24"/>
        </w:rPr>
        <w:t xml:space="preserve"> финансовой отчетности организации, составле</w:t>
      </w:r>
      <w:r w:rsidRPr="00DF2FB6">
        <w:rPr>
          <w:rFonts w:ascii="Times New Roman" w:hAnsi="Times New Roman"/>
          <w:color w:val="000000"/>
          <w:sz w:val="24"/>
        </w:rPr>
        <w:t>н</w:t>
      </w:r>
      <w:r w:rsidRPr="00DF2FB6">
        <w:rPr>
          <w:rFonts w:ascii="Times New Roman" w:hAnsi="Times New Roman"/>
          <w:color w:val="000000"/>
          <w:sz w:val="24"/>
        </w:rPr>
        <w:t xml:space="preserve">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w:t>
      </w:r>
      <w:r w:rsidRPr="00DF2FB6">
        <w:rPr>
          <w:rFonts w:ascii="Times New Roman" w:hAnsi="Times New Roman"/>
          <w:color w:val="000000"/>
          <w:sz w:val="24"/>
        </w:rPr>
        <w:lastRenderedPageBreak/>
        <w:t>отчетности. В случае выплаты дивидендов по простым акциям по итогам квартала либо полугодия или ра</w:t>
      </w:r>
      <w:r w:rsidRPr="00DF2FB6">
        <w:rPr>
          <w:rFonts w:ascii="Times New Roman" w:hAnsi="Times New Roman"/>
          <w:color w:val="000000"/>
          <w:sz w:val="24"/>
        </w:rPr>
        <w:t>с</w:t>
      </w:r>
      <w:r w:rsidRPr="00DF2FB6">
        <w:rPr>
          <w:rFonts w:ascii="Times New Roman" w:hAnsi="Times New Roman"/>
          <w:color w:val="000000"/>
          <w:sz w:val="24"/>
        </w:rPr>
        <w:t>пределения нераспределенной прибыли прошлых лет, а также в отдельных случаях, размер дивидендов может быть определен общим собранием акционеров (единственным акцион</w:t>
      </w:r>
      <w:r w:rsidRPr="00DF2FB6">
        <w:rPr>
          <w:rFonts w:ascii="Times New Roman" w:hAnsi="Times New Roman"/>
          <w:color w:val="000000"/>
          <w:sz w:val="24"/>
        </w:rPr>
        <w:t>е</w:t>
      </w:r>
      <w:r w:rsidRPr="00DF2FB6">
        <w:rPr>
          <w:rFonts w:ascii="Times New Roman" w:hAnsi="Times New Roman"/>
          <w:color w:val="000000"/>
          <w:sz w:val="24"/>
        </w:rPr>
        <w:t>ром) в особом порядке при рассмотрении вопроса об утверждении порядка распределения прибыли за соответствующие периоды.</w:t>
      </w:r>
    </w:p>
    <w:p w:rsidR="005E0AF2" w:rsidRPr="00DF2FB6" w:rsidRDefault="00611584">
      <w:pPr>
        <w:spacing w:before="120" w:after="120" w:line="240" w:lineRule="exact"/>
        <w:ind w:firstLine="500"/>
        <w:jc w:val="both"/>
      </w:pPr>
      <w:bookmarkStart w:id="507" w:name="617657176"/>
      <w:bookmarkEnd w:id="506"/>
      <w:r w:rsidRPr="00DF2FB6">
        <w:rPr>
          <w:rFonts w:ascii="Times New Roman" w:hAnsi="Times New Roman"/>
          <w:color w:val="000000"/>
          <w:sz w:val="24"/>
        </w:rPr>
        <w:t>Для принятия решения о выплате дивидендов Совет директоров (наблюдательный совет или исполнительный орган) представляет на рассмотрение общего собрания акционеров (единственного акционера)/участника (единственного участника) предложения о распред</w:t>
      </w:r>
      <w:r w:rsidRPr="00DF2FB6">
        <w:rPr>
          <w:rFonts w:ascii="Times New Roman" w:hAnsi="Times New Roman"/>
          <w:color w:val="000000"/>
          <w:sz w:val="24"/>
        </w:rPr>
        <w:t>е</w:t>
      </w:r>
      <w:r w:rsidRPr="00DF2FB6">
        <w:rPr>
          <w:rFonts w:ascii="Times New Roman" w:hAnsi="Times New Roman"/>
          <w:color w:val="000000"/>
          <w:sz w:val="24"/>
        </w:rPr>
        <w:t>лении чистого дохода организации за истекший финансовый год и размере дивиденда за год в расчете на одну простую акцию организации.</w:t>
      </w:r>
    </w:p>
    <w:p w:rsidR="005E0AF2" w:rsidRPr="00DF2FB6" w:rsidRDefault="00611584">
      <w:pPr>
        <w:spacing w:before="120" w:after="120" w:line="240" w:lineRule="exact"/>
        <w:ind w:firstLine="500"/>
        <w:jc w:val="both"/>
      </w:pPr>
      <w:bookmarkStart w:id="508" w:name="617657177"/>
      <w:bookmarkEnd w:id="507"/>
      <w:r w:rsidRPr="00DF2FB6">
        <w:rPr>
          <w:rFonts w:ascii="Times New Roman" w:hAnsi="Times New Roman"/>
          <w:color w:val="000000"/>
          <w:sz w:val="24"/>
        </w:rPr>
        <w:t>Дивиденды выплачиваются в срок, установленный решением общего собрания акци</w:t>
      </w:r>
      <w:r w:rsidRPr="00DF2FB6">
        <w:rPr>
          <w:rFonts w:ascii="Times New Roman" w:hAnsi="Times New Roman"/>
          <w:color w:val="000000"/>
          <w:sz w:val="24"/>
        </w:rPr>
        <w:t>о</w:t>
      </w:r>
      <w:r w:rsidRPr="00DF2FB6">
        <w:rPr>
          <w:rFonts w:ascii="Times New Roman" w:hAnsi="Times New Roman"/>
          <w:color w:val="000000"/>
          <w:sz w:val="24"/>
        </w:rPr>
        <w:t>неров (единственного акционера)/участников (единственного участника).</w:t>
      </w:r>
    </w:p>
    <w:p w:rsidR="005E0AF2" w:rsidRPr="00DF2FB6" w:rsidRDefault="00611584">
      <w:pPr>
        <w:spacing w:before="120" w:after="120" w:line="240" w:lineRule="exact"/>
        <w:ind w:firstLine="500"/>
        <w:jc w:val="both"/>
      </w:pPr>
      <w:bookmarkStart w:id="509" w:name="617657178"/>
      <w:bookmarkEnd w:id="508"/>
      <w:r w:rsidRPr="00DF2FB6">
        <w:rPr>
          <w:rFonts w:ascii="Times New Roman" w:hAnsi="Times New Roman"/>
          <w:color w:val="000000"/>
          <w:sz w:val="24"/>
        </w:rPr>
        <w:t>3. В случае наличия в организации нескольких акционеров (участников), включая мин</w:t>
      </w:r>
      <w:r w:rsidRPr="00DF2FB6">
        <w:rPr>
          <w:rFonts w:ascii="Times New Roman" w:hAnsi="Times New Roman"/>
          <w:color w:val="000000"/>
          <w:sz w:val="24"/>
        </w:rPr>
        <w:t>о</w:t>
      </w:r>
      <w:r w:rsidRPr="00DF2FB6">
        <w:rPr>
          <w:rFonts w:ascii="Times New Roman" w:hAnsi="Times New Roman"/>
          <w:color w:val="000000"/>
          <w:sz w:val="24"/>
        </w:rPr>
        <w:t>ритарных акционеров (участников), система корпоративного управления должна обеспечить справедливое отношение ко всем акционерам (участникам) и реализацию их прав, что дол</w:t>
      </w:r>
      <w:r w:rsidRPr="00DF2FB6">
        <w:rPr>
          <w:rFonts w:ascii="Times New Roman" w:hAnsi="Times New Roman"/>
          <w:color w:val="000000"/>
          <w:sz w:val="24"/>
        </w:rPr>
        <w:t>ж</w:t>
      </w:r>
      <w:r w:rsidRPr="00DF2FB6">
        <w:rPr>
          <w:rFonts w:ascii="Times New Roman" w:hAnsi="Times New Roman"/>
          <w:color w:val="000000"/>
          <w:sz w:val="24"/>
        </w:rPr>
        <w:t>но быть закреплено в Уставе организации.</w:t>
      </w:r>
    </w:p>
    <w:p w:rsidR="005E0AF2" w:rsidRPr="00DF2FB6" w:rsidRDefault="00611584">
      <w:pPr>
        <w:spacing w:before="120" w:after="120" w:line="240" w:lineRule="exact"/>
        <w:ind w:firstLine="500"/>
        <w:jc w:val="both"/>
      </w:pPr>
      <w:bookmarkStart w:id="510" w:name="617657179"/>
      <w:bookmarkEnd w:id="509"/>
      <w:r w:rsidRPr="00DF2FB6">
        <w:rPr>
          <w:rFonts w:ascii="Times New Roman" w:hAnsi="Times New Roman"/>
          <w:color w:val="000000"/>
          <w:sz w:val="24"/>
        </w:rPr>
        <w:t>Обеспечение равного и справедливого отношения ко всем акционерам (участникам) влияет на репутацию организации, ее инвестиционную привлекательность и способствует росту стоимости организации.</w:t>
      </w:r>
    </w:p>
    <w:p w:rsidR="005E0AF2" w:rsidRPr="00DF2FB6" w:rsidRDefault="00611584">
      <w:pPr>
        <w:spacing w:before="120" w:after="120" w:line="240" w:lineRule="exact"/>
        <w:ind w:firstLine="500"/>
        <w:jc w:val="both"/>
      </w:pPr>
      <w:bookmarkStart w:id="511" w:name="617657180"/>
      <w:bookmarkEnd w:id="510"/>
      <w:r w:rsidRPr="00DF2FB6">
        <w:rPr>
          <w:rFonts w:ascii="Times New Roman" w:hAnsi="Times New Roman"/>
          <w:color w:val="000000"/>
          <w:sz w:val="24"/>
        </w:rPr>
        <w:t>Порядок и процедуры проведения общих собраний акционеров (участников) должны обеспечивать равное отношение ко всем акционерам (участникам). Корпоративные процед</w:t>
      </w:r>
      <w:r w:rsidRPr="00DF2FB6">
        <w:rPr>
          <w:rFonts w:ascii="Times New Roman" w:hAnsi="Times New Roman"/>
          <w:color w:val="000000"/>
          <w:sz w:val="24"/>
        </w:rPr>
        <w:t>у</w:t>
      </w:r>
      <w:r w:rsidRPr="00DF2FB6">
        <w:rPr>
          <w:rFonts w:ascii="Times New Roman" w:hAnsi="Times New Roman"/>
          <w:color w:val="000000"/>
          <w:sz w:val="24"/>
        </w:rPr>
        <w:t>ры не должны необоснованно усложнять или обременять затратами процедуру голосования.</w:t>
      </w:r>
    </w:p>
    <w:p w:rsidR="005E0AF2" w:rsidRPr="00DF2FB6" w:rsidRDefault="00611584">
      <w:pPr>
        <w:spacing w:before="120" w:after="120" w:line="240" w:lineRule="exact"/>
        <w:ind w:firstLine="500"/>
        <w:jc w:val="both"/>
      </w:pPr>
      <w:bookmarkStart w:id="512" w:name="617657181"/>
      <w:bookmarkEnd w:id="511"/>
      <w:r w:rsidRPr="00DF2FB6">
        <w:rPr>
          <w:rFonts w:ascii="Times New Roman" w:hAnsi="Times New Roman"/>
          <w:color w:val="000000"/>
          <w:sz w:val="24"/>
        </w:rPr>
        <w:t xml:space="preserve">В случае наличия в организации акционера (участника), которому принадлежит пятьдесят и более процентов голосующих акций (долей участия) или </w:t>
      </w:r>
      <w:proofErr w:type="gramStart"/>
      <w:r w:rsidRPr="00DF2FB6">
        <w:rPr>
          <w:rFonts w:ascii="Times New Roman" w:hAnsi="Times New Roman"/>
          <w:color w:val="000000"/>
          <w:sz w:val="24"/>
        </w:rPr>
        <w:t>который</w:t>
      </w:r>
      <w:proofErr w:type="gramEnd"/>
      <w:r w:rsidRPr="00DF2FB6">
        <w:rPr>
          <w:rFonts w:ascii="Times New Roman" w:hAnsi="Times New Roman"/>
          <w:color w:val="000000"/>
          <w:sz w:val="24"/>
        </w:rPr>
        <w:t xml:space="preserve"> имеет право опред</w:t>
      </w:r>
      <w:r w:rsidRPr="00DF2FB6">
        <w:rPr>
          <w:rFonts w:ascii="Times New Roman" w:hAnsi="Times New Roman"/>
          <w:color w:val="000000"/>
          <w:sz w:val="24"/>
        </w:rPr>
        <w:t>е</w:t>
      </w:r>
      <w:r w:rsidRPr="00DF2FB6">
        <w:rPr>
          <w:rFonts w:ascii="Times New Roman" w:hAnsi="Times New Roman"/>
          <w:color w:val="000000"/>
          <w:sz w:val="24"/>
        </w:rPr>
        <w:t>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w:t>
      </w:r>
      <w:r w:rsidRPr="00DF2FB6">
        <w:rPr>
          <w:rFonts w:ascii="Times New Roman" w:hAnsi="Times New Roman"/>
          <w:color w:val="000000"/>
          <w:sz w:val="24"/>
        </w:rPr>
        <w:t>и</w:t>
      </w:r>
      <w:r w:rsidRPr="00DF2FB6">
        <w:rPr>
          <w:rFonts w:ascii="Times New Roman" w:hAnsi="Times New Roman"/>
          <w:color w:val="000000"/>
          <w:sz w:val="24"/>
        </w:rPr>
        <w:t xml:space="preserve">ка) должно осуществляться посредством дивидендных выплат. В случае </w:t>
      </w:r>
      <w:proofErr w:type="gramStart"/>
      <w:r w:rsidRPr="00DF2FB6">
        <w:rPr>
          <w:rFonts w:ascii="Times New Roman" w:hAnsi="Times New Roman"/>
          <w:color w:val="000000"/>
          <w:sz w:val="24"/>
        </w:rPr>
        <w:t>наличия других м</w:t>
      </w:r>
      <w:r w:rsidRPr="00DF2FB6">
        <w:rPr>
          <w:rFonts w:ascii="Times New Roman" w:hAnsi="Times New Roman"/>
          <w:color w:val="000000"/>
          <w:sz w:val="24"/>
        </w:rPr>
        <w:t>е</w:t>
      </w:r>
      <w:r w:rsidRPr="00DF2FB6">
        <w:rPr>
          <w:rFonts w:ascii="Times New Roman" w:hAnsi="Times New Roman"/>
          <w:color w:val="000000"/>
          <w:sz w:val="24"/>
        </w:rPr>
        <w:t>ханизмов перераспределения средств организации</w:t>
      </w:r>
      <w:proofErr w:type="gramEnd"/>
      <w:r w:rsidRPr="00DF2FB6">
        <w:rPr>
          <w:rFonts w:ascii="Times New Roman" w:hAnsi="Times New Roman"/>
          <w:color w:val="000000"/>
          <w:sz w:val="24"/>
        </w:rPr>
        <w:t xml:space="preserve"> в пользу акционера (участника), которому принадлежит пятьдесят и более процентов голосующих акций (долей участия), они должны быть закреплены документами организации и раскрыты всем акционерам.</w:t>
      </w:r>
    </w:p>
    <w:p w:rsidR="005E0AF2" w:rsidRPr="00DF2FB6" w:rsidRDefault="00611584">
      <w:pPr>
        <w:spacing w:before="120" w:after="120" w:line="240" w:lineRule="exact"/>
        <w:ind w:firstLine="500"/>
        <w:jc w:val="both"/>
      </w:pPr>
      <w:bookmarkStart w:id="513" w:name="617657182"/>
      <w:bookmarkEnd w:id="512"/>
      <w:r w:rsidRPr="00DF2FB6">
        <w:rPr>
          <w:rFonts w:ascii="Times New Roman" w:hAnsi="Times New Roman"/>
          <w:color w:val="000000"/>
          <w:sz w:val="24"/>
        </w:rPr>
        <w:t>Организация должна раскрывать акционерам (участникам) и инвесторам информацию о любых формах и условиях сотрудничества, соглашениях, партнерстве с Правительством и государственными органами.</w:t>
      </w:r>
    </w:p>
    <w:p w:rsidR="005E0AF2" w:rsidRPr="00DF2FB6" w:rsidRDefault="00611584">
      <w:pPr>
        <w:spacing w:before="120" w:after="120" w:line="240" w:lineRule="exact"/>
        <w:jc w:val="center"/>
      </w:pPr>
      <w:bookmarkStart w:id="514" w:name="617657183"/>
      <w:bookmarkEnd w:id="513"/>
      <w:r w:rsidRPr="00DF2FB6">
        <w:rPr>
          <w:rFonts w:ascii="Times New Roman" w:hAnsi="Times New Roman"/>
          <w:b/>
          <w:color w:val="000000"/>
          <w:sz w:val="24"/>
        </w:rPr>
        <w:t>Глава 5. Эффективность Совета директоров и исполнительного органа</w:t>
      </w:r>
    </w:p>
    <w:p w:rsidR="005E0AF2" w:rsidRPr="00DF2FB6" w:rsidRDefault="00611584">
      <w:pPr>
        <w:spacing w:before="120" w:after="120" w:line="240" w:lineRule="exact"/>
        <w:ind w:firstLine="500"/>
        <w:jc w:val="both"/>
      </w:pPr>
      <w:bookmarkStart w:id="515" w:name="617657184"/>
      <w:bookmarkEnd w:id="514"/>
      <w:r w:rsidRPr="00DF2FB6">
        <w:rPr>
          <w:rFonts w:ascii="Times New Roman" w:hAnsi="Times New Roman"/>
          <w:color w:val="000000"/>
          <w:sz w:val="24"/>
        </w:rPr>
        <w:t xml:space="preserve">1. Совет директоров является органом управления, подотчетным общему собранию акционеров, обеспечивающим стратегическое руководство организацией и </w:t>
      </w:r>
      <w:proofErr w:type="gramStart"/>
      <w:r w:rsidRPr="00DF2FB6">
        <w:rPr>
          <w:rFonts w:ascii="Times New Roman" w:hAnsi="Times New Roman"/>
          <w:color w:val="000000"/>
          <w:sz w:val="24"/>
        </w:rPr>
        <w:t>контроль за</w:t>
      </w:r>
      <w:proofErr w:type="gramEnd"/>
      <w:r w:rsidRPr="00DF2FB6">
        <w:rPr>
          <w:rFonts w:ascii="Times New Roman" w:hAnsi="Times New Roman"/>
          <w:color w:val="000000"/>
          <w:sz w:val="24"/>
        </w:rPr>
        <w:t xml:space="preserve"> деятельностью исполнительного органа. Совет директоров обеспечивает внедрение всех пол</w:t>
      </w:r>
      <w:r w:rsidRPr="00DF2FB6">
        <w:rPr>
          <w:rFonts w:ascii="Times New Roman" w:hAnsi="Times New Roman"/>
          <w:color w:val="000000"/>
          <w:sz w:val="24"/>
        </w:rPr>
        <w:t>о</w:t>
      </w:r>
      <w:r w:rsidRPr="00DF2FB6">
        <w:rPr>
          <w:rFonts w:ascii="Times New Roman" w:hAnsi="Times New Roman"/>
          <w:color w:val="000000"/>
          <w:sz w:val="24"/>
        </w:rPr>
        <w:t>жений настоящего Кодекса.</w:t>
      </w:r>
    </w:p>
    <w:p w:rsidR="005E0AF2" w:rsidRPr="00DF2FB6" w:rsidRDefault="00611584">
      <w:pPr>
        <w:spacing w:before="120" w:after="120" w:line="240" w:lineRule="exact"/>
        <w:ind w:firstLine="500"/>
        <w:jc w:val="both"/>
      </w:pPr>
      <w:bookmarkStart w:id="516" w:name="617657185"/>
      <w:bookmarkEnd w:id="515"/>
      <w:r w:rsidRPr="00DF2FB6">
        <w:rPr>
          <w:rFonts w:ascii="Times New Roman" w:hAnsi="Times New Roman"/>
          <w:color w:val="000000"/>
          <w:sz w:val="24"/>
        </w:rPr>
        <w:t>Исполнительный орган подотчетен Совету директоров, осуществляет руководство ежедневной деятельностью организации и обеспечивает ее соответствие стратегии, плану разв</w:t>
      </w:r>
      <w:r w:rsidRPr="00DF2FB6">
        <w:rPr>
          <w:rFonts w:ascii="Times New Roman" w:hAnsi="Times New Roman"/>
          <w:color w:val="000000"/>
          <w:sz w:val="24"/>
        </w:rPr>
        <w:t>и</w:t>
      </w:r>
      <w:r w:rsidRPr="00DF2FB6">
        <w:rPr>
          <w:rFonts w:ascii="Times New Roman" w:hAnsi="Times New Roman"/>
          <w:color w:val="000000"/>
          <w:sz w:val="24"/>
        </w:rPr>
        <w:t>тия и решениям, принятым общим собранием акционеров и Советом директоров.</w:t>
      </w:r>
    </w:p>
    <w:p w:rsidR="005E0AF2" w:rsidRPr="00DF2FB6" w:rsidRDefault="00611584">
      <w:pPr>
        <w:spacing w:before="120" w:after="120" w:line="240" w:lineRule="exact"/>
        <w:ind w:firstLine="500"/>
        <w:jc w:val="both"/>
      </w:pPr>
      <w:bookmarkStart w:id="517" w:name="617657186"/>
      <w:bookmarkEnd w:id="516"/>
      <w:r w:rsidRPr="00DF2FB6">
        <w:rPr>
          <w:rFonts w:ascii="Times New Roman" w:hAnsi="Times New Roman"/>
          <w:color w:val="000000"/>
          <w:sz w:val="24"/>
        </w:rPr>
        <w:t>Совет директоров и исполнительный орган должны взаимодействовать в духе сотру</w:t>
      </w:r>
      <w:r w:rsidRPr="00DF2FB6">
        <w:rPr>
          <w:rFonts w:ascii="Times New Roman" w:hAnsi="Times New Roman"/>
          <w:color w:val="000000"/>
          <w:sz w:val="24"/>
        </w:rPr>
        <w:t>д</w:t>
      </w:r>
      <w:r w:rsidRPr="00DF2FB6">
        <w:rPr>
          <w:rFonts w:ascii="Times New Roman" w:hAnsi="Times New Roman"/>
          <w:color w:val="000000"/>
          <w:sz w:val="24"/>
        </w:rPr>
        <w:t>ничества, действовать в интересах организации и принимать решения на основе принципов устойчивого развития и справедливого отношения ко всем акционерам.</w:t>
      </w:r>
    </w:p>
    <w:p w:rsidR="005E0AF2" w:rsidRPr="00DF2FB6" w:rsidRDefault="00611584">
      <w:pPr>
        <w:spacing w:before="120" w:after="120" w:line="240" w:lineRule="exact"/>
        <w:ind w:firstLine="500"/>
        <w:jc w:val="both"/>
      </w:pPr>
      <w:bookmarkStart w:id="518" w:name="617657187"/>
      <w:bookmarkEnd w:id="517"/>
      <w:r w:rsidRPr="00DF2FB6">
        <w:rPr>
          <w:rFonts w:ascii="Times New Roman" w:hAnsi="Times New Roman"/>
          <w:color w:val="000000"/>
          <w:sz w:val="24"/>
        </w:rPr>
        <w:t>Совет директоров и исполнительный орган должны обеспечить рост долгосрочной ст</w:t>
      </w:r>
      <w:r w:rsidRPr="00DF2FB6">
        <w:rPr>
          <w:rFonts w:ascii="Times New Roman" w:hAnsi="Times New Roman"/>
          <w:color w:val="000000"/>
          <w:sz w:val="24"/>
        </w:rPr>
        <w:t>о</w:t>
      </w:r>
      <w:r w:rsidRPr="00DF2FB6">
        <w:rPr>
          <w:rFonts w:ascii="Times New Roman" w:hAnsi="Times New Roman"/>
          <w:color w:val="000000"/>
          <w:sz w:val="24"/>
        </w:rPr>
        <w:t>имости и устойчивое развитие Фонда или организации.</w:t>
      </w:r>
    </w:p>
    <w:p w:rsidR="005E0AF2" w:rsidRPr="00DF2FB6" w:rsidRDefault="00611584">
      <w:pPr>
        <w:spacing w:before="120" w:after="120" w:line="240" w:lineRule="exact"/>
        <w:ind w:firstLine="500"/>
        <w:jc w:val="both"/>
      </w:pPr>
      <w:bookmarkStart w:id="519" w:name="617657188"/>
      <w:bookmarkEnd w:id="518"/>
      <w:r w:rsidRPr="00DF2FB6">
        <w:rPr>
          <w:rFonts w:ascii="Times New Roman" w:hAnsi="Times New Roman"/>
          <w:color w:val="000000"/>
          <w:sz w:val="24"/>
        </w:rPr>
        <w:t>2. Совет директоров должен быть наделен полномочиями, достаточными для управл</w:t>
      </w:r>
      <w:r w:rsidRPr="00DF2FB6">
        <w:rPr>
          <w:rFonts w:ascii="Times New Roman" w:hAnsi="Times New Roman"/>
          <w:color w:val="000000"/>
          <w:sz w:val="24"/>
        </w:rPr>
        <w:t>е</w:t>
      </w:r>
      <w:r w:rsidRPr="00DF2FB6">
        <w:rPr>
          <w:rFonts w:ascii="Times New Roman" w:hAnsi="Times New Roman"/>
          <w:color w:val="000000"/>
          <w:sz w:val="24"/>
        </w:rPr>
        <w:t xml:space="preserve">ния организацией и </w:t>
      </w:r>
      <w:proofErr w:type="gramStart"/>
      <w:r w:rsidRPr="00DF2FB6">
        <w:rPr>
          <w:rFonts w:ascii="Times New Roman" w:hAnsi="Times New Roman"/>
          <w:color w:val="000000"/>
          <w:sz w:val="24"/>
        </w:rPr>
        <w:t>контроля за</w:t>
      </w:r>
      <w:proofErr w:type="gramEnd"/>
      <w:r w:rsidRPr="00DF2FB6">
        <w:rPr>
          <w:rFonts w:ascii="Times New Roman" w:hAnsi="Times New Roman"/>
          <w:color w:val="000000"/>
          <w:sz w:val="24"/>
        </w:rPr>
        <w:t xml:space="preserve"> деятельностью исполнительного органа. Совет </w:t>
      </w:r>
      <w:r w:rsidRPr="00DF2FB6">
        <w:rPr>
          <w:rFonts w:ascii="Times New Roman" w:hAnsi="Times New Roman"/>
          <w:color w:val="000000"/>
          <w:sz w:val="24"/>
        </w:rPr>
        <w:lastRenderedPageBreak/>
        <w:t>директоров выполняет свои функции согласно Уставу и уделяет особое внимание следующим вопросам:</w:t>
      </w:r>
    </w:p>
    <w:p w:rsidR="005E0AF2" w:rsidRPr="00DF2FB6" w:rsidRDefault="00611584">
      <w:pPr>
        <w:spacing w:before="120" w:after="120" w:line="240" w:lineRule="exact"/>
        <w:ind w:firstLine="500"/>
        <w:jc w:val="both"/>
      </w:pPr>
      <w:bookmarkStart w:id="520" w:name="617657189"/>
      <w:bookmarkEnd w:id="519"/>
      <w:r w:rsidRPr="00DF2FB6">
        <w:rPr>
          <w:rFonts w:ascii="Times New Roman" w:hAnsi="Times New Roman"/>
          <w:color w:val="000000"/>
          <w:sz w:val="24"/>
        </w:rPr>
        <w:t>1) определению стратегии развития (направления и результаты);</w:t>
      </w:r>
    </w:p>
    <w:p w:rsidR="005E0AF2" w:rsidRPr="00DF2FB6" w:rsidRDefault="00611584">
      <w:pPr>
        <w:spacing w:before="120" w:after="120" w:line="240" w:lineRule="exact"/>
        <w:ind w:firstLine="500"/>
        <w:jc w:val="both"/>
      </w:pPr>
      <w:bookmarkStart w:id="521" w:name="617657190"/>
      <w:bookmarkEnd w:id="520"/>
      <w:r w:rsidRPr="00DF2FB6">
        <w:rPr>
          <w:rFonts w:ascii="Times New Roman" w:hAnsi="Times New Roman"/>
          <w:color w:val="000000"/>
          <w:sz w:val="24"/>
        </w:rPr>
        <w:t>2) постановке и мониторингу ключевых показателей деятельности плана развития;</w:t>
      </w:r>
    </w:p>
    <w:p w:rsidR="005E0AF2" w:rsidRPr="00DF2FB6" w:rsidRDefault="00611584">
      <w:pPr>
        <w:spacing w:before="120" w:after="120" w:line="240" w:lineRule="exact"/>
        <w:ind w:firstLine="500"/>
        <w:jc w:val="both"/>
      </w:pPr>
      <w:bookmarkStart w:id="522" w:name="617657191"/>
      <w:bookmarkEnd w:id="521"/>
      <w:r w:rsidRPr="00DF2FB6">
        <w:rPr>
          <w:rFonts w:ascii="Times New Roman" w:hAnsi="Times New Roman"/>
          <w:color w:val="000000"/>
          <w:sz w:val="24"/>
        </w:rPr>
        <w:t>3) организации и надзору за эффективным функционированием системы управления рисками и внутреннего контроля;</w:t>
      </w:r>
    </w:p>
    <w:p w:rsidR="005E0AF2" w:rsidRPr="00DF2FB6" w:rsidRDefault="00611584">
      <w:pPr>
        <w:spacing w:before="120" w:after="120" w:line="240" w:lineRule="exact"/>
        <w:ind w:firstLine="500"/>
        <w:jc w:val="both"/>
      </w:pPr>
      <w:bookmarkStart w:id="523" w:name="617657192"/>
      <w:bookmarkEnd w:id="522"/>
      <w:r w:rsidRPr="00DF2FB6">
        <w:rPr>
          <w:rFonts w:ascii="Times New Roman" w:hAnsi="Times New Roman"/>
          <w:color w:val="000000"/>
          <w:sz w:val="24"/>
        </w:rPr>
        <w:t>4) утверждению и мониторингу эффективной реализации крупных инвестиционных проектов и других ключевых стратегических проектов в рамках компетенции Совета дире</w:t>
      </w:r>
      <w:r w:rsidRPr="00DF2FB6">
        <w:rPr>
          <w:rFonts w:ascii="Times New Roman" w:hAnsi="Times New Roman"/>
          <w:color w:val="000000"/>
          <w:sz w:val="24"/>
        </w:rPr>
        <w:t>к</w:t>
      </w:r>
      <w:r w:rsidRPr="00DF2FB6">
        <w:rPr>
          <w:rFonts w:ascii="Times New Roman" w:hAnsi="Times New Roman"/>
          <w:color w:val="000000"/>
          <w:sz w:val="24"/>
        </w:rPr>
        <w:t>торов;</w:t>
      </w:r>
    </w:p>
    <w:p w:rsidR="005E0AF2" w:rsidRPr="00DF2FB6" w:rsidRDefault="00611584">
      <w:pPr>
        <w:spacing w:before="120" w:after="120" w:line="240" w:lineRule="exact"/>
        <w:ind w:firstLine="500"/>
        <w:jc w:val="both"/>
      </w:pPr>
      <w:bookmarkStart w:id="524" w:name="617657193"/>
      <w:bookmarkEnd w:id="523"/>
      <w:r w:rsidRPr="00DF2FB6">
        <w:rPr>
          <w:rFonts w:ascii="Times New Roman" w:hAnsi="Times New Roman"/>
          <w:color w:val="000000"/>
          <w:sz w:val="24"/>
        </w:rPr>
        <w:t>5) избранию, вознаграждению, планированию преемственности и надзору за деятельн</w:t>
      </w:r>
      <w:r w:rsidRPr="00DF2FB6">
        <w:rPr>
          <w:rFonts w:ascii="Times New Roman" w:hAnsi="Times New Roman"/>
          <w:color w:val="000000"/>
          <w:sz w:val="24"/>
        </w:rPr>
        <w:t>о</w:t>
      </w:r>
      <w:r w:rsidRPr="00DF2FB6">
        <w:rPr>
          <w:rFonts w:ascii="Times New Roman" w:hAnsi="Times New Roman"/>
          <w:color w:val="000000"/>
          <w:sz w:val="24"/>
        </w:rPr>
        <w:t>стью руководителя и членов исполнительного органа;</w:t>
      </w:r>
    </w:p>
    <w:p w:rsidR="005E0AF2" w:rsidRPr="00DF2FB6" w:rsidRDefault="00611584">
      <w:pPr>
        <w:spacing w:before="120" w:after="120" w:line="240" w:lineRule="exact"/>
        <w:ind w:firstLine="500"/>
        <w:jc w:val="both"/>
      </w:pPr>
      <w:bookmarkStart w:id="525" w:name="617657194"/>
      <w:bookmarkEnd w:id="524"/>
      <w:r w:rsidRPr="00DF2FB6">
        <w:rPr>
          <w:rFonts w:ascii="Times New Roman" w:hAnsi="Times New Roman"/>
          <w:color w:val="000000"/>
          <w:sz w:val="24"/>
        </w:rPr>
        <w:t>6) корпоративному управлению и этике;</w:t>
      </w:r>
    </w:p>
    <w:p w:rsidR="005E0AF2" w:rsidRPr="00DF2FB6" w:rsidRDefault="00611584">
      <w:pPr>
        <w:spacing w:before="120" w:after="120" w:line="240" w:lineRule="exact"/>
        <w:ind w:firstLine="500"/>
        <w:jc w:val="both"/>
      </w:pPr>
      <w:bookmarkStart w:id="526" w:name="617657195"/>
      <w:bookmarkEnd w:id="525"/>
      <w:r w:rsidRPr="00DF2FB6">
        <w:rPr>
          <w:rFonts w:ascii="Times New Roman" w:hAnsi="Times New Roman"/>
          <w:color w:val="000000"/>
          <w:sz w:val="24"/>
        </w:rPr>
        <w:t>7) соблюдению в организации положений настоящего Кодекса и корпоративных ста</w:t>
      </w:r>
      <w:r w:rsidRPr="00DF2FB6">
        <w:rPr>
          <w:rFonts w:ascii="Times New Roman" w:hAnsi="Times New Roman"/>
          <w:color w:val="000000"/>
          <w:sz w:val="24"/>
        </w:rPr>
        <w:t>н</w:t>
      </w:r>
      <w:r w:rsidRPr="00DF2FB6">
        <w:rPr>
          <w:rFonts w:ascii="Times New Roman" w:hAnsi="Times New Roman"/>
          <w:color w:val="000000"/>
          <w:sz w:val="24"/>
        </w:rPr>
        <w:t>дартов Фонда в области деловой этики (Кодекса деловой этики).</w:t>
      </w:r>
    </w:p>
    <w:p w:rsidR="005E0AF2" w:rsidRPr="00DF2FB6" w:rsidRDefault="00611584">
      <w:pPr>
        <w:spacing w:before="120" w:after="120" w:line="240" w:lineRule="exact"/>
        <w:ind w:firstLine="500"/>
        <w:jc w:val="both"/>
      </w:pPr>
      <w:bookmarkStart w:id="527" w:name="617657196"/>
      <w:bookmarkEnd w:id="526"/>
      <w:r w:rsidRPr="00DF2FB6">
        <w:rPr>
          <w:rFonts w:ascii="Times New Roman" w:hAnsi="Times New Roman"/>
          <w:color w:val="000000"/>
          <w:sz w:val="24"/>
        </w:rPr>
        <w:t>3. 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 Совет директоров организации подотчетен акционерам. Данная подотчетность реализуется через м</w:t>
      </w:r>
      <w:r w:rsidRPr="00DF2FB6">
        <w:rPr>
          <w:rFonts w:ascii="Times New Roman" w:hAnsi="Times New Roman"/>
          <w:color w:val="000000"/>
          <w:sz w:val="24"/>
        </w:rPr>
        <w:t>е</w:t>
      </w:r>
      <w:r w:rsidRPr="00DF2FB6">
        <w:rPr>
          <w:rFonts w:ascii="Times New Roman" w:hAnsi="Times New Roman"/>
          <w:color w:val="000000"/>
          <w:sz w:val="24"/>
        </w:rPr>
        <w:t>ханизм общего собрания акционеров.</w:t>
      </w:r>
    </w:p>
    <w:p w:rsidR="005E0AF2" w:rsidRPr="00DF2FB6" w:rsidRDefault="00611584">
      <w:pPr>
        <w:spacing w:before="120" w:after="120" w:line="240" w:lineRule="exact"/>
        <w:ind w:firstLine="500"/>
        <w:jc w:val="both"/>
      </w:pPr>
      <w:bookmarkStart w:id="528" w:name="617657197"/>
      <w:bookmarkEnd w:id="527"/>
      <w:r w:rsidRPr="00DF2FB6">
        <w:rPr>
          <w:rFonts w:ascii="Times New Roman" w:hAnsi="Times New Roman"/>
          <w:color w:val="000000"/>
          <w:sz w:val="24"/>
        </w:rPr>
        <w:t>Члены Совета директоров должны выполнять свои функциональные обязанности и в своей деятельности придерживаться следующих принципов:</w:t>
      </w:r>
    </w:p>
    <w:p w:rsidR="005E0AF2" w:rsidRPr="00DF2FB6" w:rsidRDefault="00611584">
      <w:pPr>
        <w:spacing w:before="120" w:after="120" w:line="240" w:lineRule="exact"/>
        <w:ind w:firstLine="500"/>
        <w:jc w:val="both"/>
      </w:pPr>
      <w:bookmarkStart w:id="529" w:name="617657198"/>
      <w:bookmarkEnd w:id="528"/>
      <w:r w:rsidRPr="00DF2FB6">
        <w:rPr>
          <w:rFonts w:ascii="Times New Roman" w:hAnsi="Times New Roman"/>
          <w:color w:val="000000"/>
          <w:sz w:val="24"/>
        </w:rPr>
        <w:t>1) действовать в пределах своих полномочий - члены Совета директоров принимают решения и действуют в пределах своих полномочий, закрепленных в Уставе;</w:t>
      </w:r>
    </w:p>
    <w:p w:rsidR="005E0AF2" w:rsidRPr="00DF2FB6" w:rsidRDefault="00611584">
      <w:pPr>
        <w:spacing w:before="120" w:after="120" w:line="240" w:lineRule="exact"/>
        <w:ind w:firstLine="500"/>
        <w:jc w:val="both"/>
      </w:pPr>
      <w:bookmarkStart w:id="530" w:name="617657199"/>
      <w:bookmarkEnd w:id="529"/>
      <w:r w:rsidRPr="00DF2FB6">
        <w:rPr>
          <w:rFonts w:ascii="Times New Roman" w:hAnsi="Times New Roman"/>
          <w:color w:val="000000"/>
          <w:sz w:val="24"/>
        </w:rPr>
        <w:t xml:space="preserve">2) уделять достаточно времени для участия на заседаниях Совета директоров, его комитетов и подготовки к ним - не допускается одновременное занятие членом Совета </w:t>
      </w:r>
      <w:proofErr w:type="gramStart"/>
      <w:r w:rsidRPr="00DF2FB6">
        <w:rPr>
          <w:rFonts w:ascii="Times New Roman" w:hAnsi="Times New Roman"/>
          <w:color w:val="000000"/>
          <w:sz w:val="24"/>
        </w:rPr>
        <w:t>директоров должности члена Совета директоров</w:t>
      </w:r>
      <w:proofErr w:type="gramEnd"/>
      <w:r w:rsidRPr="00DF2FB6">
        <w:rPr>
          <w:rFonts w:ascii="Times New Roman" w:hAnsi="Times New Roman"/>
          <w:color w:val="000000"/>
          <w:sz w:val="24"/>
        </w:rPr>
        <w:t xml:space="preserve"> более чем в четырех юридических лицах, одновременное занятие должности председателя Совета директоров допускается только в двух юр</w:t>
      </w:r>
      <w:r w:rsidRPr="00DF2FB6">
        <w:rPr>
          <w:rFonts w:ascii="Times New Roman" w:hAnsi="Times New Roman"/>
          <w:color w:val="000000"/>
          <w:sz w:val="24"/>
        </w:rPr>
        <w:t>и</w:t>
      </w:r>
      <w:r w:rsidRPr="00DF2FB6">
        <w:rPr>
          <w:rFonts w:ascii="Times New Roman" w:hAnsi="Times New Roman"/>
          <w:color w:val="000000"/>
          <w:sz w:val="24"/>
        </w:rPr>
        <w:t>дических лицах. Занятие членом Совета директоров должностей в иных юридических лицах допускается после получения одобрения Совета директоров;</w:t>
      </w:r>
    </w:p>
    <w:p w:rsidR="005E0AF2" w:rsidRPr="00DF2FB6" w:rsidRDefault="00611584">
      <w:pPr>
        <w:spacing w:before="120" w:after="120" w:line="240" w:lineRule="exact"/>
        <w:ind w:firstLine="500"/>
        <w:jc w:val="both"/>
      </w:pPr>
      <w:bookmarkStart w:id="531" w:name="617657200"/>
      <w:bookmarkEnd w:id="530"/>
      <w:r w:rsidRPr="00DF2FB6">
        <w:rPr>
          <w:rFonts w:ascii="Times New Roman" w:hAnsi="Times New Roman"/>
          <w:color w:val="000000"/>
          <w:sz w:val="24"/>
        </w:rPr>
        <w:t>3) способствовать росту долгосрочной стоимости и устойчивого развития организации - члены Совета директоров должны действовать в интересах организации и с учетом справе</w:t>
      </w:r>
      <w:r w:rsidRPr="00DF2FB6">
        <w:rPr>
          <w:rFonts w:ascii="Times New Roman" w:hAnsi="Times New Roman"/>
          <w:color w:val="000000"/>
          <w:sz w:val="24"/>
        </w:rPr>
        <w:t>д</w:t>
      </w:r>
      <w:r w:rsidRPr="00DF2FB6">
        <w:rPr>
          <w:rFonts w:ascii="Times New Roman" w:hAnsi="Times New Roman"/>
          <w:color w:val="000000"/>
          <w:sz w:val="24"/>
        </w:rPr>
        <w:t xml:space="preserve">ливого отношения ко всем акционерам и принципов устойчивого развития; влияние решений и действий членов Совета </w:t>
      </w:r>
      <w:proofErr w:type="gramStart"/>
      <w:r w:rsidRPr="00DF2FB6">
        <w:rPr>
          <w:rFonts w:ascii="Times New Roman" w:hAnsi="Times New Roman"/>
          <w:color w:val="000000"/>
          <w:sz w:val="24"/>
        </w:rPr>
        <w:t>директоров</w:t>
      </w:r>
      <w:proofErr w:type="gramEnd"/>
      <w:r w:rsidRPr="00DF2FB6">
        <w:rPr>
          <w:rFonts w:ascii="Times New Roman" w:hAnsi="Times New Roman"/>
          <w:color w:val="000000"/>
          <w:sz w:val="24"/>
        </w:rPr>
        <w:t xml:space="preserve"> возможно определить посредством следующих вопр</w:t>
      </w:r>
      <w:r w:rsidRPr="00DF2FB6">
        <w:rPr>
          <w:rFonts w:ascii="Times New Roman" w:hAnsi="Times New Roman"/>
          <w:color w:val="000000"/>
          <w:sz w:val="24"/>
        </w:rPr>
        <w:t>о</w:t>
      </w:r>
      <w:r w:rsidRPr="00DF2FB6">
        <w:rPr>
          <w:rFonts w:ascii="Times New Roman" w:hAnsi="Times New Roman"/>
          <w:color w:val="000000"/>
          <w:sz w:val="24"/>
        </w:rPr>
        <w:t>сов: каковы последствия решения/действия в долгосрочном периоде; каково влияние де</w:t>
      </w:r>
      <w:r w:rsidRPr="00DF2FB6">
        <w:rPr>
          <w:rFonts w:ascii="Times New Roman" w:hAnsi="Times New Roman"/>
          <w:color w:val="000000"/>
          <w:sz w:val="24"/>
        </w:rPr>
        <w:t>я</w:t>
      </w:r>
      <w:r w:rsidRPr="00DF2FB6">
        <w:rPr>
          <w:rFonts w:ascii="Times New Roman" w:hAnsi="Times New Roman"/>
          <w:color w:val="000000"/>
          <w:sz w:val="24"/>
        </w:rPr>
        <w:t>тельности организации на общество и окружающую среду; будет ли обеспечено справедл</w:t>
      </w:r>
      <w:r w:rsidRPr="00DF2FB6">
        <w:rPr>
          <w:rFonts w:ascii="Times New Roman" w:hAnsi="Times New Roman"/>
          <w:color w:val="000000"/>
          <w:sz w:val="24"/>
        </w:rPr>
        <w:t>и</w:t>
      </w:r>
      <w:r w:rsidRPr="00DF2FB6">
        <w:rPr>
          <w:rFonts w:ascii="Times New Roman" w:hAnsi="Times New Roman"/>
          <w:color w:val="000000"/>
          <w:sz w:val="24"/>
        </w:rPr>
        <w:t>вое отношение ко всем акционерам; влияние на репутацию организации и высокие станда</w:t>
      </w:r>
      <w:r w:rsidRPr="00DF2FB6">
        <w:rPr>
          <w:rFonts w:ascii="Times New Roman" w:hAnsi="Times New Roman"/>
          <w:color w:val="000000"/>
          <w:sz w:val="24"/>
        </w:rPr>
        <w:t>р</w:t>
      </w:r>
      <w:r w:rsidRPr="00DF2FB6">
        <w:rPr>
          <w:rFonts w:ascii="Times New Roman" w:hAnsi="Times New Roman"/>
          <w:color w:val="000000"/>
          <w:sz w:val="24"/>
        </w:rPr>
        <w:t>ты деловой этики; влияние на интересы заинтересованных сторон (данный перечень вопр</w:t>
      </w:r>
      <w:r w:rsidRPr="00DF2FB6">
        <w:rPr>
          <w:rFonts w:ascii="Times New Roman" w:hAnsi="Times New Roman"/>
          <w:color w:val="000000"/>
          <w:sz w:val="24"/>
        </w:rPr>
        <w:t>о</w:t>
      </w:r>
      <w:r w:rsidRPr="00DF2FB6">
        <w:rPr>
          <w:rFonts w:ascii="Times New Roman" w:hAnsi="Times New Roman"/>
          <w:color w:val="000000"/>
          <w:sz w:val="24"/>
        </w:rPr>
        <w:t>сов является минимально необходимым, но не исчерпывающим);</w:t>
      </w:r>
    </w:p>
    <w:p w:rsidR="005E0AF2" w:rsidRPr="00DF2FB6" w:rsidRDefault="00611584">
      <w:pPr>
        <w:spacing w:before="120" w:after="120" w:line="240" w:lineRule="exact"/>
        <w:ind w:firstLine="500"/>
        <w:jc w:val="both"/>
      </w:pPr>
      <w:bookmarkStart w:id="532" w:name="617657201"/>
      <w:bookmarkEnd w:id="531"/>
      <w:r w:rsidRPr="00DF2FB6">
        <w:rPr>
          <w:rFonts w:ascii="Times New Roman" w:hAnsi="Times New Roman"/>
          <w:color w:val="000000"/>
          <w:sz w:val="24"/>
        </w:rPr>
        <w:t>4) поддерживать высокие стандарты деловой этики - члены Совета директоров должны в своих действиях, решениях и поведении соответствовать высоким стандартам деловой эт</w:t>
      </w:r>
      <w:r w:rsidRPr="00DF2FB6">
        <w:rPr>
          <w:rFonts w:ascii="Times New Roman" w:hAnsi="Times New Roman"/>
          <w:color w:val="000000"/>
          <w:sz w:val="24"/>
        </w:rPr>
        <w:t>и</w:t>
      </w:r>
      <w:r w:rsidRPr="00DF2FB6">
        <w:rPr>
          <w:rFonts w:ascii="Times New Roman" w:hAnsi="Times New Roman"/>
          <w:color w:val="000000"/>
          <w:sz w:val="24"/>
        </w:rPr>
        <w:t>ки и быть примером (образцом) для работников Фонда и организации;</w:t>
      </w:r>
    </w:p>
    <w:p w:rsidR="005E0AF2" w:rsidRPr="00DF2FB6" w:rsidRDefault="00611584">
      <w:pPr>
        <w:spacing w:before="120" w:after="120" w:line="240" w:lineRule="exact"/>
        <w:ind w:firstLine="500"/>
        <w:jc w:val="both"/>
      </w:pPr>
      <w:bookmarkStart w:id="533" w:name="617657202"/>
      <w:bookmarkEnd w:id="532"/>
      <w:r w:rsidRPr="00DF2FB6">
        <w:rPr>
          <w:rFonts w:ascii="Times New Roman" w:hAnsi="Times New Roman"/>
          <w:color w:val="000000"/>
          <w:sz w:val="24"/>
        </w:rPr>
        <w:t xml:space="preserve">5) не допускать конфликта интересов - член Совета директоров не должен допускать возникновения ситуаций, при которых его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должны заблаговременно уведомлять об этом председателя Совета директоров и не принимать участия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 (например, участие члена Совета директоров в </w:t>
      </w:r>
      <w:r w:rsidRPr="00DF2FB6">
        <w:rPr>
          <w:rFonts w:ascii="Times New Roman" w:hAnsi="Times New Roman"/>
          <w:color w:val="000000"/>
          <w:sz w:val="24"/>
        </w:rPr>
        <w:lastRenderedPageBreak/>
        <w:t>деятел</w:t>
      </w:r>
      <w:r w:rsidRPr="00DF2FB6">
        <w:rPr>
          <w:rFonts w:ascii="Times New Roman" w:hAnsi="Times New Roman"/>
          <w:color w:val="000000"/>
          <w:sz w:val="24"/>
        </w:rPr>
        <w:t>ь</w:t>
      </w:r>
      <w:r w:rsidRPr="00DF2FB6">
        <w:rPr>
          <w:rFonts w:ascii="Times New Roman" w:hAnsi="Times New Roman"/>
          <w:color w:val="000000"/>
          <w:sz w:val="24"/>
        </w:rPr>
        <w:t>ности других юридических лиц, приобретение акций/долей участия и иного имущества у партнеров и конкурентов, доступ к информации и возможностям);</w:t>
      </w:r>
    </w:p>
    <w:p w:rsidR="005E0AF2" w:rsidRPr="00DF2FB6" w:rsidRDefault="00611584">
      <w:pPr>
        <w:spacing w:before="120" w:after="120" w:line="240" w:lineRule="exact"/>
        <w:ind w:firstLine="500"/>
        <w:jc w:val="both"/>
      </w:pPr>
      <w:bookmarkStart w:id="534" w:name="617657203"/>
      <w:bookmarkEnd w:id="533"/>
      <w:proofErr w:type="gramStart"/>
      <w:r w:rsidRPr="00DF2FB6">
        <w:rPr>
          <w:rFonts w:ascii="Times New Roman" w:hAnsi="Times New Roman"/>
          <w:color w:val="000000"/>
          <w:sz w:val="24"/>
        </w:rPr>
        <w:t>6) действовать с должной разумностью, умением и осмотрительностью - членам Совета директоров рекомендуется на постоянной основе повышать свои знания в части компете</w:t>
      </w:r>
      <w:r w:rsidRPr="00DF2FB6">
        <w:rPr>
          <w:rFonts w:ascii="Times New Roman" w:hAnsi="Times New Roman"/>
          <w:color w:val="000000"/>
          <w:sz w:val="24"/>
        </w:rPr>
        <w:t>н</w:t>
      </w:r>
      <w:r w:rsidRPr="00DF2FB6">
        <w:rPr>
          <w:rFonts w:ascii="Times New Roman" w:hAnsi="Times New Roman"/>
          <w:color w:val="000000"/>
          <w:sz w:val="24"/>
        </w:rPr>
        <w:t>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организации;</w:t>
      </w:r>
      <w:proofErr w:type="gramEnd"/>
      <w:r w:rsidRPr="00DF2FB6">
        <w:rPr>
          <w:rFonts w:ascii="Times New Roman" w:hAnsi="Times New Roman"/>
          <w:color w:val="000000"/>
          <w:sz w:val="24"/>
        </w:rPr>
        <w:t xml:space="preserve"> в целях понимания актуальных вопросов деятельности организации члены С</w:t>
      </w:r>
      <w:r w:rsidRPr="00DF2FB6">
        <w:rPr>
          <w:rFonts w:ascii="Times New Roman" w:hAnsi="Times New Roman"/>
          <w:color w:val="000000"/>
          <w:sz w:val="24"/>
        </w:rPr>
        <w:t>о</w:t>
      </w:r>
      <w:r w:rsidRPr="00DF2FB6">
        <w:rPr>
          <w:rFonts w:ascii="Times New Roman" w:hAnsi="Times New Roman"/>
          <w:color w:val="000000"/>
          <w:sz w:val="24"/>
        </w:rPr>
        <w:t>вета директоров должны регулярно посещать ключевые объекты организации и проводить встречи с работниками.</w:t>
      </w:r>
    </w:p>
    <w:p w:rsidR="005E0AF2" w:rsidRPr="00DF2FB6" w:rsidRDefault="00611584">
      <w:pPr>
        <w:spacing w:before="120" w:after="120" w:line="240" w:lineRule="exact"/>
        <w:ind w:firstLine="500"/>
        <w:jc w:val="both"/>
      </w:pPr>
      <w:bookmarkStart w:id="535" w:name="617657204"/>
      <w:bookmarkEnd w:id="534"/>
      <w:r w:rsidRPr="00DF2FB6">
        <w:rPr>
          <w:rFonts w:ascii="Times New Roman" w:hAnsi="Times New Roman"/>
          <w:color w:val="000000"/>
          <w:sz w:val="24"/>
        </w:rPr>
        <w:t>Члены Совета директоров несут персональную ответственность за выполнение обязанностей члена Совета директоров, включая фидуциарные обязанности перед акционером (а</w:t>
      </w:r>
      <w:r w:rsidRPr="00DF2FB6">
        <w:rPr>
          <w:rFonts w:ascii="Times New Roman" w:hAnsi="Times New Roman"/>
          <w:color w:val="000000"/>
          <w:sz w:val="24"/>
        </w:rPr>
        <w:t>к</w:t>
      </w:r>
      <w:r w:rsidRPr="00DF2FB6">
        <w:rPr>
          <w:rFonts w:ascii="Times New Roman" w:hAnsi="Times New Roman"/>
          <w:color w:val="000000"/>
          <w:sz w:val="24"/>
        </w:rPr>
        <w:t>ционерами) и принимаемые решения, эффективность своей деятельности, действие и/или бездействие. При наличии разных мнений председатель Совета директоров должен обесп</w:t>
      </w:r>
      <w:r w:rsidRPr="00DF2FB6">
        <w:rPr>
          <w:rFonts w:ascii="Times New Roman" w:hAnsi="Times New Roman"/>
          <w:color w:val="000000"/>
          <w:sz w:val="24"/>
        </w:rPr>
        <w:t>е</w:t>
      </w:r>
      <w:r w:rsidRPr="00DF2FB6">
        <w:rPr>
          <w:rFonts w:ascii="Times New Roman" w:hAnsi="Times New Roman"/>
          <w:color w:val="000000"/>
          <w:sz w:val="24"/>
        </w:rPr>
        <w:t>чить рассмотрение всех приемлемых вариантов и предложений, которые высказываются о</w:t>
      </w:r>
      <w:r w:rsidRPr="00DF2FB6">
        <w:rPr>
          <w:rFonts w:ascii="Times New Roman" w:hAnsi="Times New Roman"/>
          <w:color w:val="000000"/>
          <w:sz w:val="24"/>
        </w:rPr>
        <w:t>т</w:t>
      </w:r>
      <w:r w:rsidRPr="00DF2FB6">
        <w:rPr>
          <w:rFonts w:ascii="Times New Roman" w:hAnsi="Times New Roman"/>
          <w:color w:val="000000"/>
          <w:sz w:val="24"/>
        </w:rPr>
        <w:t>дельными членами Совета директоров, чтобы принять решение, отвечающее интересам о</w:t>
      </w:r>
      <w:r w:rsidRPr="00DF2FB6">
        <w:rPr>
          <w:rFonts w:ascii="Times New Roman" w:hAnsi="Times New Roman"/>
          <w:color w:val="000000"/>
          <w:sz w:val="24"/>
        </w:rPr>
        <w:t>р</w:t>
      </w:r>
      <w:r w:rsidRPr="00DF2FB6">
        <w:rPr>
          <w:rFonts w:ascii="Times New Roman" w:hAnsi="Times New Roman"/>
          <w:color w:val="000000"/>
          <w:sz w:val="24"/>
        </w:rPr>
        <w:t>ганизации.</w:t>
      </w:r>
    </w:p>
    <w:p w:rsidR="005E0AF2" w:rsidRPr="00DF2FB6" w:rsidRDefault="00611584">
      <w:pPr>
        <w:spacing w:before="120" w:after="120" w:line="240" w:lineRule="exact"/>
        <w:ind w:firstLine="500"/>
        <w:jc w:val="both"/>
      </w:pPr>
      <w:bookmarkStart w:id="536" w:name="617657205"/>
      <w:bookmarkEnd w:id="535"/>
      <w:r w:rsidRPr="00DF2FB6">
        <w:rPr>
          <w:rFonts w:ascii="Times New Roman" w:hAnsi="Times New Roman"/>
          <w:color w:val="000000"/>
          <w:sz w:val="24"/>
        </w:rPr>
        <w:t>Совет директоров подотчетен акционерам за результаты деятельности организации. На ежегодном общем собрании акционеров (заслушивании) председатель Совета директоров предоставляет акционерам (участникам):</w:t>
      </w:r>
    </w:p>
    <w:p w:rsidR="005E0AF2" w:rsidRDefault="00611584">
      <w:pPr>
        <w:spacing w:before="120" w:after="120" w:line="240" w:lineRule="exact"/>
        <w:ind w:firstLine="500"/>
        <w:jc w:val="both"/>
      </w:pPr>
      <w:bookmarkStart w:id="537" w:name="617657206"/>
      <w:bookmarkEnd w:id="536"/>
      <w:proofErr w:type="gramStart"/>
      <w:r>
        <w:rPr>
          <w:rFonts w:ascii="Times New Roman" w:hAnsi="Times New Roman"/>
          <w:color w:val="000000"/>
          <w:sz w:val="24"/>
        </w:rPr>
        <w:t>1) отчет Совета директоров, в котором отражаются итоги деятельности Совета директ</w:t>
      </w:r>
      <w:r>
        <w:rPr>
          <w:rFonts w:ascii="Times New Roman" w:hAnsi="Times New Roman"/>
          <w:color w:val="000000"/>
          <w:sz w:val="24"/>
        </w:rPr>
        <w:t>о</w:t>
      </w:r>
      <w:r>
        <w:rPr>
          <w:rFonts w:ascii="Times New Roman" w:hAnsi="Times New Roman"/>
          <w:color w:val="000000"/>
          <w:sz w:val="24"/>
        </w:rPr>
        <w:t>ров и его комитетов за отчетный период, меры, предпринятые Советом директоров по росту долгосрочной стоимости и устойчивому развитию организации,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организации;</w:t>
      </w:r>
      <w:proofErr w:type="gramEnd"/>
    </w:p>
    <w:p w:rsidR="005E0AF2" w:rsidRDefault="00611584">
      <w:pPr>
        <w:spacing w:before="120" w:after="120" w:line="240" w:lineRule="exact"/>
        <w:ind w:firstLine="500"/>
        <w:jc w:val="both"/>
      </w:pPr>
      <w:bookmarkStart w:id="538" w:name="617657207"/>
      <w:bookmarkEnd w:id="537"/>
      <w:r>
        <w:rPr>
          <w:rFonts w:ascii="Times New Roman" w:hAnsi="Times New Roman"/>
          <w:color w:val="000000"/>
          <w:sz w:val="24"/>
        </w:rPr>
        <w:t>2) отчет о реализации ожиданий акционера (участника) (для компаний).</w:t>
      </w:r>
    </w:p>
    <w:p w:rsidR="005E0AF2" w:rsidRDefault="00611584">
      <w:pPr>
        <w:spacing w:before="120" w:after="120" w:line="240" w:lineRule="exact"/>
        <w:ind w:firstLine="500"/>
        <w:jc w:val="both"/>
      </w:pPr>
      <w:bookmarkStart w:id="539" w:name="617657208"/>
      <w:bookmarkEnd w:id="538"/>
      <w:r>
        <w:rPr>
          <w:rFonts w:ascii="Times New Roman" w:hAnsi="Times New Roman"/>
          <w:color w:val="000000"/>
          <w:sz w:val="24"/>
        </w:rPr>
        <w:t xml:space="preserve">Совет директоров ежегодно </w:t>
      </w:r>
      <w:proofErr w:type="gramStart"/>
      <w:r>
        <w:rPr>
          <w:rFonts w:ascii="Times New Roman" w:hAnsi="Times New Roman"/>
          <w:color w:val="000000"/>
          <w:sz w:val="24"/>
        </w:rPr>
        <w:t>отчитывается о соблюдении</w:t>
      </w:r>
      <w:proofErr w:type="gramEnd"/>
      <w:r>
        <w:rPr>
          <w:rFonts w:ascii="Times New Roman" w:hAnsi="Times New Roman"/>
          <w:color w:val="000000"/>
          <w:sz w:val="24"/>
        </w:rPr>
        <w:t xml:space="preserve"> норм настоящего Кодекса п</w:t>
      </w:r>
      <w:r>
        <w:rPr>
          <w:rFonts w:ascii="Times New Roman" w:hAnsi="Times New Roman"/>
          <w:color w:val="000000"/>
          <w:sz w:val="24"/>
        </w:rPr>
        <w:t>е</w:t>
      </w:r>
      <w:r>
        <w:rPr>
          <w:rFonts w:ascii="Times New Roman" w:hAnsi="Times New Roman"/>
          <w:color w:val="000000"/>
          <w:sz w:val="24"/>
        </w:rPr>
        <w:t>ред акционерами.</w:t>
      </w:r>
    </w:p>
    <w:p w:rsidR="005E0AF2" w:rsidRDefault="00611584">
      <w:pPr>
        <w:spacing w:before="120" w:after="120" w:line="240" w:lineRule="exact"/>
        <w:ind w:firstLine="500"/>
        <w:jc w:val="both"/>
      </w:pPr>
      <w:bookmarkStart w:id="540" w:name="617657209"/>
      <w:bookmarkEnd w:id="539"/>
      <w:r>
        <w:rPr>
          <w:rFonts w:ascii="Times New Roman" w:hAnsi="Times New Roman"/>
          <w:color w:val="000000"/>
          <w:sz w:val="24"/>
        </w:rPr>
        <w:t>Дополнительно крупные акционеры (единственный акционер) могут проводить заседания с председателем и членами Совета директоров для обсуждения вопросов стратегии ра</w:t>
      </w:r>
      <w:r>
        <w:rPr>
          <w:rFonts w:ascii="Times New Roman" w:hAnsi="Times New Roman"/>
          <w:color w:val="000000"/>
          <w:sz w:val="24"/>
        </w:rPr>
        <w:t>з</w:t>
      </w:r>
      <w:r>
        <w:rPr>
          <w:rFonts w:ascii="Times New Roman" w:hAnsi="Times New Roman"/>
          <w:color w:val="000000"/>
          <w:sz w:val="24"/>
        </w:rPr>
        <w:t>вития, избрания первого руководителя исполнительного органа и других аспектов, которые оказывают влияние на рост долгосрочной стоимости и устойчивое развитие организации. Такие заседания заранее планируются и проводятся в соответствии с утвержденными проц</w:t>
      </w:r>
      <w:r>
        <w:rPr>
          <w:rFonts w:ascii="Times New Roman" w:hAnsi="Times New Roman"/>
          <w:color w:val="000000"/>
          <w:sz w:val="24"/>
        </w:rPr>
        <w:t>е</w:t>
      </w:r>
      <w:r>
        <w:rPr>
          <w:rFonts w:ascii="Times New Roman" w:hAnsi="Times New Roman"/>
          <w:color w:val="000000"/>
          <w:sz w:val="24"/>
        </w:rPr>
        <w:t>дурами.</w:t>
      </w:r>
    </w:p>
    <w:p w:rsidR="005E0AF2" w:rsidRDefault="00611584">
      <w:pPr>
        <w:spacing w:before="120" w:after="120" w:line="240" w:lineRule="exact"/>
        <w:ind w:firstLine="500"/>
        <w:jc w:val="both"/>
      </w:pPr>
      <w:bookmarkStart w:id="541" w:name="617657210"/>
      <w:bookmarkEnd w:id="540"/>
      <w:r>
        <w:rPr>
          <w:rFonts w:ascii="Times New Roman" w:hAnsi="Times New Roman"/>
          <w:color w:val="000000"/>
          <w:sz w:val="24"/>
        </w:rPr>
        <w:t>4. В Совете директоров и его комитетах должен соблюдаться баланс навыков, опыта и знаний, обеспечивающий принятие независимых, объективных и эффективных решений в интересах организации и с учетом справедливого отношения ко всем акционерам и принц</w:t>
      </w:r>
      <w:r>
        <w:rPr>
          <w:rFonts w:ascii="Times New Roman" w:hAnsi="Times New Roman"/>
          <w:color w:val="000000"/>
          <w:sz w:val="24"/>
        </w:rPr>
        <w:t>и</w:t>
      </w:r>
      <w:r>
        <w:rPr>
          <w:rFonts w:ascii="Times New Roman" w:hAnsi="Times New Roman"/>
          <w:color w:val="000000"/>
          <w:sz w:val="24"/>
        </w:rPr>
        <w:t>пов устойчивого развития.</w:t>
      </w:r>
    </w:p>
    <w:p w:rsidR="005E0AF2" w:rsidRDefault="00611584">
      <w:pPr>
        <w:spacing w:before="120" w:after="120" w:line="240" w:lineRule="exact"/>
        <w:ind w:firstLine="500"/>
        <w:jc w:val="both"/>
      </w:pPr>
      <w:bookmarkStart w:id="542" w:name="617657211"/>
      <w:bookmarkEnd w:id="541"/>
      <w:r>
        <w:rPr>
          <w:rFonts w:ascii="Times New Roman" w:hAnsi="Times New Roman"/>
          <w:color w:val="000000"/>
          <w:sz w:val="24"/>
        </w:rPr>
        <w:t>5. В составе Совета директоров необходимо обеспечить разнообразие по опыту, личностным характеристикам и гендерному составу. В состав Совета директоров должны вх</w:t>
      </w:r>
      <w:r>
        <w:rPr>
          <w:rFonts w:ascii="Times New Roman" w:hAnsi="Times New Roman"/>
          <w:color w:val="000000"/>
          <w:sz w:val="24"/>
        </w:rPr>
        <w:t>о</w:t>
      </w:r>
      <w:r>
        <w:rPr>
          <w:rFonts w:ascii="Times New Roman" w:hAnsi="Times New Roman"/>
          <w:color w:val="000000"/>
          <w:sz w:val="24"/>
        </w:rPr>
        <w:t>дить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компании составляет до п</w:t>
      </w:r>
      <w:r>
        <w:rPr>
          <w:rFonts w:ascii="Times New Roman" w:hAnsi="Times New Roman"/>
          <w:color w:val="000000"/>
          <w:sz w:val="24"/>
        </w:rPr>
        <w:t>я</w:t>
      </w:r>
      <w:r>
        <w:rPr>
          <w:rFonts w:ascii="Times New Roman" w:hAnsi="Times New Roman"/>
          <w:color w:val="000000"/>
          <w:sz w:val="24"/>
        </w:rPr>
        <w:t>тидесяти процентов от общего количества членов Совета директоров.</w:t>
      </w:r>
    </w:p>
    <w:p w:rsidR="005E0AF2" w:rsidRDefault="00611584">
      <w:pPr>
        <w:spacing w:before="120" w:after="120" w:line="240" w:lineRule="exact"/>
        <w:ind w:firstLine="500"/>
        <w:jc w:val="both"/>
      </w:pPr>
      <w:bookmarkStart w:id="543" w:name="617657212"/>
      <w:bookmarkEnd w:id="542"/>
      <w:r>
        <w:rPr>
          <w:rFonts w:ascii="Times New Roman" w:hAnsi="Times New Roman"/>
          <w:color w:val="000000"/>
          <w:sz w:val="24"/>
        </w:rPr>
        <w:t>6. Общее собрание акционеров избирает членов Совета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принимаются их вклад в эффе</w:t>
      </w:r>
      <w:r>
        <w:rPr>
          <w:rFonts w:ascii="Times New Roman" w:hAnsi="Times New Roman"/>
          <w:color w:val="000000"/>
          <w:sz w:val="24"/>
        </w:rPr>
        <w:t>к</w:t>
      </w:r>
      <w:r>
        <w:rPr>
          <w:rFonts w:ascii="Times New Roman" w:hAnsi="Times New Roman"/>
          <w:color w:val="000000"/>
          <w:sz w:val="24"/>
        </w:rPr>
        <w:t>тивность деятельности Совета директоров организации.</w:t>
      </w:r>
    </w:p>
    <w:p w:rsidR="005E0AF2" w:rsidRDefault="00611584">
      <w:pPr>
        <w:spacing w:before="120" w:after="120" w:line="240" w:lineRule="exact"/>
        <w:ind w:firstLine="500"/>
        <w:jc w:val="both"/>
      </w:pPr>
      <w:bookmarkStart w:id="544" w:name="617657213"/>
      <w:bookmarkEnd w:id="543"/>
      <w:r>
        <w:rPr>
          <w:rFonts w:ascii="Times New Roman" w:hAnsi="Times New Roman"/>
          <w:color w:val="000000"/>
          <w:sz w:val="24"/>
        </w:rPr>
        <w:t>В компаниях, все голосующие акции которых принадлежат Фонду, существуют след</w:t>
      </w:r>
      <w:r>
        <w:rPr>
          <w:rFonts w:ascii="Times New Roman" w:hAnsi="Times New Roman"/>
          <w:color w:val="000000"/>
          <w:sz w:val="24"/>
        </w:rPr>
        <w:t>у</w:t>
      </w:r>
      <w:r>
        <w:rPr>
          <w:rFonts w:ascii="Times New Roman" w:hAnsi="Times New Roman"/>
          <w:color w:val="000000"/>
          <w:sz w:val="24"/>
        </w:rPr>
        <w:t xml:space="preserve">ющие особенности в отношении </w:t>
      </w:r>
      <w:proofErr w:type="gramStart"/>
      <w:r>
        <w:rPr>
          <w:rFonts w:ascii="Times New Roman" w:hAnsi="Times New Roman"/>
          <w:color w:val="000000"/>
          <w:sz w:val="24"/>
        </w:rPr>
        <w:t>процесса избрания членов Совета директоров</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545" w:name="617657214"/>
      <w:bookmarkEnd w:id="544"/>
      <w:r>
        <w:rPr>
          <w:rFonts w:ascii="Times New Roman" w:hAnsi="Times New Roman"/>
          <w:color w:val="000000"/>
          <w:sz w:val="24"/>
        </w:rPr>
        <w:lastRenderedPageBreak/>
        <w:t>1) председатель Совета директоров избирается решением единственного акционера; в случае, если председатель Совета директоров избирается из числа представителей Фонда, Советом директоров избирается старший независимый директор из числа независимых д</w:t>
      </w:r>
      <w:r>
        <w:rPr>
          <w:rFonts w:ascii="Times New Roman" w:hAnsi="Times New Roman"/>
          <w:color w:val="000000"/>
          <w:sz w:val="24"/>
        </w:rPr>
        <w:t>и</w:t>
      </w:r>
      <w:r>
        <w:rPr>
          <w:rFonts w:ascii="Times New Roman" w:hAnsi="Times New Roman"/>
          <w:color w:val="000000"/>
          <w:sz w:val="24"/>
        </w:rPr>
        <w:t>ректоров;</w:t>
      </w:r>
    </w:p>
    <w:p w:rsidR="005E0AF2" w:rsidRDefault="00611584">
      <w:pPr>
        <w:spacing w:before="120" w:after="120" w:line="240" w:lineRule="exact"/>
        <w:ind w:firstLine="500"/>
        <w:jc w:val="both"/>
      </w:pPr>
      <w:bookmarkStart w:id="546" w:name="617657215"/>
      <w:bookmarkEnd w:id="545"/>
      <w:r>
        <w:rPr>
          <w:rFonts w:ascii="Times New Roman" w:hAnsi="Times New Roman"/>
          <w:color w:val="000000"/>
          <w:sz w:val="24"/>
        </w:rPr>
        <w:t>2)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w:t>
      </w:r>
      <w:r>
        <w:rPr>
          <w:rFonts w:ascii="Times New Roman" w:hAnsi="Times New Roman"/>
          <w:color w:val="000000"/>
          <w:sz w:val="24"/>
        </w:rPr>
        <w:t>а</w:t>
      </w:r>
      <w:r>
        <w:rPr>
          <w:rFonts w:ascii="Times New Roman" w:hAnsi="Times New Roman"/>
          <w:color w:val="000000"/>
          <w:sz w:val="24"/>
        </w:rPr>
        <w:t>чениям и вознаграждениям Совета директоров компании.</w:t>
      </w:r>
    </w:p>
    <w:p w:rsidR="005E0AF2" w:rsidRDefault="00611584">
      <w:pPr>
        <w:spacing w:before="120" w:after="120" w:line="240" w:lineRule="exact"/>
        <w:ind w:firstLine="500"/>
        <w:jc w:val="both"/>
      </w:pPr>
      <w:bookmarkStart w:id="547" w:name="617657216"/>
      <w:bookmarkEnd w:id="546"/>
      <w:r>
        <w:rPr>
          <w:rFonts w:ascii="Times New Roman" w:hAnsi="Times New Roman"/>
          <w:color w:val="000000"/>
          <w:sz w:val="24"/>
        </w:rPr>
        <w:t>В организациях с несколькими акционерами процесс избрания членов Совета директ</w:t>
      </w:r>
      <w:r>
        <w:rPr>
          <w:rFonts w:ascii="Times New Roman" w:hAnsi="Times New Roman"/>
          <w:color w:val="000000"/>
          <w:sz w:val="24"/>
        </w:rPr>
        <w:t>о</w:t>
      </w:r>
      <w:r>
        <w:rPr>
          <w:rFonts w:ascii="Times New Roman" w:hAnsi="Times New Roman"/>
          <w:color w:val="000000"/>
          <w:sz w:val="24"/>
        </w:rPr>
        <w:t>ров и председателя Совета директоров осуществляется в порядке, определенном Законом Республики Казахстан «Об акционерных обществах» и Уставом организации. В указанных организациях рекомендуется вовлечение Комитета по назначениям и вознаграждениям Сов</w:t>
      </w:r>
      <w:r>
        <w:rPr>
          <w:rFonts w:ascii="Times New Roman" w:hAnsi="Times New Roman"/>
          <w:color w:val="000000"/>
          <w:sz w:val="24"/>
        </w:rPr>
        <w:t>е</w:t>
      </w:r>
      <w:r>
        <w:rPr>
          <w:rFonts w:ascii="Times New Roman" w:hAnsi="Times New Roman"/>
          <w:color w:val="000000"/>
          <w:sz w:val="24"/>
        </w:rPr>
        <w:t>та директоров организации в определение состава, необходимых навыков и компетенций в Совет директоров и кандидатов в состав Совета директоров.</w:t>
      </w:r>
    </w:p>
    <w:p w:rsidR="005E0AF2" w:rsidRDefault="00611584">
      <w:pPr>
        <w:spacing w:before="120" w:after="120" w:line="240" w:lineRule="exact"/>
        <w:ind w:firstLine="500"/>
        <w:jc w:val="both"/>
      </w:pPr>
      <w:bookmarkStart w:id="548" w:name="617657217"/>
      <w:bookmarkEnd w:id="547"/>
      <w:r>
        <w:rPr>
          <w:rFonts w:ascii="Times New Roman" w:hAnsi="Times New Roman"/>
          <w:color w:val="000000"/>
          <w:sz w:val="24"/>
        </w:rPr>
        <w:t>Не допускается участие членов Правительства, должностных лиц государственных о</w:t>
      </w:r>
      <w:r>
        <w:rPr>
          <w:rFonts w:ascii="Times New Roman" w:hAnsi="Times New Roman"/>
          <w:color w:val="000000"/>
          <w:sz w:val="24"/>
        </w:rPr>
        <w:t>р</w:t>
      </w:r>
      <w:r>
        <w:rPr>
          <w:rFonts w:ascii="Times New Roman" w:hAnsi="Times New Roman"/>
          <w:color w:val="000000"/>
          <w:sz w:val="24"/>
        </w:rPr>
        <w:t>ганов в составе Совета директоров организации.</w:t>
      </w:r>
    </w:p>
    <w:p w:rsidR="005E0AF2" w:rsidRDefault="00611584">
      <w:pPr>
        <w:spacing w:before="120" w:after="120" w:line="240" w:lineRule="exact"/>
        <w:ind w:firstLine="500"/>
        <w:jc w:val="both"/>
      </w:pPr>
      <w:bookmarkStart w:id="549" w:name="617657218"/>
      <w:bookmarkEnd w:id="548"/>
      <w:r>
        <w:rPr>
          <w:rFonts w:ascii="Times New Roman" w:hAnsi="Times New Roman"/>
          <w:color w:val="000000"/>
          <w:sz w:val="24"/>
        </w:rPr>
        <w:t>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w:t>
      </w:r>
    </w:p>
    <w:p w:rsidR="005E0AF2" w:rsidRDefault="00611584">
      <w:pPr>
        <w:spacing w:before="120" w:after="120" w:line="240" w:lineRule="exact"/>
        <w:ind w:firstLine="500"/>
        <w:jc w:val="both"/>
      </w:pPr>
      <w:bookmarkStart w:id="550" w:name="617657219"/>
      <w:bookmarkEnd w:id="549"/>
      <w:r>
        <w:rPr>
          <w:rFonts w:ascii="Times New Roman" w:hAnsi="Times New Roman"/>
          <w:color w:val="000000"/>
          <w:sz w:val="24"/>
        </w:rPr>
        <w:t>Члены Совета директоров избираются на срок до трех лет, в последующем, при условии удовлетворительных результатов деятельности, может быть переизбрание еще на срок до трех лет.</w:t>
      </w:r>
    </w:p>
    <w:p w:rsidR="005E0AF2" w:rsidRDefault="00611584">
      <w:pPr>
        <w:spacing w:before="120" w:after="120" w:line="240" w:lineRule="exact"/>
        <w:ind w:firstLine="500"/>
        <w:jc w:val="both"/>
      </w:pPr>
      <w:bookmarkStart w:id="551" w:name="617657220"/>
      <w:bookmarkEnd w:id="550"/>
      <w:r>
        <w:rPr>
          <w:rFonts w:ascii="Times New Roman" w:hAnsi="Times New Roman"/>
          <w:color w:val="000000"/>
          <w:sz w:val="24"/>
        </w:rPr>
        <w:t xml:space="preserve">Любой срок избрания в состав Совета директоров на срок больше шести лет подряд (например, два трехлетних срока) подлежит особому рассмотрению с учетом </w:t>
      </w:r>
      <w:proofErr w:type="gramStart"/>
      <w:r>
        <w:rPr>
          <w:rFonts w:ascii="Times New Roman" w:hAnsi="Times New Roman"/>
          <w:color w:val="000000"/>
          <w:sz w:val="24"/>
        </w:rPr>
        <w:t>необходимости качественного обновления состава Совета директоров</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552" w:name="617657221"/>
      <w:bookmarkEnd w:id="551"/>
      <w:r>
        <w:rPr>
          <w:rFonts w:ascii="Times New Roman" w:hAnsi="Times New Roman"/>
          <w:color w:val="000000"/>
          <w:sz w:val="24"/>
        </w:rPr>
        <w:t>Независимый директор не может избираться в Совет директоров более девяти лет по</w:t>
      </w:r>
      <w:r>
        <w:rPr>
          <w:rFonts w:ascii="Times New Roman" w:hAnsi="Times New Roman"/>
          <w:color w:val="000000"/>
          <w:sz w:val="24"/>
        </w:rPr>
        <w:t>д</w:t>
      </w:r>
      <w:r>
        <w:rPr>
          <w:rFonts w:ascii="Times New Roman" w:hAnsi="Times New Roman"/>
          <w:color w:val="000000"/>
          <w:sz w:val="24"/>
        </w:rPr>
        <w:t xml:space="preserve">ряд. В исключительных случаях допускается избрание на срок более девяти лет, избрание независимого директора в Совет директоров должно происходить ежегодно с подробным разъяснением </w:t>
      </w:r>
      <w:proofErr w:type="gramStart"/>
      <w:r>
        <w:rPr>
          <w:rFonts w:ascii="Times New Roman" w:hAnsi="Times New Roman"/>
          <w:color w:val="000000"/>
          <w:sz w:val="24"/>
        </w:rPr>
        <w:t>необходимости избрания данного члена Совета директоров</w:t>
      </w:r>
      <w:proofErr w:type="gramEnd"/>
      <w:r>
        <w:rPr>
          <w:rFonts w:ascii="Times New Roman" w:hAnsi="Times New Roman"/>
          <w:color w:val="000000"/>
          <w:sz w:val="24"/>
        </w:rPr>
        <w:t xml:space="preserve"> и влияния данного фактора на независимость принятия решений.</w:t>
      </w:r>
    </w:p>
    <w:p w:rsidR="005E0AF2" w:rsidRDefault="00611584">
      <w:pPr>
        <w:spacing w:before="120" w:after="120" w:line="240" w:lineRule="exact"/>
        <w:ind w:firstLine="500"/>
        <w:jc w:val="both"/>
      </w:pPr>
      <w:bookmarkStart w:id="553" w:name="617657222"/>
      <w:bookmarkEnd w:id="552"/>
      <w:r>
        <w:rPr>
          <w:rFonts w:ascii="Times New Roman" w:hAnsi="Times New Roman"/>
          <w:color w:val="000000"/>
          <w:sz w:val="24"/>
        </w:rPr>
        <w:t>Ни одно лицо не должно участвовать в принятии решений, связанных с собственным назначением, избранием и переизбранием.</w:t>
      </w:r>
    </w:p>
    <w:p w:rsidR="005E0AF2" w:rsidRDefault="00611584">
      <w:pPr>
        <w:spacing w:before="120" w:after="120" w:line="240" w:lineRule="exact"/>
        <w:ind w:firstLine="500"/>
        <w:jc w:val="both"/>
      </w:pPr>
      <w:bookmarkStart w:id="554" w:name="617657223"/>
      <w:bookmarkEnd w:id="553"/>
      <w:r>
        <w:rPr>
          <w:rFonts w:ascii="Times New Roman" w:hAnsi="Times New Roman"/>
          <w:color w:val="000000"/>
          <w:sz w:val="24"/>
        </w:rPr>
        <w:t>В состав Совета директоров должны входить лица, обладающие знаниями, навыками и опытом, необходимыми для выполнения Советом директоров своих функций и обеспечения роста долгосрочной стоимости и устойчивого развития организации, а также имеющие бе</w:t>
      </w:r>
      <w:r>
        <w:rPr>
          <w:rFonts w:ascii="Times New Roman" w:hAnsi="Times New Roman"/>
          <w:color w:val="000000"/>
          <w:sz w:val="24"/>
        </w:rPr>
        <w:t>з</w:t>
      </w:r>
      <w:r>
        <w:rPr>
          <w:rFonts w:ascii="Times New Roman" w:hAnsi="Times New Roman"/>
          <w:color w:val="000000"/>
          <w:sz w:val="24"/>
        </w:rPr>
        <w:t>упречную деловую и личную репутацию.</w:t>
      </w:r>
    </w:p>
    <w:p w:rsidR="005E0AF2" w:rsidRDefault="00611584">
      <w:pPr>
        <w:spacing w:before="120" w:after="120" w:line="240" w:lineRule="exact"/>
        <w:ind w:firstLine="500"/>
        <w:jc w:val="both"/>
      </w:pPr>
      <w:bookmarkStart w:id="555" w:name="617657224"/>
      <w:bookmarkEnd w:id="554"/>
      <w:r>
        <w:rPr>
          <w:rFonts w:ascii="Times New Roman" w:hAnsi="Times New Roman"/>
          <w:color w:val="000000"/>
          <w:sz w:val="24"/>
        </w:rPr>
        <w:t>При отборе кандидатов в состав Совета директоров во внимание принимаются:</w:t>
      </w:r>
    </w:p>
    <w:p w:rsidR="005E0AF2" w:rsidRDefault="00611584">
      <w:pPr>
        <w:spacing w:before="120" w:after="120" w:line="240" w:lineRule="exact"/>
        <w:ind w:firstLine="500"/>
        <w:jc w:val="both"/>
      </w:pPr>
      <w:bookmarkStart w:id="556" w:name="617657225"/>
      <w:bookmarkEnd w:id="555"/>
      <w:r>
        <w:rPr>
          <w:rFonts w:ascii="Times New Roman" w:hAnsi="Times New Roman"/>
          <w:color w:val="000000"/>
          <w:sz w:val="24"/>
        </w:rPr>
        <w:t>1) опыт работы на руководящих должностях;</w:t>
      </w:r>
    </w:p>
    <w:p w:rsidR="005E0AF2" w:rsidRDefault="00611584">
      <w:pPr>
        <w:spacing w:before="120" w:after="120" w:line="240" w:lineRule="exact"/>
        <w:ind w:firstLine="500"/>
        <w:jc w:val="both"/>
      </w:pPr>
      <w:bookmarkStart w:id="557" w:name="617657226"/>
      <w:bookmarkEnd w:id="556"/>
      <w:r>
        <w:rPr>
          <w:rFonts w:ascii="Times New Roman" w:hAnsi="Times New Roman"/>
          <w:color w:val="000000"/>
          <w:sz w:val="24"/>
        </w:rPr>
        <w:t>2) опыт работы в качестве члена Совета директоров;</w:t>
      </w:r>
    </w:p>
    <w:p w:rsidR="005E0AF2" w:rsidRDefault="00611584">
      <w:pPr>
        <w:spacing w:before="120" w:after="120" w:line="240" w:lineRule="exact"/>
        <w:ind w:firstLine="500"/>
        <w:jc w:val="both"/>
      </w:pPr>
      <w:bookmarkStart w:id="558" w:name="617657227"/>
      <w:bookmarkEnd w:id="557"/>
      <w:r>
        <w:rPr>
          <w:rFonts w:ascii="Times New Roman" w:hAnsi="Times New Roman"/>
          <w:color w:val="000000"/>
          <w:sz w:val="24"/>
        </w:rPr>
        <w:t>3) стаж работы;</w:t>
      </w:r>
    </w:p>
    <w:p w:rsidR="005E0AF2" w:rsidRDefault="00611584">
      <w:pPr>
        <w:spacing w:before="120" w:after="120" w:line="240" w:lineRule="exact"/>
        <w:ind w:firstLine="500"/>
        <w:jc w:val="both"/>
      </w:pPr>
      <w:bookmarkStart w:id="559" w:name="617657228"/>
      <w:bookmarkEnd w:id="558"/>
      <w:r>
        <w:rPr>
          <w:rFonts w:ascii="Times New Roman" w:hAnsi="Times New Roman"/>
          <w:color w:val="000000"/>
          <w:sz w:val="24"/>
        </w:rPr>
        <w:t>4) образование, специальность, включая наличие международных сертификатов;</w:t>
      </w:r>
    </w:p>
    <w:p w:rsidR="005E0AF2" w:rsidRDefault="00611584">
      <w:pPr>
        <w:spacing w:before="120" w:after="120" w:line="240" w:lineRule="exact"/>
        <w:ind w:firstLine="500"/>
        <w:jc w:val="both"/>
      </w:pPr>
      <w:bookmarkStart w:id="560" w:name="617657229"/>
      <w:bookmarkEnd w:id="559"/>
      <w:r>
        <w:rPr>
          <w:rFonts w:ascii="Times New Roman" w:hAnsi="Times New Roman"/>
          <w:color w:val="000000"/>
          <w:sz w:val="24"/>
        </w:rPr>
        <w:t>5) наличие компетенций по направлениям и отраслям (отрасли могут меняться в зав</w:t>
      </w:r>
      <w:r>
        <w:rPr>
          <w:rFonts w:ascii="Times New Roman" w:hAnsi="Times New Roman"/>
          <w:color w:val="000000"/>
          <w:sz w:val="24"/>
        </w:rPr>
        <w:t>и</w:t>
      </w:r>
      <w:r>
        <w:rPr>
          <w:rFonts w:ascii="Times New Roman" w:hAnsi="Times New Roman"/>
          <w:color w:val="000000"/>
          <w:sz w:val="24"/>
        </w:rPr>
        <w:t>симости от портфеля активов);</w:t>
      </w:r>
    </w:p>
    <w:p w:rsidR="005E0AF2" w:rsidRDefault="00611584">
      <w:pPr>
        <w:spacing w:before="120" w:after="120" w:line="240" w:lineRule="exact"/>
        <w:ind w:firstLine="500"/>
        <w:jc w:val="both"/>
      </w:pPr>
      <w:bookmarkStart w:id="561" w:name="617657230"/>
      <w:bookmarkEnd w:id="560"/>
      <w:r>
        <w:rPr>
          <w:rFonts w:ascii="Times New Roman" w:hAnsi="Times New Roman"/>
          <w:color w:val="000000"/>
          <w:sz w:val="24"/>
        </w:rPr>
        <w:t>6) деловая репутация;</w:t>
      </w:r>
    </w:p>
    <w:p w:rsidR="005E0AF2" w:rsidRDefault="00611584">
      <w:pPr>
        <w:spacing w:before="120" w:after="120" w:line="240" w:lineRule="exact"/>
        <w:ind w:firstLine="500"/>
        <w:jc w:val="both"/>
      </w:pPr>
      <w:bookmarkStart w:id="562" w:name="617657231"/>
      <w:bookmarkEnd w:id="561"/>
      <w:r>
        <w:rPr>
          <w:rFonts w:ascii="Times New Roman" w:hAnsi="Times New Roman"/>
          <w:color w:val="000000"/>
          <w:sz w:val="24"/>
        </w:rPr>
        <w:t xml:space="preserve"> 7) наличие прямого или потенциального конфликта интересов в случае избрания в с</w:t>
      </w:r>
      <w:r>
        <w:rPr>
          <w:rFonts w:ascii="Times New Roman" w:hAnsi="Times New Roman"/>
          <w:color w:val="000000"/>
          <w:sz w:val="24"/>
        </w:rPr>
        <w:t>о</w:t>
      </w:r>
      <w:r>
        <w:rPr>
          <w:rFonts w:ascii="Times New Roman" w:hAnsi="Times New Roman"/>
          <w:color w:val="000000"/>
          <w:sz w:val="24"/>
        </w:rPr>
        <w:t xml:space="preserve">став Совета директоров организации. </w:t>
      </w:r>
    </w:p>
    <w:p w:rsidR="005E0AF2" w:rsidRDefault="00611584">
      <w:pPr>
        <w:spacing w:before="120" w:after="120" w:line="240" w:lineRule="exact"/>
        <w:ind w:firstLine="500"/>
        <w:jc w:val="both"/>
      </w:pPr>
      <w:bookmarkStart w:id="563" w:name="617657232"/>
      <w:bookmarkEnd w:id="562"/>
      <w:r>
        <w:rPr>
          <w:rFonts w:ascii="Times New Roman" w:hAnsi="Times New Roman"/>
          <w:color w:val="000000"/>
          <w:sz w:val="24"/>
        </w:rPr>
        <w:t>Пример компетенций членов Совета директоров по направлениям и отраслям</w:t>
      </w:r>
    </w:p>
    <w:tbl>
      <w:tblPr>
        <w:tblW w:w="0" w:type="auto"/>
        <w:tblCellSpacing w:w="0" w:type="auto"/>
        <w:tblLook w:val="04A0" w:firstRow="1" w:lastRow="0" w:firstColumn="1" w:lastColumn="0" w:noHBand="0" w:noVBand="1"/>
      </w:tblPr>
      <w:tblGrid>
        <w:gridCol w:w="2310"/>
        <w:gridCol w:w="3536"/>
        <w:gridCol w:w="2004"/>
        <w:gridCol w:w="2004"/>
      </w:tblGrid>
      <w:tr w:rsidR="005E0AF2">
        <w:trPr>
          <w:trHeight w:val="30"/>
          <w:tblCellSpacing w:w="0" w:type="auto"/>
        </w:trPr>
        <w:tc>
          <w:tcPr>
            <w:tcW w:w="352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bookmarkStart w:id="564" w:name="617657233"/>
            <w:bookmarkEnd w:id="563"/>
            <w:r>
              <w:rPr>
                <w:rFonts w:ascii="Times New Roman" w:hAnsi="Times New Roman"/>
                <w:color w:val="000000"/>
                <w:sz w:val="24"/>
              </w:rPr>
              <w:t>Критерий</w:t>
            </w:r>
          </w:p>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Необходимые знания</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Директор X</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Директор Y</w:t>
            </w:r>
          </w:p>
        </w:tc>
      </w:tr>
      <w:tr w:rsidR="005E0AF2">
        <w:trPr>
          <w:trHeight w:val="30"/>
          <w:tblCellSpacing w:w="0" w:type="auto"/>
        </w:trPr>
        <w:tc>
          <w:tcPr>
            <w:tcW w:w="3520" w:type="dxa"/>
            <w:vMerge w:val="restart"/>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lastRenderedPageBreak/>
              <w:t>Компетенция</w:t>
            </w:r>
          </w:p>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Стратегия</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Риски и аудит</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Юриспруденция</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Корпоративное управление</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Инвестиции</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Экономика и финансы</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Управление человеческими р</w:t>
            </w:r>
            <w:r>
              <w:rPr>
                <w:rFonts w:ascii="Times New Roman" w:hAnsi="Times New Roman"/>
                <w:color w:val="000000"/>
                <w:sz w:val="24"/>
              </w:rPr>
              <w:t>е</w:t>
            </w:r>
            <w:r>
              <w:rPr>
                <w:rFonts w:ascii="Times New Roman" w:hAnsi="Times New Roman"/>
                <w:color w:val="000000"/>
                <w:sz w:val="24"/>
              </w:rPr>
              <w:t>сурсами</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352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Инновации</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3520" w:type="dxa"/>
            <w:vMerge w:val="restart"/>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Отрасль</w:t>
            </w:r>
          </w:p>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Телекоммуникации</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Нефть и газ</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Энергетика</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Транспорт</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Горная металлургия</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Машиностроение</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r w:rsidR="005E0AF2">
        <w:trPr>
          <w:trHeight w:val="30"/>
          <w:tblCellSpacing w:w="0" w:type="auto"/>
        </w:trPr>
        <w:tc>
          <w:tcPr>
            <w:tcW w:w="0" w:type="auto"/>
            <w:vMerge/>
            <w:tcBorders>
              <w:top w:val="nil"/>
              <w:left w:val="single" w:sz="8" w:space="0" w:color="CFCFCF"/>
              <w:bottom w:val="single" w:sz="8" w:space="0" w:color="CFCFCF"/>
              <w:right w:val="single" w:sz="8" w:space="0" w:color="CFCFCF"/>
            </w:tcBorders>
          </w:tcPr>
          <w:p w:rsidR="005E0AF2" w:rsidRDefault="005E0AF2"/>
        </w:tc>
        <w:tc>
          <w:tcPr>
            <w:tcW w:w="5760" w:type="dxa"/>
            <w:tcBorders>
              <w:top w:val="single" w:sz="8" w:space="0" w:color="CFCFCF"/>
              <w:left w:val="single" w:sz="8" w:space="0" w:color="CFCFCF"/>
              <w:bottom w:val="single" w:sz="8" w:space="0" w:color="CFCFCF"/>
              <w:right w:val="single" w:sz="8" w:space="0" w:color="CFCFCF"/>
            </w:tcBorders>
            <w:vAlign w:val="center"/>
          </w:tcPr>
          <w:p w:rsidR="005E0AF2" w:rsidRDefault="00611584">
            <w:pPr>
              <w:spacing w:after="0"/>
              <w:ind w:left="14"/>
            </w:pPr>
            <w:r>
              <w:rPr>
                <w:rFonts w:ascii="Times New Roman" w:hAnsi="Times New Roman"/>
                <w:color w:val="000000"/>
                <w:sz w:val="24"/>
              </w:rPr>
              <w:t>Недвижимость</w:t>
            </w:r>
          </w:p>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c>
          <w:tcPr>
            <w:tcW w:w="3360" w:type="dxa"/>
            <w:tcBorders>
              <w:top w:val="single" w:sz="8" w:space="0" w:color="CFCFCF"/>
              <w:left w:val="single" w:sz="8" w:space="0" w:color="CFCFCF"/>
              <w:bottom w:val="single" w:sz="8" w:space="0" w:color="CFCFCF"/>
              <w:right w:val="single" w:sz="8" w:space="0" w:color="CFCFCF"/>
            </w:tcBorders>
            <w:vAlign w:val="center"/>
          </w:tcPr>
          <w:p w:rsidR="005E0AF2" w:rsidRDefault="005E0AF2"/>
        </w:tc>
      </w:tr>
    </w:tbl>
    <w:p w:rsidR="005E0AF2" w:rsidRDefault="00611584">
      <w:pPr>
        <w:spacing w:before="120" w:after="120" w:line="240" w:lineRule="exact"/>
        <w:ind w:firstLine="500"/>
        <w:jc w:val="both"/>
      </w:pPr>
      <w:bookmarkStart w:id="565" w:name="617657234"/>
      <w:bookmarkEnd w:id="564"/>
      <w:r>
        <w:rPr>
          <w:rFonts w:ascii="Times New Roman" w:hAnsi="Times New Roman"/>
          <w:color w:val="000000"/>
          <w:sz w:val="24"/>
        </w:rPr>
        <w:t>Численный состав Совета директоров устанавливается индивидуально с учетом масштабов деятельности, потребностей бизнеса, текущих задач, стратегии развития и финанс</w:t>
      </w:r>
      <w:r>
        <w:rPr>
          <w:rFonts w:ascii="Times New Roman" w:hAnsi="Times New Roman"/>
          <w:color w:val="000000"/>
          <w:sz w:val="24"/>
        </w:rPr>
        <w:t>о</w:t>
      </w:r>
      <w:r>
        <w:rPr>
          <w:rFonts w:ascii="Times New Roman" w:hAnsi="Times New Roman"/>
          <w:color w:val="000000"/>
          <w:sz w:val="24"/>
        </w:rPr>
        <w:t>вых возможностей. Количество членов Совета директоров должно позволять создавать нео</w:t>
      </w:r>
      <w:r>
        <w:rPr>
          <w:rFonts w:ascii="Times New Roman" w:hAnsi="Times New Roman"/>
          <w:color w:val="000000"/>
          <w:sz w:val="24"/>
        </w:rPr>
        <w:t>б</w:t>
      </w:r>
      <w:r>
        <w:rPr>
          <w:rFonts w:ascii="Times New Roman" w:hAnsi="Times New Roman"/>
          <w:color w:val="000000"/>
          <w:sz w:val="24"/>
        </w:rPr>
        <w:t>ходимое количество комитетов. В компаниях численный состав Совета директоров составл</w:t>
      </w:r>
      <w:r>
        <w:rPr>
          <w:rFonts w:ascii="Times New Roman" w:hAnsi="Times New Roman"/>
          <w:color w:val="000000"/>
          <w:sz w:val="24"/>
        </w:rPr>
        <w:t>я</w:t>
      </w:r>
      <w:r>
        <w:rPr>
          <w:rFonts w:ascii="Times New Roman" w:hAnsi="Times New Roman"/>
          <w:color w:val="000000"/>
          <w:sz w:val="24"/>
        </w:rPr>
        <w:t>ет 7-11 человек.</w:t>
      </w:r>
    </w:p>
    <w:p w:rsidR="005E0AF2" w:rsidRDefault="00611584">
      <w:pPr>
        <w:spacing w:before="120" w:after="120" w:line="240" w:lineRule="exact"/>
        <w:ind w:firstLine="500"/>
        <w:jc w:val="both"/>
      </w:pPr>
      <w:bookmarkStart w:id="566" w:name="617657235"/>
      <w:bookmarkEnd w:id="565"/>
      <w:r>
        <w:rPr>
          <w:rFonts w:ascii="Times New Roman" w:hAnsi="Times New Roman"/>
          <w:color w:val="000000"/>
          <w:sz w:val="24"/>
        </w:rPr>
        <w:t>Состав Совета директоров должен быть сбалансированным, что означает сочетание членов Совета директоров (представителей акционеров, независимых директоров, руковод</w:t>
      </w:r>
      <w:r>
        <w:rPr>
          <w:rFonts w:ascii="Times New Roman" w:hAnsi="Times New Roman"/>
          <w:color w:val="000000"/>
          <w:sz w:val="24"/>
        </w:rPr>
        <w:t>и</w:t>
      </w:r>
      <w:r>
        <w:rPr>
          <w:rFonts w:ascii="Times New Roman" w:hAnsi="Times New Roman"/>
          <w:color w:val="000000"/>
          <w:sz w:val="24"/>
        </w:rPr>
        <w:t>теля исполнительного органа), обеспечивающее принятие решений в интересах организации и с учетом справедливого отношения к акционерам. Не допускается участие членов Прав</w:t>
      </w:r>
      <w:r>
        <w:rPr>
          <w:rFonts w:ascii="Times New Roman" w:hAnsi="Times New Roman"/>
          <w:color w:val="000000"/>
          <w:sz w:val="24"/>
        </w:rPr>
        <w:t>и</w:t>
      </w:r>
      <w:r>
        <w:rPr>
          <w:rFonts w:ascii="Times New Roman" w:hAnsi="Times New Roman"/>
          <w:color w:val="000000"/>
          <w:sz w:val="24"/>
        </w:rPr>
        <w:t>тельства, должностных лиц государственных органов в составе Совета директоров организ</w:t>
      </w:r>
      <w:r>
        <w:rPr>
          <w:rFonts w:ascii="Times New Roman" w:hAnsi="Times New Roman"/>
          <w:color w:val="000000"/>
          <w:sz w:val="24"/>
        </w:rPr>
        <w:t>а</w:t>
      </w:r>
      <w:r>
        <w:rPr>
          <w:rFonts w:ascii="Times New Roman" w:hAnsi="Times New Roman"/>
          <w:color w:val="000000"/>
          <w:sz w:val="24"/>
        </w:rPr>
        <w:t>ции.</w:t>
      </w:r>
    </w:p>
    <w:p w:rsidR="005E0AF2" w:rsidRDefault="00611584">
      <w:pPr>
        <w:spacing w:before="120" w:after="120" w:line="240" w:lineRule="exact"/>
        <w:ind w:firstLine="500"/>
        <w:jc w:val="both"/>
      </w:pPr>
      <w:bookmarkStart w:id="567" w:name="617657236"/>
      <w:bookmarkEnd w:id="566"/>
      <w:r>
        <w:rPr>
          <w:rFonts w:ascii="Times New Roman" w:hAnsi="Times New Roman"/>
          <w:color w:val="000000"/>
          <w:sz w:val="24"/>
        </w:rPr>
        <w:t>Процесс отбора членов Совета директоров должен быть прозрачным и проведен с вовлечением Совета директоров Фонда (в отношении Советов директоров компаний) и орган</w:t>
      </w:r>
      <w:r>
        <w:rPr>
          <w:rFonts w:ascii="Times New Roman" w:hAnsi="Times New Roman"/>
          <w:color w:val="000000"/>
          <w:sz w:val="24"/>
        </w:rPr>
        <w:t>и</w:t>
      </w:r>
      <w:r>
        <w:rPr>
          <w:rFonts w:ascii="Times New Roman" w:hAnsi="Times New Roman"/>
          <w:color w:val="000000"/>
          <w:sz w:val="24"/>
        </w:rPr>
        <w:t xml:space="preserve">зации. Поиск кандидатов и избрание проводятся по объективным критериям и с учетом </w:t>
      </w:r>
      <w:proofErr w:type="gramStart"/>
      <w:r>
        <w:rPr>
          <w:rFonts w:ascii="Times New Roman" w:hAnsi="Times New Roman"/>
          <w:color w:val="000000"/>
          <w:sz w:val="24"/>
        </w:rPr>
        <w:t>необходимости разнообразия состава Совета директоров</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568" w:name="617657237"/>
      <w:bookmarkEnd w:id="567"/>
      <w:r>
        <w:rPr>
          <w:rFonts w:ascii="Times New Roman" w:hAnsi="Times New Roman"/>
          <w:color w:val="000000"/>
          <w:sz w:val="24"/>
        </w:rPr>
        <w:t xml:space="preserve">Процесс поиска и отбора должен быть проведен до истечения полного </w:t>
      </w:r>
      <w:proofErr w:type="gramStart"/>
      <w:r>
        <w:rPr>
          <w:rFonts w:ascii="Times New Roman" w:hAnsi="Times New Roman"/>
          <w:color w:val="000000"/>
          <w:sz w:val="24"/>
        </w:rPr>
        <w:t>срока полном</w:t>
      </w:r>
      <w:r>
        <w:rPr>
          <w:rFonts w:ascii="Times New Roman" w:hAnsi="Times New Roman"/>
          <w:color w:val="000000"/>
          <w:sz w:val="24"/>
        </w:rPr>
        <w:t>о</w:t>
      </w:r>
      <w:r>
        <w:rPr>
          <w:rFonts w:ascii="Times New Roman" w:hAnsi="Times New Roman"/>
          <w:color w:val="000000"/>
          <w:sz w:val="24"/>
        </w:rPr>
        <w:t>чий всего состава Совета директоров</w:t>
      </w:r>
      <w:proofErr w:type="gramEnd"/>
      <w:r>
        <w:rPr>
          <w:rFonts w:ascii="Times New Roman" w:hAnsi="Times New Roman"/>
          <w:color w:val="000000"/>
          <w:sz w:val="24"/>
        </w:rPr>
        <w:t xml:space="preserve"> и полномочий индивидуальных членов.</w:t>
      </w:r>
    </w:p>
    <w:p w:rsidR="005E0AF2" w:rsidRDefault="00611584">
      <w:pPr>
        <w:spacing w:before="120" w:after="120" w:line="240" w:lineRule="exact"/>
        <w:ind w:firstLine="500"/>
        <w:jc w:val="both"/>
      </w:pPr>
      <w:bookmarkStart w:id="569" w:name="617657238"/>
      <w:bookmarkEnd w:id="568"/>
      <w:r>
        <w:rPr>
          <w:rFonts w:ascii="Times New Roman" w:hAnsi="Times New Roman"/>
          <w:color w:val="000000"/>
          <w:sz w:val="24"/>
        </w:rPr>
        <w:t>Вопрос об избрании всего состава Совета директоров или отдельных членов может быть инициирован в установленном порядке крупным акционером (участником) или Комитетом по назначениям и вознаграждениям через Совет директоров организации.</w:t>
      </w:r>
    </w:p>
    <w:p w:rsidR="005E0AF2" w:rsidRDefault="00611584">
      <w:pPr>
        <w:spacing w:before="120" w:after="120" w:line="240" w:lineRule="exact"/>
        <w:ind w:firstLine="500"/>
        <w:jc w:val="both"/>
      </w:pPr>
      <w:bookmarkStart w:id="570" w:name="617657239"/>
      <w:bookmarkEnd w:id="569"/>
      <w:r>
        <w:rPr>
          <w:rFonts w:ascii="Times New Roman" w:hAnsi="Times New Roman"/>
          <w:color w:val="000000"/>
          <w:sz w:val="24"/>
        </w:rPr>
        <w:lastRenderedPageBreak/>
        <w:t>В компаниях, в которых 100 % акций принадлежит Фонду, существует следующий пр</w:t>
      </w:r>
      <w:r>
        <w:rPr>
          <w:rFonts w:ascii="Times New Roman" w:hAnsi="Times New Roman"/>
          <w:color w:val="000000"/>
          <w:sz w:val="24"/>
        </w:rPr>
        <w:t>о</w:t>
      </w:r>
      <w:r>
        <w:rPr>
          <w:rFonts w:ascii="Times New Roman" w:hAnsi="Times New Roman"/>
          <w:color w:val="000000"/>
          <w:sz w:val="24"/>
        </w:rPr>
        <w:t>цесс поиска и избрания члена Совета директоров:</w:t>
      </w:r>
    </w:p>
    <w:p w:rsidR="005E0AF2" w:rsidRDefault="00611584">
      <w:pPr>
        <w:spacing w:before="120" w:after="120" w:line="240" w:lineRule="exact"/>
        <w:ind w:firstLine="500"/>
        <w:jc w:val="both"/>
      </w:pPr>
      <w:bookmarkStart w:id="571" w:name="617657240"/>
      <w:bookmarkEnd w:id="570"/>
      <w:r>
        <w:rPr>
          <w:rFonts w:ascii="Times New Roman" w:hAnsi="Times New Roman"/>
          <w:color w:val="000000"/>
          <w:sz w:val="24"/>
        </w:rPr>
        <w:t>1) Фонд совместно с председателем Совета директоров компании, председателем Ком</w:t>
      </w:r>
      <w:r>
        <w:rPr>
          <w:rFonts w:ascii="Times New Roman" w:hAnsi="Times New Roman"/>
          <w:color w:val="000000"/>
          <w:sz w:val="24"/>
        </w:rPr>
        <w:t>и</w:t>
      </w:r>
      <w:r>
        <w:rPr>
          <w:rFonts w:ascii="Times New Roman" w:hAnsi="Times New Roman"/>
          <w:color w:val="000000"/>
          <w:sz w:val="24"/>
        </w:rPr>
        <w:t>тета по назначениям и вознаграждениям Совета директоров компании проводит подготовку и планирование: анализ и определение набора необходимых компетенций и навыков в Сов</w:t>
      </w:r>
      <w:r>
        <w:rPr>
          <w:rFonts w:ascii="Times New Roman" w:hAnsi="Times New Roman"/>
          <w:color w:val="000000"/>
          <w:sz w:val="24"/>
        </w:rPr>
        <w:t>е</w:t>
      </w:r>
      <w:r>
        <w:rPr>
          <w:rFonts w:ascii="Times New Roman" w:hAnsi="Times New Roman"/>
          <w:color w:val="000000"/>
          <w:sz w:val="24"/>
        </w:rPr>
        <w:t>те директоров с учетом задач компании;</w:t>
      </w:r>
    </w:p>
    <w:p w:rsidR="005E0AF2" w:rsidRDefault="00611584">
      <w:pPr>
        <w:spacing w:before="120" w:after="120" w:line="240" w:lineRule="exact"/>
        <w:ind w:firstLine="500"/>
        <w:jc w:val="both"/>
      </w:pPr>
      <w:bookmarkStart w:id="572" w:name="617657241"/>
      <w:bookmarkEnd w:id="571"/>
      <w:r>
        <w:rPr>
          <w:rFonts w:ascii="Times New Roman" w:hAnsi="Times New Roman"/>
          <w:color w:val="000000"/>
          <w:sz w:val="24"/>
        </w:rPr>
        <w:t>2) определяет канал поиска кандидатов — самостоятельно или с привлечением рекр</w:t>
      </w:r>
      <w:r>
        <w:rPr>
          <w:rFonts w:ascii="Times New Roman" w:hAnsi="Times New Roman"/>
          <w:color w:val="000000"/>
          <w:sz w:val="24"/>
        </w:rPr>
        <w:t>у</w:t>
      </w:r>
      <w:r>
        <w:rPr>
          <w:rFonts w:ascii="Times New Roman" w:hAnsi="Times New Roman"/>
          <w:color w:val="000000"/>
          <w:sz w:val="24"/>
        </w:rPr>
        <w:t>тинговой организации;</w:t>
      </w:r>
    </w:p>
    <w:p w:rsidR="005E0AF2" w:rsidRDefault="00611584">
      <w:pPr>
        <w:spacing w:before="120" w:after="120" w:line="240" w:lineRule="exact"/>
        <w:ind w:firstLine="500"/>
        <w:jc w:val="both"/>
      </w:pPr>
      <w:bookmarkStart w:id="573" w:name="617657242"/>
      <w:bookmarkEnd w:id="572"/>
      <w:r>
        <w:rPr>
          <w:rFonts w:ascii="Times New Roman" w:hAnsi="Times New Roman"/>
          <w:color w:val="000000"/>
          <w:sz w:val="24"/>
        </w:rPr>
        <w:t>3) осуществляет поиск кандидатов;</w:t>
      </w:r>
    </w:p>
    <w:p w:rsidR="005E0AF2" w:rsidRDefault="00611584">
      <w:pPr>
        <w:spacing w:before="120" w:after="120" w:line="240" w:lineRule="exact"/>
        <w:ind w:firstLine="500"/>
        <w:jc w:val="both"/>
      </w:pPr>
      <w:bookmarkStart w:id="574" w:name="617657243"/>
      <w:bookmarkEnd w:id="573"/>
      <w:r>
        <w:rPr>
          <w:rFonts w:ascii="Times New Roman" w:hAnsi="Times New Roman"/>
          <w:color w:val="000000"/>
          <w:sz w:val="24"/>
        </w:rPr>
        <w:t>4) проводит отбор кандидатов: оценку, интервью и подготовку предложений по канд</w:t>
      </w:r>
      <w:r>
        <w:rPr>
          <w:rFonts w:ascii="Times New Roman" w:hAnsi="Times New Roman"/>
          <w:color w:val="000000"/>
          <w:sz w:val="24"/>
        </w:rPr>
        <w:t>и</w:t>
      </w:r>
      <w:r>
        <w:rPr>
          <w:rFonts w:ascii="Times New Roman" w:hAnsi="Times New Roman"/>
          <w:color w:val="000000"/>
          <w:sz w:val="24"/>
        </w:rPr>
        <w:t>датам (кандидаты в члены Совета директоров компаний обсуждаются как минимум с одним членом Комитета по назначениям и вознаграждениям Совета директоров Фонда);</w:t>
      </w:r>
    </w:p>
    <w:p w:rsidR="005E0AF2" w:rsidRDefault="00611584">
      <w:pPr>
        <w:spacing w:before="120" w:after="120" w:line="240" w:lineRule="exact"/>
        <w:ind w:firstLine="500"/>
        <w:jc w:val="both"/>
      </w:pPr>
      <w:bookmarkStart w:id="575" w:name="617657244"/>
      <w:bookmarkEnd w:id="574"/>
      <w:r>
        <w:rPr>
          <w:rFonts w:ascii="Times New Roman" w:hAnsi="Times New Roman"/>
          <w:color w:val="000000"/>
          <w:sz w:val="24"/>
        </w:rPr>
        <w:t>5) принятие решения единственным акционером;</w:t>
      </w:r>
    </w:p>
    <w:p w:rsidR="005E0AF2" w:rsidRDefault="00611584">
      <w:pPr>
        <w:spacing w:before="120" w:after="120" w:line="240" w:lineRule="exact"/>
        <w:ind w:firstLine="500"/>
        <w:jc w:val="both"/>
      </w:pPr>
      <w:bookmarkStart w:id="576" w:name="617657245"/>
      <w:bookmarkEnd w:id="575"/>
      <w:r>
        <w:rPr>
          <w:rFonts w:ascii="Times New Roman" w:hAnsi="Times New Roman"/>
          <w:color w:val="000000"/>
          <w:sz w:val="24"/>
        </w:rPr>
        <w:t xml:space="preserve">6) публикация информации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компании, пресс-релиз.</w:t>
      </w:r>
    </w:p>
    <w:p w:rsidR="005E0AF2" w:rsidRDefault="00611584">
      <w:pPr>
        <w:spacing w:before="120" w:after="120" w:line="240" w:lineRule="exact"/>
        <w:ind w:firstLine="500"/>
        <w:jc w:val="both"/>
      </w:pPr>
      <w:bookmarkStart w:id="577" w:name="617657246"/>
      <w:bookmarkEnd w:id="576"/>
      <w:r>
        <w:rPr>
          <w:rFonts w:ascii="Times New Roman" w:hAnsi="Times New Roman"/>
          <w:color w:val="000000"/>
          <w:sz w:val="24"/>
        </w:rPr>
        <w:t>Холдинговые компании используют аналогичный проце</w:t>
      </w:r>
      <w:proofErr w:type="gramStart"/>
      <w:r>
        <w:rPr>
          <w:rFonts w:ascii="Times New Roman" w:hAnsi="Times New Roman"/>
          <w:color w:val="000000"/>
          <w:sz w:val="24"/>
        </w:rPr>
        <w:t>сс в св</w:t>
      </w:r>
      <w:proofErr w:type="gramEnd"/>
      <w:r>
        <w:rPr>
          <w:rFonts w:ascii="Times New Roman" w:hAnsi="Times New Roman"/>
          <w:color w:val="000000"/>
          <w:sz w:val="24"/>
        </w:rPr>
        <w:t>оей группе.</w:t>
      </w:r>
    </w:p>
    <w:p w:rsidR="005E0AF2" w:rsidRDefault="00611584">
      <w:pPr>
        <w:spacing w:before="120" w:after="120" w:line="240" w:lineRule="exact"/>
        <w:ind w:firstLine="500"/>
        <w:jc w:val="both"/>
      </w:pPr>
      <w:bookmarkStart w:id="578" w:name="617657247"/>
      <w:bookmarkEnd w:id="577"/>
      <w:r>
        <w:rPr>
          <w:rFonts w:ascii="Times New Roman" w:hAnsi="Times New Roman"/>
          <w:color w:val="000000"/>
          <w:sz w:val="24"/>
        </w:rPr>
        <w:t>В организациях с несколькими акционерами процесс избрания членов Совета директ</w:t>
      </w:r>
      <w:r>
        <w:rPr>
          <w:rFonts w:ascii="Times New Roman" w:hAnsi="Times New Roman"/>
          <w:color w:val="000000"/>
          <w:sz w:val="24"/>
        </w:rPr>
        <w:t>о</w:t>
      </w:r>
      <w:r>
        <w:rPr>
          <w:rFonts w:ascii="Times New Roman" w:hAnsi="Times New Roman"/>
          <w:color w:val="000000"/>
          <w:sz w:val="24"/>
        </w:rPr>
        <w:t>ров и председателя Совета директоров осуществляется в порядке, определенном Законом Республики Казахстан «Об акционерных обществах» и Уставом организации. В указанных организациях рекомендуется вовлечение Комитета по назначениям и вознаграждениям Сов</w:t>
      </w:r>
      <w:r>
        <w:rPr>
          <w:rFonts w:ascii="Times New Roman" w:hAnsi="Times New Roman"/>
          <w:color w:val="000000"/>
          <w:sz w:val="24"/>
        </w:rPr>
        <w:t>е</w:t>
      </w:r>
      <w:r>
        <w:rPr>
          <w:rFonts w:ascii="Times New Roman" w:hAnsi="Times New Roman"/>
          <w:color w:val="000000"/>
          <w:sz w:val="24"/>
        </w:rPr>
        <w:t>та директоров организации в определение состава, необходимых навыков и компетенций в Совет директоров и кандидатов в состав Совета директоров.</w:t>
      </w:r>
    </w:p>
    <w:p w:rsidR="005E0AF2" w:rsidRDefault="00611584">
      <w:pPr>
        <w:spacing w:before="120" w:after="120" w:line="240" w:lineRule="exact"/>
        <w:ind w:firstLine="500"/>
        <w:jc w:val="both"/>
      </w:pPr>
      <w:bookmarkStart w:id="579" w:name="617657248"/>
      <w:bookmarkEnd w:id="578"/>
      <w:r>
        <w:rPr>
          <w:rFonts w:ascii="Times New Roman" w:hAnsi="Times New Roman"/>
          <w:color w:val="000000"/>
          <w:sz w:val="24"/>
        </w:rPr>
        <w:t>В состав Совета директоров избираются независимые директора. Независимым директором признается лицо, которое обладает достаточным профессионализмом и самостоятел</w:t>
      </w:r>
      <w:r>
        <w:rPr>
          <w:rFonts w:ascii="Times New Roman" w:hAnsi="Times New Roman"/>
          <w:color w:val="000000"/>
          <w:sz w:val="24"/>
        </w:rPr>
        <w:t>ь</w:t>
      </w:r>
      <w:r>
        <w:rPr>
          <w:rFonts w:ascii="Times New Roman" w:hAnsi="Times New Roman"/>
          <w:color w:val="000000"/>
          <w:sz w:val="24"/>
        </w:rPr>
        <w:t>ностью, чтобы принимать независимые и объективные решения, свободные от влияния о</w:t>
      </w:r>
      <w:r>
        <w:rPr>
          <w:rFonts w:ascii="Times New Roman" w:hAnsi="Times New Roman"/>
          <w:color w:val="000000"/>
          <w:sz w:val="24"/>
        </w:rPr>
        <w:t>т</w:t>
      </w:r>
      <w:r>
        <w:rPr>
          <w:rFonts w:ascii="Times New Roman" w:hAnsi="Times New Roman"/>
          <w:color w:val="000000"/>
          <w:sz w:val="24"/>
        </w:rPr>
        <w:t>дельных акционеров, исполнительного органа и прочих заинтересованных сторон.</w:t>
      </w:r>
    </w:p>
    <w:p w:rsidR="005E0AF2" w:rsidRDefault="00611584">
      <w:pPr>
        <w:spacing w:before="120" w:after="120" w:line="240" w:lineRule="exact"/>
        <w:ind w:firstLine="500"/>
        <w:jc w:val="both"/>
      </w:pPr>
      <w:bookmarkStart w:id="580" w:name="617657249"/>
      <w:bookmarkEnd w:id="579"/>
      <w:r>
        <w:rPr>
          <w:rFonts w:ascii="Times New Roman" w:hAnsi="Times New Roman"/>
          <w:color w:val="000000"/>
          <w:sz w:val="24"/>
        </w:rPr>
        <w:t>Требования к независимым директорам устанавливаются в соответствии с законод</w:t>
      </w:r>
      <w:r>
        <w:rPr>
          <w:rFonts w:ascii="Times New Roman" w:hAnsi="Times New Roman"/>
          <w:color w:val="000000"/>
          <w:sz w:val="24"/>
        </w:rPr>
        <w:t>а</w:t>
      </w:r>
      <w:r>
        <w:rPr>
          <w:rFonts w:ascii="Times New Roman" w:hAnsi="Times New Roman"/>
          <w:color w:val="000000"/>
          <w:sz w:val="24"/>
        </w:rPr>
        <w:t>тельством Республики Казахстан и Уставом организации.</w:t>
      </w:r>
    </w:p>
    <w:p w:rsidR="005E0AF2" w:rsidRDefault="00611584">
      <w:pPr>
        <w:spacing w:before="120" w:after="120" w:line="240" w:lineRule="exact"/>
        <w:ind w:firstLine="500"/>
        <w:jc w:val="both"/>
      </w:pPr>
      <w:bookmarkStart w:id="581" w:name="617657250"/>
      <w:bookmarkEnd w:id="580"/>
      <w:r>
        <w:rPr>
          <w:rFonts w:ascii="Times New Roman" w:hAnsi="Times New Roman"/>
          <w:color w:val="000000"/>
          <w:sz w:val="24"/>
        </w:rPr>
        <w:t>Независимые директора должны активно участвовать в обсуждении вопросов, где возможен конфликт интересов (подготовка финансовой и нефинансовой отчетности, заключ</w:t>
      </w:r>
      <w:r>
        <w:rPr>
          <w:rFonts w:ascii="Times New Roman" w:hAnsi="Times New Roman"/>
          <w:color w:val="000000"/>
          <w:sz w:val="24"/>
        </w:rPr>
        <w:t>е</w:t>
      </w:r>
      <w:r>
        <w:rPr>
          <w:rFonts w:ascii="Times New Roman" w:hAnsi="Times New Roman"/>
          <w:color w:val="000000"/>
          <w:sz w:val="24"/>
        </w:rPr>
        <w:t>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w:t>
      </w:r>
      <w:r>
        <w:rPr>
          <w:rFonts w:ascii="Times New Roman" w:hAnsi="Times New Roman"/>
          <w:color w:val="000000"/>
          <w:sz w:val="24"/>
        </w:rPr>
        <w:t>р</w:t>
      </w:r>
      <w:r>
        <w:rPr>
          <w:rFonts w:ascii="Times New Roman" w:hAnsi="Times New Roman"/>
          <w:color w:val="000000"/>
          <w:sz w:val="24"/>
        </w:rPr>
        <w:t>гана). Независимые директора избираются председателями ключевых комитетов Совета д</w:t>
      </w:r>
      <w:r>
        <w:rPr>
          <w:rFonts w:ascii="Times New Roman" w:hAnsi="Times New Roman"/>
          <w:color w:val="000000"/>
          <w:sz w:val="24"/>
        </w:rPr>
        <w:t>и</w:t>
      </w:r>
      <w:r>
        <w:rPr>
          <w:rFonts w:ascii="Times New Roman" w:hAnsi="Times New Roman"/>
          <w:color w:val="000000"/>
          <w:sz w:val="24"/>
        </w:rPr>
        <w:t>ректоров - по вопросам аудита, назначений и вознаграждений, в других комитетах также р</w:t>
      </w:r>
      <w:r>
        <w:rPr>
          <w:rFonts w:ascii="Times New Roman" w:hAnsi="Times New Roman"/>
          <w:color w:val="000000"/>
          <w:sz w:val="24"/>
        </w:rPr>
        <w:t>е</w:t>
      </w:r>
      <w:r>
        <w:rPr>
          <w:rFonts w:ascii="Times New Roman" w:hAnsi="Times New Roman"/>
          <w:color w:val="000000"/>
          <w:sz w:val="24"/>
        </w:rPr>
        <w:t>комендуется их избрание в качестве председателей.</w:t>
      </w:r>
    </w:p>
    <w:p w:rsidR="005E0AF2" w:rsidRDefault="00611584">
      <w:pPr>
        <w:spacing w:before="120" w:after="120" w:line="240" w:lineRule="exact"/>
        <w:ind w:firstLine="500"/>
        <w:jc w:val="both"/>
      </w:pPr>
      <w:bookmarkStart w:id="582" w:name="617657251"/>
      <w:bookmarkEnd w:id="581"/>
      <w:r>
        <w:rPr>
          <w:rFonts w:ascii="Times New Roman" w:hAnsi="Times New Roman"/>
          <w:color w:val="000000"/>
          <w:sz w:val="24"/>
        </w:rPr>
        <w:t>Независимый директор должен следить за возможной утерей статуса независимости и заблаговременно уведомлять председателя Совета директоров в случае наличия таких ситу</w:t>
      </w:r>
      <w:r>
        <w:rPr>
          <w:rFonts w:ascii="Times New Roman" w:hAnsi="Times New Roman"/>
          <w:color w:val="000000"/>
          <w:sz w:val="24"/>
        </w:rPr>
        <w:t>а</w:t>
      </w:r>
      <w:r>
        <w:rPr>
          <w:rFonts w:ascii="Times New Roman" w:hAnsi="Times New Roman"/>
          <w:color w:val="000000"/>
          <w:sz w:val="24"/>
        </w:rPr>
        <w:t>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p w:rsidR="005E0AF2" w:rsidRDefault="00611584">
      <w:pPr>
        <w:spacing w:before="120" w:after="120" w:line="240" w:lineRule="exact"/>
        <w:ind w:firstLine="500"/>
        <w:jc w:val="both"/>
      </w:pPr>
      <w:bookmarkStart w:id="583" w:name="617657252"/>
      <w:bookmarkEnd w:id="582"/>
      <w:r>
        <w:rPr>
          <w:rFonts w:ascii="Times New Roman" w:hAnsi="Times New Roman"/>
          <w:color w:val="000000"/>
          <w:sz w:val="24"/>
        </w:rPr>
        <w:t xml:space="preserve">Фонду и организациям необходимо обеспечить наличие </w:t>
      </w:r>
      <w:proofErr w:type="gramStart"/>
      <w:r>
        <w:rPr>
          <w:rFonts w:ascii="Times New Roman" w:hAnsi="Times New Roman"/>
          <w:color w:val="000000"/>
          <w:sz w:val="24"/>
        </w:rPr>
        <w:t>планов преемственности членов Совета директоров</w:t>
      </w:r>
      <w:proofErr w:type="gramEnd"/>
      <w:r>
        <w:rPr>
          <w:rFonts w:ascii="Times New Roman" w:hAnsi="Times New Roman"/>
          <w:color w:val="000000"/>
          <w:sz w:val="24"/>
        </w:rPr>
        <w:t xml:space="preserve"> для поддержания непрерывности деятельности и прогрессивного обно</w:t>
      </w:r>
      <w:r>
        <w:rPr>
          <w:rFonts w:ascii="Times New Roman" w:hAnsi="Times New Roman"/>
          <w:color w:val="000000"/>
          <w:sz w:val="24"/>
        </w:rPr>
        <w:t>в</w:t>
      </w:r>
      <w:r>
        <w:rPr>
          <w:rFonts w:ascii="Times New Roman" w:hAnsi="Times New Roman"/>
          <w:color w:val="000000"/>
          <w:sz w:val="24"/>
        </w:rPr>
        <w:t>ления состава Совета директоров.</w:t>
      </w:r>
    </w:p>
    <w:p w:rsidR="005E0AF2" w:rsidRDefault="00611584">
      <w:pPr>
        <w:spacing w:before="120" w:after="120" w:line="240" w:lineRule="exact"/>
        <w:ind w:firstLine="500"/>
        <w:jc w:val="both"/>
      </w:pPr>
      <w:bookmarkStart w:id="584" w:name="617657253"/>
      <w:bookmarkEnd w:id="583"/>
      <w:r>
        <w:rPr>
          <w:rFonts w:ascii="Times New Roman" w:hAnsi="Times New Roman"/>
          <w:color w:val="000000"/>
          <w:sz w:val="24"/>
        </w:rPr>
        <w:t>7.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w:t>
      </w:r>
      <w:r>
        <w:rPr>
          <w:rFonts w:ascii="Times New Roman" w:hAnsi="Times New Roman"/>
          <w:color w:val="000000"/>
          <w:sz w:val="24"/>
        </w:rPr>
        <w:t>о</w:t>
      </w:r>
      <w:r>
        <w:rPr>
          <w:rFonts w:ascii="Times New Roman" w:hAnsi="Times New Roman"/>
          <w:color w:val="000000"/>
          <w:sz w:val="24"/>
        </w:rPr>
        <w:t>вета директоров. Корпоративный секретарь обеспечивает реализацию данной программы.</w:t>
      </w:r>
    </w:p>
    <w:p w:rsidR="005E0AF2" w:rsidRDefault="00611584">
      <w:pPr>
        <w:spacing w:before="120" w:after="120" w:line="240" w:lineRule="exact"/>
        <w:ind w:firstLine="500"/>
        <w:jc w:val="both"/>
      </w:pPr>
      <w:bookmarkStart w:id="585" w:name="617657254"/>
      <w:bookmarkEnd w:id="584"/>
      <w:r>
        <w:rPr>
          <w:rFonts w:ascii="Times New Roman" w:hAnsi="Times New Roman"/>
          <w:color w:val="000000"/>
          <w:sz w:val="24"/>
        </w:rPr>
        <w:t>Члены Совета директоров, избранные впервые, после своего назначения проходят пр</w:t>
      </w:r>
      <w:r>
        <w:rPr>
          <w:rFonts w:ascii="Times New Roman" w:hAnsi="Times New Roman"/>
          <w:color w:val="000000"/>
          <w:sz w:val="24"/>
        </w:rPr>
        <w:t>о</w:t>
      </w:r>
      <w:r>
        <w:rPr>
          <w:rFonts w:ascii="Times New Roman" w:hAnsi="Times New Roman"/>
          <w:color w:val="000000"/>
          <w:sz w:val="24"/>
        </w:rPr>
        <w:t xml:space="preserve">грамму введения в должность. В процессе введения в должность члены Совета директоров </w:t>
      </w:r>
      <w:proofErr w:type="spellStart"/>
      <w:r>
        <w:rPr>
          <w:rFonts w:ascii="Times New Roman" w:hAnsi="Times New Roman"/>
          <w:color w:val="000000"/>
          <w:sz w:val="24"/>
        </w:rPr>
        <w:t>ознакамливаются</w:t>
      </w:r>
      <w:proofErr w:type="spellEnd"/>
      <w:r>
        <w:rPr>
          <w:rFonts w:ascii="Times New Roman" w:hAnsi="Times New Roman"/>
          <w:color w:val="000000"/>
          <w:sz w:val="24"/>
        </w:rPr>
        <w:t xml:space="preserve"> со своими правами и обязанностями, ключевыми аспектами деятельности и документами Фонда и организации, в том числе, связанными с наибольшими рисками.</w:t>
      </w:r>
    </w:p>
    <w:p w:rsidR="005E0AF2" w:rsidRDefault="00611584">
      <w:pPr>
        <w:spacing w:before="120" w:after="120" w:line="240" w:lineRule="exact"/>
        <w:ind w:firstLine="500"/>
        <w:jc w:val="both"/>
      </w:pPr>
      <w:bookmarkStart w:id="586" w:name="617657255"/>
      <w:bookmarkEnd w:id="585"/>
      <w:r>
        <w:rPr>
          <w:rFonts w:ascii="Times New Roman" w:hAnsi="Times New Roman"/>
          <w:color w:val="000000"/>
          <w:sz w:val="24"/>
        </w:rPr>
        <w:lastRenderedPageBreak/>
        <w:t>8.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w:t>
      </w:r>
      <w:r>
        <w:rPr>
          <w:rFonts w:ascii="Times New Roman" w:hAnsi="Times New Roman"/>
          <w:color w:val="000000"/>
          <w:sz w:val="24"/>
        </w:rPr>
        <w:t>к</w:t>
      </w:r>
      <w:r>
        <w:rPr>
          <w:rFonts w:ascii="Times New Roman" w:hAnsi="Times New Roman"/>
          <w:color w:val="000000"/>
          <w:sz w:val="24"/>
        </w:rPr>
        <w:t>ций и построение конструктивного диалога между членами Совета директоров, крупными акционерами и исполнительным органом.</w:t>
      </w:r>
    </w:p>
    <w:p w:rsidR="005E0AF2" w:rsidRDefault="00611584">
      <w:pPr>
        <w:spacing w:before="120" w:after="120" w:line="240" w:lineRule="exact"/>
        <w:ind w:firstLine="500"/>
        <w:jc w:val="both"/>
      </w:pPr>
      <w:bookmarkStart w:id="587" w:name="617657256"/>
      <w:bookmarkEnd w:id="586"/>
      <w:r>
        <w:rPr>
          <w:rFonts w:ascii="Times New Roman" w:hAnsi="Times New Roman"/>
          <w:color w:val="000000"/>
          <w:sz w:val="24"/>
        </w:rPr>
        <w:t>9. Роль и функции председателя Совета директоров и руководителя исполнительного органа должны быть четко разграничены и закреплены в Уставе организации, положениях о Совете директоров и исполнительном органе.</w:t>
      </w:r>
    </w:p>
    <w:p w:rsidR="005E0AF2" w:rsidRDefault="00611584">
      <w:pPr>
        <w:spacing w:before="120" w:after="120" w:line="240" w:lineRule="exact"/>
        <w:ind w:firstLine="500"/>
        <w:jc w:val="both"/>
      </w:pPr>
      <w:bookmarkStart w:id="588" w:name="617657257"/>
      <w:bookmarkEnd w:id="587"/>
      <w:r>
        <w:rPr>
          <w:rFonts w:ascii="Times New Roman" w:hAnsi="Times New Roman"/>
          <w:color w:val="000000"/>
          <w:sz w:val="24"/>
        </w:rPr>
        <w:t>Председатель Совета директоров должен стремиться к созданию единой команды профессионалов, настроенных на рост долгосрочной стоимости и устойчивое развитие орган</w:t>
      </w:r>
      <w:r>
        <w:rPr>
          <w:rFonts w:ascii="Times New Roman" w:hAnsi="Times New Roman"/>
          <w:color w:val="000000"/>
          <w:sz w:val="24"/>
        </w:rPr>
        <w:t>и</w:t>
      </w:r>
      <w:r>
        <w:rPr>
          <w:rFonts w:ascii="Times New Roman" w:hAnsi="Times New Roman"/>
          <w:color w:val="000000"/>
          <w:sz w:val="24"/>
        </w:rPr>
        <w:t>зации, умеющих своевременно и на должном профессиональном уровне реагировать на внутренние и внешние вызовы.</w:t>
      </w:r>
    </w:p>
    <w:p w:rsidR="005E0AF2" w:rsidRDefault="00611584">
      <w:pPr>
        <w:spacing w:before="120" w:after="120" w:line="240" w:lineRule="exact"/>
        <w:ind w:firstLine="500"/>
        <w:jc w:val="both"/>
      </w:pPr>
      <w:bookmarkStart w:id="589" w:name="617657258"/>
      <w:bookmarkEnd w:id="588"/>
      <w:r>
        <w:rPr>
          <w:rFonts w:ascii="Times New Roman" w:hAnsi="Times New Roman"/>
          <w:color w:val="000000"/>
          <w:sz w:val="24"/>
        </w:rPr>
        <w:t>Для выполнения роли председателя Совета директоров, помимо профессиональной квалификации и опыта, необходимо наличие специальных навыков, таких как лидерство, умение мотивировать, понимать разные взгляды и подходы, иметь навыки разрешения ко</w:t>
      </w:r>
      <w:r>
        <w:rPr>
          <w:rFonts w:ascii="Times New Roman" w:hAnsi="Times New Roman"/>
          <w:color w:val="000000"/>
          <w:sz w:val="24"/>
        </w:rPr>
        <w:t>н</w:t>
      </w:r>
      <w:r>
        <w:rPr>
          <w:rFonts w:ascii="Times New Roman" w:hAnsi="Times New Roman"/>
          <w:color w:val="000000"/>
          <w:sz w:val="24"/>
        </w:rPr>
        <w:t>фликтных ситуаций.</w:t>
      </w:r>
    </w:p>
    <w:p w:rsidR="005E0AF2" w:rsidRDefault="00611584">
      <w:pPr>
        <w:spacing w:before="120" w:after="120" w:line="240" w:lineRule="exact"/>
        <w:ind w:firstLine="500"/>
        <w:jc w:val="both"/>
      </w:pPr>
      <w:bookmarkStart w:id="590" w:name="617657259"/>
      <w:bookmarkEnd w:id="589"/>
      <w:r>
        <w:rPr>
          <w:rFonts w:ascii="Times New Roman" w:hAnsi="Times New Roman"/>
          <w:color w:val="000000"/>
          <w:sz w:val="24"/>
        </w:rPr>
        <w:t>Роли и функции председателя Совета директоров и руководителя исполнительного органа организации должны быть четко разделены и закреплены в Уставе. Руководитель и</w:t>
      </w:r>
      <w:r>
        <w:rPr>
          <w:rFonts w:ascii="Times New Roman" w:hAnsi="Times New Roman"/>
          <w:color w:val="000000"/>
          <w:sz w:val="24"/>
        </w:rPr>
        <w:t>с</w:t>
      </w:r>
      <w:r>
        <w:rPr>
          <w:rFonts w:ascii="Times New Roman" w:hAnsi="Times New Roman"/>
          <w:color w:val="000000"/>
          <w:sz w:val="24"/>
        </w:rPr>
        <w:t>полнительного органа не может быть избран председателем Совета директоров.</w:t>
      </w:r>
    </w:p>
    <w:p w:rsidR="005E0AF2" w:rsidRDefault="00611584">
      <w:pPr>
        <w:spacing w:before="120" w:after="120" w:line="240" w:lineRule="exact"/>
        <w:ind w:firstLine="500"/>
        <w:jc w:val="both"/>
      </w:pPr>
      <w:bookmarkStart w:id="591" w:name="617657260"/>
      <w:bookmarkEnd w:id="590"/>
      <w:r>
        <w:rPr>
          <w:rFonts w:ascii="Times New Roman" w:hAnsi="Times New Roman"/>
          <w:color w:val="000000"/>
          <w:sz w:val="24"/>
        </w:rPr>
        <w:t>Ключевые функции председателя Совета директоров включают:</w:t>
      </w:r>
    </w:p>
    <w:p w:rsidR="005E0AF2" w:rsidRDefault="00611584">
      <w:pPr>
        <w:spacing w:before="120" w:after="120" w:line="240" w:lineRule="exact"/>
        <w:ind w:firstLine="500"/>
        <w:jc w:val="both"/>
      </w:pPr>
      <w:bookmarkStart w:id="592" w:name="617657261"/>
      <w:bookmarkEnd w:id="591"/>
      <w:r>
        <w:rPr>
          <w:rFonts w:ascii="Times New Roman" w:hAnsi="Times New Roman"/>
          <w:color w:val="000000"/>
          <w:sz w:val="24"/>
        </w:rPr>
        <w:t>1) планирование заседаний Совета директоров и формирование повестки;</w:t>
      </w:r>
    </w:p>
    <w:p w:rsidR="005E0AF2" w:rsidRDefault="00611584">
      <w:pPr>
        <w:spacing w:before="120" w:after="120" w:line="240" w:lineRule="exact"/>
        <w:ind w:firstLine="500"/>
        <w:jc w:val="both"/>
      </w:pPr>
      <w:bookmarkStart w:id="593" w:name="617657262"/>
      <w:bookmarkEnd w:id="592"/>
      <w:r>
        <w:rPr>
          <w:rFonts w:ascii="Times New Roman" w:hAnsi="Times New Roman"/>
          <w:color w:val="000000"/>
          <w:sz w:val="24"/>
        </w:rPr>
        <w:t>2) обеспечение своевременного получения членами Совета директоров полной и акт</w:t>
      </w:r>
      <w:r>
        <w:rPr>
          <w:rFonts w:ascii="Times New Roman" w:hAnsi="Times New Roman"/>
          <w:color w:val="000000"/>
          <w:sz w:val="24"/>
        </w:rPr>
        <w:t>у</w:t>
      </w:r>
      <w:r>
        <w:rPr>
          <w:rFonts w:ascii="Times New Roman" w:hAnsi="Times New Roman"/>
          <w:color w:val="000000"/>
          <w:sz w:val="24"/>
        </w:rPr>
        <w:t>альной информации для принятия решений;</w:t>
      </w:r>
    </w:p>
    <w:p w:rsidR="005E0AF2" w:rsidRDefault="00611584">
      <w:pPr>
        <w:spacing w:before="120" w:after="120" w:line="240" w:lineRule="exact"/>
        <w:ind w:firstLine="500"/>
        <w:jc w:val="both"/>
      </w:pPr>
      <w:bookmarkStart w:id="594" w:name="617657263"/>
      <w:bookmarkEnd w:id="593"/>
      <w:r>
        <w:rPr>
          <w:rFonts w:ascii="Times New Roman" w:hAnsi="Times New Roman"/>
          <w:color w:val="000000"/>
          <w:sz w:val="24"/>
        </w:rPr>
        <w:t>3) обеспечение сосредоточения внимания Совета директоров на рассмотрении стратегических вопросов и минимизацию вопросов текущего (операционного) характера, подлеж</w:t>
      </w:r>
      <w:r>
        <w:rPr>
          <w:rFonts w:ascii="Times New Roman" w:hAnsi="Times New Roman"/>
          <w:color w:val="000000"/>
          <w:sz w:val="24"/>
        </w:rPr>
        <w:t>а</w:t>
      </w:r>
      <w:r>
        <w:rPr>
          <w:rFonts w:ascii="Times New Roman" w:hAnsi="Times New Roman"/>
          <w:color w:val="000000"/>
          <w:sz w:val="24"/>
        </w:rPr>
        <w:t>щих рассмотрению Советом директоров;</w:t>
      </w:r>
    </w:p>
    <w:p w:rsidR="005E0AF2" w:rsidRDefault="00611584">
      <w:pPr>
        <w:spacing w:before="120" w:after="120" w:line="240" w:lineRule="exact"/>
        <w:ind w:firstLine="500"/>
        <w:jc w:val="both"/>
      </w:pPr>
      <w:bookmarkStart w:id="595" w:name="617657264"/>
      <w:bookmarkEnd w:id="594"/>
      <w:r>
        <w:rPr>
          <w:rFonts w:ascii="Times New Roman" w:hAnsi="Times New Roman"/>
          <w:color w:val="000000"/>
          <w:sz w:val="24"/>
        </w:rPr>
        <w:t xml:space="preserve">4) обеспечение максимальной </w:t>
      </w:r>
      <w:proofErr w:type="gramStart"/>
      <w:r>
        <w:rPr>
          <w:rFonts w:ascii="Times New Roman" w:hAnsi="Times New Roman"/>
          <w:color w:val="000000"/>
          <w:sz w:val="24"/>
        </w:rPr>
        <w:t>результативности проведения заседаний Совета директоров</w:t>
      </w:r>
      <w:proofErr w:type="gramEnd"/>
      <w:r>
        <w:rPr>
          <w:rFonts w:ascii="Times New Roman" w:hAnsi="Times New Roman"/>
          <w:color w:val="000000"/>
          <w:sz w:val="24"/>
        </w:rPr>
        <w:t xml:space="preserve">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w:t>
      </w:r>
      <w:r>
        <w:rPr>
          <w:rFonts w:ascii="Times New Roman" w:hAnsi="Times New Roman"/>
          <w:color w:val="000000"/>
          <w:sz w:val="24"/>
        </w:rPr>
        <w:t>е</w:t>
      </w:r>
      <w:r>
        <w:rPr>
          <w:rFonts w:ascii="Times New Roman" w:hAnsi="Times New Roman"/>
          <w:color w:val="000000"/>
          <w:sz w:val="24"/>
        </w:rPr>
        <w:t>ния согласованных решений;</w:t>
      </w:r>
    </w:p>
    <w:p w:rsidR="005E0AF2" w:rsidRDefault="00611584">
      <w:pPr>
        <w:spacing w:before="120" w:after="120" w:line="240" w:lineRule="exact"/>
        <w:ind w:firstLine="500"/>
        <w:jc w:val="both"/>
      </w:pPr>
      <w:bookmarkStart w:id="596" w:name="617657265"/>
      <w:bookmarkEnd w:id="595"/>
      <w:r>
        <w:rPr>
          <w:rFonts w:ascii="Times New Roman" w:hAnsi="Times New Roman"/>
          <w:color w:val="000000"/>
          <w:sz w:val="24"/>
        </w:rPr>
        <w:t>5) построение надлежащей коммуникации и взаимодействия с акционерами, включа</w:t>
      </w:r>
      <w:r>
        <w:rPr>
          <w:rFonts w:ascii="Times New Roman" w:hAnsi="Times New Roman"/>
          <w:color w:val="000000"/>
          <w:sz w:val="24"/>
        </w:rPr>
        <w:t>ю</w:t>
      </w:r>
      <w:r>
        <w:rPr>
          <w:rFonts w:ascii="Times New Roman" w:hAnsi="Times New Roman"/>
          <w:color w:val="000000"/>
          <w:sz w:val="24"/>
        </w:rPr>
        <w:t>щее организацию консультаций с крупными акционерами при принятии ключевых стратег</w:t>
      </w:r>
      <w:r>
        <w:rPr>
          <w:rFonts w:ascii="Times New Roman" w:hAnsi="Times New Roman"/>
          <w:color w:val="000000"/>
          <w:sz w:val="24"/>
        </w:rPr>
        <w:t>и</w:t>
      </w:r>
      <w:r>
        <w:rPr>
          <w:rFonts w:ascii="Times New Roman" w:hAnsi="Times New Roman"/>
          <w:color w:val="000000"/>
          <w:sz w:val="24"/>
        </w:rPr>
        <w:t>ческих решений;</w:t>
      </w:r>
    </w:p>
    <w:p w:rsidR="005E0AF2" w:rsidRDefault="00611584">
      <w:pPr>
        <w:spacing w:before="120" w:after="120" w:line="240" w:lineRule="exact"/>
        <w:ind w:firstLine="500"/>
        <w:jc w:val="both"/>
      </w:pPr>
      <w:bookmarkStart w:id="597" w:name="617657266"/>
      <w:bookmarkEnd w:id="596"/>
      <w:r>
        <w:rPr>
          <w:rFonts w:ascii="Times New Roman" w:hAnsi="Times New Roman"/>
          <w:color w:val="000000"/>
          <w:sz w:val="24"/>
        </w:rPr>
        <w:t>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p w:rsidR="005E0AF2" w:rsidRDefault="00611584">
      <w:pPr>
        <w:spacing w:before="120" w:after="120" w:line="240" w:lineRule="exact"/>
        <w:ind w:firstLine="500"/>
        <w:jc w:val="both"/>
      </w:pPr>
      <w:bookmarkStart w:id="598" w:name="617657267"/>
      <w:bookmarkEnd w:id="597"/>
      <w:r>
        <w:rPr>
          <w:rFonts w:ascii="Times New Roman" w:hAnsi="Times New Roman"/>
          <w:color w:val="000000"/>
          <w:sz w:val="24"/>
        </w:rPr>
        <w:t>7) в случае возникновения корпоративных конфликтов принятие мер по их разрешению и минимизации их негативного влияния на деятельность организации, и своевременное информирование крупных акционеров (единственного акционера) в случае невозможности р</w:t>
      </w:r>
      <w:r>
        <w:rPr>
          <w:rFonts w:ascii="Times New Roman" w:hAnsi="Times New Roman"/>
          <w:color w:val="000000"/>
          <w:sz w:val="24"/>
        </w:rPr>
        <w:t>е</w:t>
      </w:r>
      <w:r>
        <w:rPr>
          <w:rFonts w:ascii="Times New Roman" w:hAnsi="Times New Roman"/>
          <w:color w:val="000000"/>
          <w:sz w:val="24"/>
        </w:rPr>
        <w:t>шения таких ситуаций собственными силами.</w:t>
      </w:r>
    </w:p>
    <w:p w:rsidR="005E0AF2" w:rsidRDefault="00611584">
      <w:pPr>
        <w:spacing w:before="120" w:after="120" w:line="240" w:lineRule="exact"/>
        <w:ind w:firstLine="500"/>
        <w:jc w:val="both"/>
      </w:pPr>
      <w:bookmarkStart w:id="599" w:name="617657268"/>
      <w:bookmarkEnd w:id="598"/>
      <w:r>
        <w:rPr>
          <w:rFonts w:ascii="Times New Roman" w:hAnsi="Times New Roman"/>
          <w:color w:val="000000"/>
          <w:sz w:val="24"/>
        </w:rPr>
        <w:t>Ключевые функции старшего независимого директора включают:</w:t>
      </w:r>
    </w:p>
    <w:p w:rsidR="005E0AF2" w:rsidRDefault="00611584">
      <w:pPr>
        <w:spacing w:before="120" w:after="120" w:line="240" w:lineRule="exact"/>
        <w:ind w:firstLine="500"/>
        <w:jc w:val="both"/>
      </w:pPr>
      <w:bookmarkStart w:id="600" w:name="617657269"/>
      <w:bookmarkEnd w:id="599"/>
      <w:r>
        <w:rPr>
          <w:rFonts w:ascii="Times New Roman" w:hAnsi="Times New Roman"/>
          <w:color w:val="000000"/>
          <w:sz w:val="24"/>
        </w:rPr>
        <w:t>1) выступление советником председателя Совета директоров и оказание ему поддержки в донесении определяемых им целей;</w:t>
      </w:r>
    </w:p>
    <w:p w:rsidR="005E0AF2" w:rsidRDefault="00611584">
      <w:pPr>
        <w:spacing w:before="120" w:after="120" w:line="240" w:lineRule="exact"/>
        <w:ind w:firstLine="500"/>
        <w:jc w:val="both"/>
      </w:pPr>
      <w:bookmarkStart w:id="601" w:name="617657270"/>
      <w:bookmarkEnd w:id="600"/>
      <w:r>
        <w:rPr>
          <w:rFonts w:ascii="Times New Roman" w:hAnsi="Times New Roman"/>
          <w:color w:val="000000"/>
          <w:sz w:val="24"/>
        </w:rPr>
        <w:t>2) оценку деятельности председателя Совета директоров;</w:t>
      </w:r>
    </w:p>
    <w:p w:rsidR="005E0AF2" w:rsidRDefault="00611584">
      <w:pPr>
        <w:spacing w:before="120" w:after="120" w:line="240" w:lineRule="exact"/>
        <w:ind w:firstLine="500"/>
        <w:jc w:val="both"/>
      </w:pPr>
      <w:bookmarkStart w:id="602" w:name="617657271"/>
      <w:bookmarkEnd w:id="601"/>
      <w:r>
        <w:rPr>
          <w:rFonts w:ascii="Times New Roman" w:hAnsi="Times New Roman"/>
          <w:color w:val="000000"/>
          <w:sz w:val="24"/>
        </w:rPr>
        <w:t>3) планирование преемственности председателя Совета директоров;</w:t>
      </w:r>
    </w:p>
    <w:p w:rsidR="005E0AF2" w:rsidRDefault="00611584">
      <w:pPr>
        <w:spacing w:before="120" w:after="120" w:line="240" w:lineRule="exact"/>
        <w:ind w:firstLine="500"/>
        <w:jc w:val="both"/>
      </w:pPr>
      <w:bookmarkStart w:id="603" w:name="617657272"/>
      <w:bookmarkEnd w:id="602"/>
      <w:r>
        <w:rPr>
          <w:rFonts w:ascii="Times New Roman" w:hAnsi="Times New Roman"/>
          <w:color w:val="000000"/>
          <w:sz w:val="24"/>
        </w:rPr>
        <w:t>4) в случае возникновения разногласий между акционерами, исполнительным органом, председателем Совета директоров и другими директорами выступление посредником в ра</w:t>
      </w:r>
      <w:r>
        <w:rPr>
          <w:rFonts w:ascii="Times New Roman" w:hAnsi="Times New Roman"/>
          <w:color w:val="000000"/>
          <w:sz w:val="24"/>
        </w:rPr>
        <w:t>з</w:t>
      </w:r>
      <w:r>
        <w:rPr>
          <w:rFonts w:ascii="Times New Roman" w:hAnsi="Times New Roman"/>
          <w:color w:val="000000"/>
          <w:sz w:val="24"/>
        </w:rPr>
        <w:t>решении разногласий.</w:t>
      </w:r>
    </w:p>
    <w:p w:rsidR="005E0AF2" w:rsidRDefault="00611584">
      <w:pPr>
        <w:spacing w:before="120" w:after="120" w:line="240" w:lineRule="exact"/>
        <w:ind w:firstLine="500"/>
        <w:jc w:val="both"/>
      </w:pPr>
      <w:bookmarkStart w:id="604" w:name="617657273"/>
      <w:bookmarkEnd w:id="603"/>
      <w:r>
        <w:rPr>
          <w:rFonts w:ascii="Times New Roman" w:hAnsi="Times New Roman"/>
          <w:color w:val="000000"/>
          <w:sz w:val="24"/>
        </w:rPr>
        <w:t xml:space="preserve">10. Уровень вознаграждения членов Совета директоров должен быть достаточным для привлечения, удержания и мотивирования каждого члена Совета директоров такого уровня, который требуется для успешного управления организацией. Установление вознаграждения </w:t>
      </w:r>
      <w:r>
        <w:rPr>
          <w:rFonts w:ascii="Times New Roman" w:hAnsi="Times New Roman"/>
          <w:color w:val="000000"/>
          <w:sz w:val="24"/>
        </w:rPr>
        <w:lastRenderedPageBreak/>
        <w:t>члену Совета директоров организации осуществляется в соответствии с методологией, разрабатываемой Фондом, при этом должен приниматься во внимание ожидаемый положител</w:t>
      </w:r>
      <w:r>
        <w:rPr>
          <w:rFonts w:ascii="Times New Roman" w:hAnsi="Times New Roman"/>
          <w:color w:val="000000"/>
          <w:sz w:val="24"/>
        </w:rPr>
        <w:t>ь</w:t>
      </w:r>
      <w:r>
        <w:rPr>
          <w:rFonts w:ascii="Times New Roman" w:hAnsi="Times New Roman"/>
          <w:color w:val="000000"/>
          <w:sz w:val="24"/>
        </w:rPr>
        <w:t>ный эффект для организации от участия данного лица в составе Совета директоров. В орг</w:t>
      </w:r>
      <w:r>
        <w:rPr>
          <w:rFonts w:ascii="Times New Roman" w:hAnsi="Times New Roman"/>
          <w:color w:val="000000"/>
          <w:sz w:val="24"/>
        </w:rPr>
        <w:t>а</w:t>
      </w:r>
      <w:r>
        <w:rPr>
          <w:rFonts w:ascii="Times New Roman" w:hAnsi="Times New Roman"/>
          <w:color w:val="000000"/>
          <w:sz w:val="24"/>
        </w:rPr>
        <w:t>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Комитет по назначениям и вознаграждениям Совета директоров о</w:t>
      </w:r>
      <w:r>
        <w:rPr>
          <w:rFonts w:ascii="Times New Roman" w:hAnsi="Times New Roman"/>
          <w:color w:val="000000"/>
          <w:sz w:val="24"/>
        </w:rPr>
        <w:t>р</w:t>
      </w:r>
      <w:r>
        <w:rPr>
          <w:rFonts w:ascii="Times New Roman" w:hAnsi="Times New Roman"/>
          <w:color w:val="000000"/>
          <w:sz w:val="24"/>
        </w:rPr>
        <w:t>ганизации вносит предложения по размеру вознаграждения кандидатов в независимые д</w:t>
      </w:r>
      <w:r>
        <w:rPr>
          <w:rFonts w:ascii="Times New Roman" w:hAnsi="Times New Roman"/>
          <w:color w:val="000000"/>
          <w:sz w:val="24"/>
        </w:rPr>
        <w:t>и</w:t>
      </w:r>
      <w:r>
        <w:rPr>
          <w:rFonts w:ascii="Times New Roman" w:hAnsi="Times New Roman"/>
          <w:color w:val="000000"/>
          <w:sz w:val="24"/>
        </w:rPr>
        <w:t>ректора.</w:t>
      </w:r>
    </w:p>
    <w:p w:rsidR="005E0AF2" w:rsidRDefault="00611584">
      <w:pPr>
        <w:spacing w:before="120" w:after="120" w:line="240" w:lineRule="exact"/>
        <w:ind w:firstLine="500"/>
        <w:jc w:val="both"/>
      </w:pPr>
      <w:bookmarkStart w:id="605" w:name="617657274"/>
      <w:bookmarkEnd w:id="604"/>
      <w:r>
        <w:rPr>
          <w:rFonts w:ascii="Times New Roman" w:hAnsi="Times New Roman"/>
          <w:color w:val="000000"/>
          <w:sz w:val="24"/>
        </w:rPr>
        <w:t>Ни одно лицо не должно участвовать в принятии решений, связанных с собственным вознаграждением.</w:t>
      </w:r>
    </w:p>
    <w:p w:rsidR="005E0AF2" w:rsidRDefault="00611584">
      <w:pPr>
        <w:spacing w:before="120" w:after="120" w:line="240" w:lineRule="exact"/>
        <w:ind w:firstLine="500"/>
        <w:jc w:val="both"/>
      </w:pPr>
      <w:bookmarkStart w:id="606" w:name="617657275"/>
      <w:bookmarkEnd w:id="605"/>
      <w:r>
        <w:rPr>
          <w:rFonts w:ascii="Times New Roman" w:hAnsi="Times New Roman"/>
          <w:color w:val="000000"/>
          <w:sz w:val="24"/>
        </w:rPr>
        <w:t>Вознаграждение должно справедливо отражать ожидаемый вклад члена Совета дире</w:t>
      </w:r>
      <w:r>
        <w:rPr>
          <w:rFonts w:ascii="Times New Roman" w:hAnsi="Times New Roman"/>
          <w:color w:val="000000"/>
          <w:sz w:val="24"/>
        </w:rPr>
        <w:t>к</w:t>
      </w:r>
      <w:r>
        <w:rPr>
          <w:rFonts w:ascii="Times New Roman" w:hAnsi="Times New Roman"/>
          <w:color w:val="000000"/>
          <w:sz w:val="24"/>
        </w:rPr>
        <w:t>торов в повышение эффективности всего Совета директоров и деятельности организации.</w:t>
      </w:r>
    </w:p>
    <w:p w:rsidR="005E0AF2" w:rsidRDefault="00611584">
      <w:pPr>
        <w:spacing w:before="120" w:after="120" w:line="240" w:lineRule="exact"/>
        <w:ind w:firstLine="500"/>
        <w:jc w:val="both"/>
      </w:pPr>
      <w:bookmarkStart w:id="607" w:name="617657276"/>
      <w:bookmarkEnd w:id="606"/>
      <w:r>
        <w:rPr>
          <w:rFonts w:ascii="Times New Roman" w:hAnsi="Times New Roman"/>
          <w:color w:val="000000"/>
          <w:sz w:val="24"/>
        </w:rPr>
        <w:t>При установлении размера вознаграждения принимаются во внимание обязанности чл</w:t>
      </w:r>
      <w:r>
        <w:rPr>
          <w:rFonts w:ascii="Times New Roman" w:hAnsi="Times New Roman"/>
          <w:color w:val="000000"/>
          <w:sz w:val="24"/>
        </w:rPr>
        <w:t>е</w:t>
      </w:r>
      <w:r>
        <w:rPr>
          <w:rFonts w:ascii="Times New Roman" w:hAnsi="Times New Roman"/>
          <w:color w:val="000000"/>
          <w:sz w:val="24"/>
        </w:rPr>
        <w:t>нов Совета директоров, масштабы деятельности организации, долгосрочные цели и задачи, определяемые стратегией развития, сложность вопросов, рассматриваемых Советом директоров, уровень вознаграждения в аналогичных компаниях (</w:t>
      </w:r>
      <w:proofErr w:type="spellStart"/>
      <w:r>
        <w:rPr>
          <w:rFonts w:ascii="Times New Roman" w:hAnsi="Times New Roman"/>
          <w:color w:val="000000"/>
          <w:sz w:val="24"/>
        </w:rPr>
        <w:t>бенчмаркинг</w:t>
      </w:r>
      <w:proofErr w:type="spellEnd"/>
      <w:r>
        <w:rPr>
          <w:rFonts w:ascii="Times New Roman" w:hAnsi="Times New Roman"/>
          <w:color w:val="000000"/>
          <w:sz w:val="24"/>
        </w:rPr>
        <w:t>, обзор вознагражд</w:t>
      </w:r>
      <w:r>
        <w:rPr>
          <w:rFonts w:ascii="Times New Roman" w:hAnsi="Times New Roman"/>
          <w:color w:val="000000"/>
          <w:sz w:val="24"/>
        </w:rPr>
        <w:t>е</w:t>
      </w:r>
      <w:r>
        <w:rPr>
          <w:rFonts w:ascii="Times New Roman" w:hAnsi="Times New Roman"/>
          <w:color w:val="000000"/>
          <w:sz w:val="24"/>
        </w:rPr>
        <w:t>ний).</w:t>
      </w:r>
    </w:p>
    <w:p w:rsidR="005E0AF2" w:rsidRDefault="00611584">
      <w:pPr>
        <w:spacing w:before="120" w:after="120" w:line="240" w:lineRule="exact"/>
        <w:ind w:firstLine="500"/>
        <w:jc w:val="both"/>
      </w:pPr>
      <w:bookmarkStart w:id="608" w:name="617657277"/>
      <w:bookmarkEnd w:id="607"/>
      <w:r>
        <w:rPr>
          <w:rFonts w:ascii="Times New Roman" w:hAnsi="Times New Roman"/>
          <w:color w:val="000000"/>
          <w:sz w:val="24"/>
        </w:rPr>
        <w:t>Членам Совета директоров, как правило, выплачивается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Вознаграждение члена Совета директоров не должно включать опционы или другие элементы, связанные с результ</w:t>
      </w:r>
      <w:r>
        <w:rPr>
          <w:rFonts w:ascii="Times New Roman" w:hAnsi="Times New Roman"/>
          <w:color w:val="000000"/>
          <w:sz w:val="24"/>
        </w:rPr>
        <w:t>а</w:t>
      </w:r>
      <w:r>
        <w:rPr>
          <w:rFonts w:ascii="Times New Roman" w:hAnsi="Times New Roman"/>
          <w:color w:val="000000"/>
          <w:sz w:val="24"/>
        </w:rPr>
        <w:t>тами деятельности организации.</w:t>
      </w:r>
    </w:p>
    <w:p w:rsidR="005E0AF2" w:rsidRDefault="00611584">
      <w:pPr>
        <w:spacing w:before="120" w:after="120" w:line="240" w:lineRule="exact"/>
        <w:ind w:firstLine="500"/>
        <w:jc w:val="both"/>
      </w:pPr>
      <w:bookmarkStart w:id="609" w:name="617657278"/>
      <w:bookmarkEnd w:id="608"/>
      <w:r>
        <w:rPr>
          <w:rFonts w:ascii="Times New Roman" w:hAnsi="Times New Roman"/>
          <w:color w:val="000000"/>
          <w:sz w:val="24"/>
        </w:rPr>
        <w:t>Установление вознаграждения члену Совета директоров организации осуществляется в соответствии с методологией, разрабатываемой Фондом, при этом должен приниматься во внимание ожидаемый положительный эффект для организации от участия данного лица в составе Совета директоров. Указанная методология обсуждается как минимум с одним чл</w:t>
      </w:r>
      <w:r>
        <w:rPr>
          <w:rFonts w:ascii="Times New Roman" w:hAnsi="Times New Roman"/>
          <w:color w:val="000000"/>
          <w:sz w:val="24"/>
        </w:rPr>
        <w:t>е</w:t>
      </w:r>
      <w:r>
        <w:rPr>
          <w:rFonts w:ascii="Times New Roman" w:hAnsi="Times New Roman"/>
          <w:color w:val="000000"/>
          <w:sz w:val="24"/>
        </w:rPr>
        <w:t>ном Комитета по назначениям и вознаграждениям Совета директоров Фонда.</w:t>
      </w:r>
    </w:p>
    <w:p w:rsidR="005E0AF2" w:rsidRDefault="00611584">
      <w:pPr>
        <w:spacing w:before="120" w:after="120" w:line="240" w:lineRule="exact"/>
        <w:ind w:firstLine="500"/>
        <w:jc w:val="both"/>
      </w:pPr>
      <w:bookmarkStart w:id="610" w:name="617657279"/>
      <w:bookmarkEnd w:id="609"/>
      <w:r>
        <w:rPr>
          <w:rFonts w:ascii="Times New Roman" w:hAnsi="Times New Roman"/>
          <w:color w:val="000000"/>
          <w:sz w:val="24"/>
        </w:rPr>
        <w:t>В организациях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w:t>
      </w:r>
    </w:p>
    <w:p w:rsidR="005E0AF2" w:rsidRDefault="00611584">
      <w:pPr>
        <w:spacing w:before="120" w:after="120" w:line="240" w:lineRule="exact"/>
        <w:ind w:firstLine="500"/>
        <w:jc w:val="both"/>
      </w:pPr>
      <w:bookmarkStart w:id="611" w:name="617657280"/>
      <w:bookmarkEnd w:id="610"/>
      <w:r>
        <w:rPr>
          <w:rFonts w:ascii="Times New Roman" w:hAnsi="Times New Roman"/>
          <w:color w:val="000000"/>
          <w:sz w:val="24"/>
        </w:rPr>
        <w:t>Общее собрание акционеров (единственный акционер) организации определяет размер и условия выплаты вознаграждения и компенсации расходов члену</w:t>
      </w:r>
      <w:proofErr w:type="gramStart"/>
      <w:r>
        <w:rPr>
          <w:rFonts w:ascii="Times New Roman" w:hAnsi="Times New Roman"/>
          <w:color w:val="000000"/>
          <w:sz w:val="24"/>
        </w:rPr>
        <w:t xml:space="preserve"> (-</w:t>
      </w:r>
      <w:proofErr w:type="spellStart"/>
      <w:proofErr w:type="gramEnd"/>
      <w:r>
        <w:rPr>
          <w:rFonts w:ascii="Times New Roman" w:hAnsi="Times New Roman"/>
          <w:color w:val="000000"/>
          <w:sz w:val="24"/>
        </w:rPr>
        <w:t>ам</w:t>
      </w:r>
      <w:proofErr w:type="spellEnd"/>
      <w:r>
        <w:rPr>
          <w:rFonts w:ascii="Times New Roman" w:hAnsi="Times New Roman"/>
          <w:color w:val="000000"/>
          <w:sz w:val="24"/>
        </w:rPr>
        <w:t>) Совета директоров организации.</w:t>
      </w:r>
    </w:p>
    <w:p w:rsidR="005E0AF2" w:rsidRDefault="00611584">
      <w:pPr>
        <w:spacing w:before="120" w:after="120" w:line="240" w:lineRule="exact"/>
        <w:ind w:firstLine="500"/>
        <w:jc w:val="both"/>
      </w:pPr>
      <w:bookmarkStart w:id="612" w:name="617657281"/>
      <w:bookmarkEnd w:id="611"/>
      <w:r>
        <w:rPr>
          <w:rFonts w:ascii="Times New Roman" w:hAnsi="Times New Roman"/>
          <w:color w:val="000000"/>
          <w:sz w:val="24"/>
        </w:rPr>
        <w:t xml:space="preserve">11. </w:t>
      </w:r>
      <w:proofErr w:type="gramStart"/>
      <w:r>
        <w:rPr>
          <w:rFonts w:ascii="Times New Roman" w:hAnsi="Times New Roman"/>
          <w:color w:val="000000"/>
          <w:sz w:val="24"/>
        </w:rPr>
        <w:t>Комитеты Совета директоров способствуют глубокому и тщательному рассмотр</w:t>
      </w:r>
      <w:r>
        <w:rPr>
          <w:rFonts w:ascii="Times New Roman" w:hAnsi="Times New Roman"/>
          <w:color w:val="000000"/>
          <w:sz w:val="24"/>
        </w:rPr>
        <w:t>е</w:t>
      </w:r>
      <w:r>
        <w:rPr>
          <w:rFonts w:ascii="Times New Roman" w:hAnsi="Times New Roman"/>
          <w:color w:val="000000"/>
          <w:sz w:val="24"/>
        </w:rPr>
        <w:t>нию вопросов, входящих в компетенцию Совета директоров и повышению качества прин</w:t>
      </w:r>
      <w:r>
        <w:rPr>
          <w:rFonts w:ascii="Times New Roman" w:hAnsi="Times New Roman"/>
          <w:color w:val="000000"/>
          <w:sz w:val="24"/>
        </w:rPr>
        <w:t>и</w:t>
      </w:r>
      <w:r>
        <w:rPr>
          <w:rFonts w:ascii="Times New Roman" w:hAnsi="Times New Roman"/>
          <w:color w:val="000000"/>
          <w:sz w:val="24"/>
        </w:rPr>
        <w:t>маемых решений, в особенности по таким направлениям как аудит, управление рисками, надлежащее и эффективное применение Правил закупок товаров, работ и услуг Фонда и о</w:t>
      </w:r>
      <w:r>
        <w:rPr>
          <w:rFonts w:ascii="Times New Roman" w:hAnsi="Times New Roman"/>
          <w:color w:val="000000"/>
          <w:sz w:val="24"/>
        </w:rPr>
        <w:t>р</w:t>
      </w:r>
      <w:r>
        <w:rPr>
          <w:rFonts w:ascii="Times New Roman" w:hAnsi="Times New Roman"/>
          <w:color w:val="000000"/>
          <w:sz w:val="24"/>
        </w:rPr>
        <w:t>ганизаций, назначение и вознаграждение членов Совета директоров и исполнительного о</w:t>
      </w:r>
      <w:r>
        <w:rPr>
          <w:rFonts w:ascii="Times New Roman" w:hAnsi="Times New Roman"/>
          <w:color w:val="000000"/>
          <w:sz w:val="24"/>
        </w:rPr>
        <w:t>р</w:t>
      </w:r>
      <w:r>
        <w:rPr>
          <w:rFonts w:ascii="Times New Roman" w:hAnsi="Times New Roman"/>
          <w:color w:val="000000"/>
          <w:sz w:val="24"/>
        </w:rPr>
        <w:t>гана, устойчивое развитие, в том числе охрана и безопасность труда и</w:t>
      </w:r>
      <w:proofErr w:type="gramEnd"/>
      <w:r>
        <w:rPr>
          <w:rFonts w:ascii="Times New Roman" w:hAnsi="Times New Roman"/>
          <w:color w:val="000000"/>
          <w:sz w:val="24"/>
        </w:rPr>
        <w:t xml:space="preserve"> окружающей среды. Наличие комитетов не освобождает членов Совета директоров от ответственности за прин</w:t>
      </w:r>
      <w:r>
        <w:rPr>
          <w:rFonts w:ascii="Times New Roman" w:hAnsi="Times New Roman"/>
          <w:color w:val="000000"/>
          <w:sz w:val="24"/>
        </w:rPr>
        <w:t>я</w:t>
      </w:r>
      <w:r>
        <w:rPr>
          <w:rFonts w:ascii="Times New Roman" w:hAnsi="Times New Roman"/>
          <w:color w:val="000000"/>
          <w:sz w:val="24"/>
        </w:rPr>
        <w:t>тые решения в рамках компетенции Совета директоров.</w:t>
      </w:r>
    </w:p>
    <w:p w:rsidR="005E0AF2" w:rsidRDefault="00611584">
      <w:pPr>
        <w:spacing w:before="120" w:after="120" w:line="240" w:lineRule="exact"/>
        <w:ind w:firstLine="500"/>
        <w:jc w:val="both"/>
      </w:pPr>
      <w:bookmarkStart w:id="613" w:name="617657282"/>
      <w:bookmarkEnd w:id="612"/>
      <w:r>
        <w:rPr>
          <w:rFonts w:ascii="Times New Roman" w:hAnsi="Times New Roman"/>
          <w:color w:val="000000"/>
          <w:sz w:val="24"/>
        </w:rPr>
        <w:t>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w:t>
      </w:r>
    </w:p>
    <w:p w:rsidR="005E0AF2" w:rsidRDefault="00611584">
      <w:pPr>
        <w:spacing w:before="120" w:after="120" w:line="240" w:lineRule="exact"/>
        <w:ind w:firstLine="500"/>
        <w:jc w:val="both"/>
      </w:pPr>
      <w:bookmarkStart w:id="614" w:name="617657283"/>
      <w:bookmarkEnd w:id="613"/>
      <w:r>
        <w:rPr>
          <w:rFonts w:ascii="Times New Roman" w:hAnsi="Times New Roman"/>
          <w:color w:val="000000"/>
          <w:sz w:val="24"/>
        </w:rPr>
        <w:t>Совет директоров принимает решение о создании комитетов, определяет состав комит</w:t>
      </w:r>
      <w:r>
        <w:rPr>
          <w:rFonts w:ascii="Times New Roman" w:hAnsi="Times New Roman"/>
          <w:color w:val="000000"/>
          <w:sz w:val="24"/>
        </w:rPr>
        <w:t>е</w:t>
      </w:r>
      <w:r>
        <w:rPr>
          <w:rFonts w:ascii="Times New Roman" w:hAnsi="Times New Roman"/>
          <w:color w:val="000000"/>
          <w:sz w:val="24"/>
        </w:rPr>
        <w:t>тов, сроки и полномочия.</w:t>
      </w:r>
    </w:p>
    <w:p w:rsidR="005E0AF2" w:rsidRDefault="00611584">
      <w:pPr>
        <w:spacing w:before="120" w:after="120" w:line="240" w:lineRule="exact"/>
        <w:ind w:firstLine="500"/>
        <w:jc w:val="both"/>
      </w:pPr>
      <w:bookmarkStart w:id="615" w:name="617657284"/>
      <w:bookmarkEnd w:id="614"/>
      <w:r>
        <w:rPr>
          <w:rFonts w:ascii="Times New Roman" w:hAnsi="Times New Roman"/>
          <w:color w:val="000000"/>
          <w:sz w:val="24"/>
        </w:rPr>
        <w:t xml:space="preserve">Комитеты состоят из числа членов Совета директоров, обладающих необходимыми профессиональными знаниями, компетенциями и навыками для работы в комитете. Наличие потенциальных конфликтов интересов должно приниматься во внимание при формировании составов комитетов. Председатели комитетов наряду с профессиональными компетенциями </w:t>
      </w:r>
      <w:r>
        <w:rPr>
          <w:rFonts w:ascii="Times New Roman" w:hAnsi="Times New Roman"/>
          <w:color w:val="000000"/>
          <w:sz w:val="24"/>
        </w:rPr>
        <w:lastRenderedPageBreak/>
        <w:t>должны обладать организаторскими и лидерскими качествами, хорошими коммуникативн</w:t>
      </w:r>
      <w:r>
        <w:rPr>
          <w:rFonts w:ascii="Times New Roman" w:hAnsi="Times New Roman"/>
          <w:color w:val="000000"/>
          <w:sz w:val="24"/>
        </w:rPr>
        <w:t>ы</w:t>
      </w:r>
      <w:r>
        <w:rPr>
          <w:rFonts w:ascii="Times New Roman" w:hAnsi="Times New Roman"/>
          <w:color w:val="000000"/>
          <w:sz w:val="24"/>
        </w:rPr>
        <w:t>ми навыками для эффективной организации деятельности комитета.</w:t>
      </w:r>
    </w:p>
    <w:p w:rsidR="005E0AF2" w:rsidRDefault="00611584">
      <w:pPr>
        <w:spacing w:before="120" w:after="120" w:line="240" w:lineRule="exact"/>
        <w:ind w:firstLine="500"/>
        <w:jc w:val="both"/>
      </w:pPr>
      <w:bookmarkStart w:id="616" w:name="617657285"/>
      <w:bookmarkEnd w:id="615"/>
      <w:r>
        <w:rPr>
          <w:rFonts w:ascii="Times New Roman" w:hAnsi="Times New Roman"/>
          <w:color w:val="000000"/>
          <w:sz w:val="24"/>
        </w:rPr>
        <w:t>При Советах директоров создаются комитеты, в компетенцию которых входит рассмотрение вопросов по аудиту, управлению рисками, назначениям и вознаграждениям. В организациях, операции которых связаны с риском технологических катастроф (к примеру, промышленные компании, авиа и железнодорожные перевозки), должны быть созданы комитеты по безопасности и охране окружающей среды. В целях повышения эффективности прин</w:t>
      </w:r>
      <w:r>
        <w:rPr>
          <w:rFonts w:ascii="Times New Roman" w:hAnsi="Times New Roman"/>
          <w:color w:val="000000"/>
          <w:sz w:val="24"/>
        </w:rPr>
        <w:t>я</w:t>
      </w:r>
      <w:r>
        <w:rPr>
          <w:rFonts w:ascii="Times New Roman" w:hAnsi="Times New Roman"/>
          <w:color w:val="000000"/>
          <w:sz w:val="24"/>
        </w:rPr>
        <w:t>тия инвестиционных решений рекомендуется включить в компетенцию одного из комитетов при Совете директоров вопросы, связанные с инвестиционной деятельностью организации, рассмотрение которых входит в компетенцию Совета директоров. В зависимости от состава, размера и текущих задач Совета директоров могут быть предусмотрены иные направления деятельности комитетов по вопросам стратегии, инвестициям и иным вопросам. Состав К</w:t>
      </w:r>
      <w:r>
        <w:rPr>
          <w:rFonts w:ascii="Times New Roman" w:hAnsi="Times New Roman"/>
          <w:color w:val="000000"/>
          <w:sz w:val="24"/>
        </w:rPr>
        <w:t>о</w:t>
      </w:r>
      <w:r>
        <w:rPr>
          <w:rFonts w:ascii="Times New Roman" w:hAnsi="Times New Roman"/>
          <w:color w:val="000000"/>
          <w:sz w:val="24"/>
        </w:rPr>
        <w:t>митета должен включать не менее 3 человек.</w:t>
      </w:r>
    </w:p>
    <w:p w:rsidR="005E0AF2" w:rsidRDefault="00611584">
      <w:pPr>
        <w:spacing w:before="120" w:after="120" w:line="240" w:lineRule="exact"/>
        <w:ind w:firstLine="500"/>
        <w:jc w:val="both"/>
      </w:pPr>
      <w:bookmarkStart w:id="617" w:name="617657286"/>
      <w:bookmarkEnd w:id="616"/>
      <w:r>
        <w:rPr>
          <w:rFonts w:ascii="Times New Roman" w:hAnsi="Times New Roman"/>
          <w:color w:val="000000"/>
          <w:sz w:val="24"/>
        </w:rPr>
        <w:t>В состав Комитета по аудиту входят независимые директора. Члены Комитета по ауд</w:t>
      </w:r>
      <w:r>
        <w:rPr>
          <w:rFonts w:ascii="Times New Roman" w:hAnsi="Times New Roman"/>
          <w:color w:val="000000"/>
          <w:sz w:val="24"/>
        </w:rPr>
        <w:t>и</w:t>
      </w:r>
      <w:r>
        <w:rPr>
          <w:rFonts w:ascii="Times New Roman" w:hAnsi="Times New Roman"/>
          <w:color w:val="000000"/>
          <w:sz w:val="24"/>
        </w:rPr>
        <w:t>ту должны обладать глубокими знаниями и практическим опытом в области бухгалтерского учета и аудита, управления рисками, внутреннего контроля. Председателем Комитета по аудиту является независимый директор. Базовые функции Комитета по аудиту включают в</w:t>
      </w:r>
      <w:r>
        <w:rPr>
          <w:rFonts w:ascii="Times New Roman" w:hAnsi="Times New Roman"/>
          <w:color w:val="000000"/>
          <w:sz w:val="24"/>
        </w:rPr>
        <w:t>о</w:t>
      </w:r>
      <w:r>
        <w:rPr>
          <w:rFonts w:ascii="Times New Roman" w:hAnsi="Times New Roman"/>
          <w:color w:val="000000"/>
          <w:sz w:val="24"/>
        </w:rPr>
        <w:t>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w:t>
      </w:r>
      <w:r>
        <w:rPr>
          <w:rFonts w:ascii="Times New Roman" w:hAnsi="Times New Roman"/>
          <w:color w:val="000000"/>
          <w:sz w:val="24"/>
        </w:rPr>
        <w:t>о</w:t>
      </w:r>
      <w:r>
        <w:rPr>
          <w:rFonts w:ascii="Times New Roman" w:hAnsi="Times New Roman"/>
          <w:color w:val="000000"/>
          <w:sz w:val="24"/>
        </w:rPr>
        <w:t>кументов и иные вопросы по поручению Совета директоров.</w:t>
      </w:r>
    </w:p>
    <w:p w:rsidR="005E0AF2" w:rsidRDefault="00611584">
      <w:pPr>
        <w:spacing w:before="120" w:after="120" w:line="240" w:lineRule="exact"/>
        <w:ind w:firstLine="500"/>
        <w:jc w:val="both"/>
      </w:pPr>
      <w:bookmarkStart w:id="618" w:name="617657287"/>
      <w:bookmarkEnd w:id="617"/>
      <w:r>
        <w:rPr>
          <w:rFonts w:ascii="Times New Roman" w:hAnsi="Times New Roman"/>
          <w:color w:val="000000"/>
          <w:sz w:val="24"/>
        </w:rPr>
        <w:t>В состав Комитета по назначениям и вознаграждениям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акционеров, руководителя испо</w:t>
      </w:r>
      <w:r>
        <w:rPr>
          <w:rFonts w:ascii="Times New Roman" w:hAnsi="Times New Roman"/>
          <w:color w:val="000000"/>
          <w:sz w:val="24"/>
        </w:rPr>
        <w:t>л</w:t>
      </w:r>
      <w:r>
        <w:rPr>
          <w:rFonts w:ascii="Times New Roman" w:hAnsi="Times New Roman"/>
          <w:color w:val="000000"/>
          <w:sz w:val="24"/>
        </w:rPr>
        <w:t>нительного органа, работников и иных лиц) на суждения членов Комитета.</w:t>
      </w:r>
    </w:p>
    <w:p w:rsidR="005E0AF2" w:rsidRDefault="00611584">
      <w:pPr>
        <w:spacing w:before="120" w:after="120" w:line="240" w:lineRule="exact"/>
        <w:ind w:firstLine="500"/>
        <w:jc w:val="both"/>
      </w:pPr>
      <w:bookmarkStart w:id="619" w:name="617657288"/>
      <w:bookmarkEnd w:id="618"/>
      <w:r>
        <w:rPr>
          <w:rFonts w:ascii="Times New Roman" w:hAnsi="Times New Roman"/>
          <w:color w:val="000000"/>
          <w:sz w:val="24"/>
        </w:rPr>
        <w:t>Члены Комитета должны обладать глубокими знаниями и практическим опытом в обл</w:t>
      </w:r>
      <w:r>
        <w:rPr>
          <w:rFonts w:ascii="Times New Roman" w:hAnsi="Times New Roman"/>
          <w:color w:val="000000"/>
          <w:sz w:val="24"/>
        </w:rPr>
        <w:t>а</w:t>
      </w:r>
      <w:r>
        <w:rPr>
          <w:rFonts w:ascii="Times New Roman" w:hAnsi="Times New Roman"/>
          <w:color w:val="000000"/>
          <w:sz w:val="24"/>
        </w:rPr>
        <w:t>сти управления персоналом и оценки его деятельности, а также в сфере корпоративного управления. Председателем Комитета является независимый директор. Базовые функции Комитета включают вопросы назначения, постановки мотивационных КПД, оценки деятельности, вознаграждения и планирования преемственности руководителя и членов исполн</w:t>
      </w:r>
      <w:r>
        <w:rPr>
          <w:rFonts w:ascii="Times New Roman" w:hAnsi="Times New Roman"/>
          <w:color w:val="000000"/>
          <w:sz w:val="24"/>
        </w:rPr>
        <w:t>и</w:t>
      </w:r>
      <w:r>
        <w:rPr>
          <w:rFonts w:ascii="Times New Roman" w:hAnsi="Times New Roman"/>
          <w:color w:val="000000"/>
          <w:sz w:val="24"/>
        </w:rPr>
        <w:t>тельного органа, вопросы назначения и вознаграждения корпоративного секретаря, а также участие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члены Комитета по назначениям и вознаграждениям не должны допускать возникновения ситуации с конфликтом интересов и не принимать участие при рассмотрении вопросов собственного назначения и/или вознаграждения.</w:t>
      </w:r>
    </w:p>
    <w:p w:rsidR="005E0AF2" w:rsidRDefault="00611584">
      <w:pPr>
        <w:spacing w:before="120" w:after="120" w:line="240" w:lineRule="exact"/>
        <w:ind w:firstLine="500"/>
        <w:jc w:val="both"/>
      </w:pPr>
      <w:bookmarkStart w:id="620" w:name="617657289"/>
      <w:bookmarkEnd w:id="619"/>
      <w:r>
        <w:rPr>
          <w:rFonts w:ascii="Times New Roman" w:hAnsi="Times New Roman"/>
          <w:color w:val="000000"/>
          <w:sz w:val="24"/>
        </w:rPr>
        <w:t>На заседаниях комитетов присутствуют только члены комитетов. Присутствие остал</w:t>
      </w:r>
      <w:r>
        <w:rPr>
          <w:rFonts w:ascii="Times New Roman" w:hAnsi="Times New Roman"/>
          <w:color w:val="000000"/>
          <w:sz w:val="24"/>
        </w:rPr>
        <w:t>ь</w:t>
      </w:r>
      <w:r>
        <w:rPr>
          <w:rFonts w:ascii="Times New Roman" w:hAnsi="Times New Roman"/>
          <w:color w:val="000000"/>
          <w:sz w:val="24"/>
        </w:rPr>
        <w:t>ных лиц допускается только по приглашению Комитета. При необходимости комитеты могут привлекать экспертов и консультантов.</w:t>
      </w:r>
    </w:p>
    <w:p w:rsidR="005E0AF2" w:rsidRDefault="00611584">
      <w:pPr>
        <w:spacing w:before="120" w:after="120" w:line="240" w:lineRule="exact"/>
        <w:ind w:firstLine="500"/>
        <w:jc w:val="both"/>
      </w:pPr>
      <w:bookmarkStart w:id="621" w:name="617657290"/>
      <w:bookmarkEnd w:id="620"/>
      <w:r>
        <w:rPr>
          <w:rFonts w:ascii="Times New Roman" w:hAnsi="Times New Roman"/>
          <w:color w:val="000000"/>
          <w:sz w:val="24"/>
        </w:rPr>
        <w:t>Функции, полномочия, состав и процесс организации деятельности комитетов должны быть регламентированы в соответствующих положениях и утверждены Советом директоров. Комитеты утверждают план своей работы (рекомендуется до начала календарного года), который согласовывается с планом работы Совета директоров, с указанием перечня рассматр</w:t>
      </w:r>
      <w:r>
        <w:rPr>
          <w:rFonts w:ascii="Times New Roman" w:hAnsi="Times New Roman"/>
          <w:color w:val="000000"/>
          <w:sz w:val="24"/>
        </w:rPr>
        <w:t>и</w:t>
      </w:r>
      <w:r>
        <w:rPr>
          <w:rFonts w:ascii="Times New Roman" w:hAnsi="Times New Roman"/>
          <w:color w:val="000000"/>
          <w:sz w:val="24"/>
        </w:rPr>
        <w:t>ваемых вопросов и дат проведения заседаний. Периодичность проведения заседаний комит</w:t>
      </w:r>
      <w:r>
        <w:rPr>
          <w:rFonts w:ascii="Times New Roman" w:hAnsi="Times New Roman"/>
          <w:color w:val="000000"/>
          <w:sz w:val="24"/>
        </w:rPr>
        <w:t>е</w:t>
      </w:r>
      <w:r>
        <w:rPr>
          <w:rFonts w:ascii="Times New Roman" w:hAnsi="Times New Roman"/>
          <w:color w:val="000000"/>
          <w:sz w:val="24"/>
        </w:rPr>
        <w:t>тов составляет не менее 4-х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w:t>
      </w:r>
      <w:r>
        <w:rPr>
          <w:rFonts w:ascii="Times New Roman" w:hAnsi="Times New Roman"/>
          <w:color w:val="000000"/>
          <w:sz w:val="24"/>
        </w:rPr>
        <w:t>и</w:t>
      </w:r>
      <w:r>
        <w:rPr>
          <w:rFonts w:ascii="Times New Roman" w:hAnsi="Times New Roman"/>
          <w:color w:val="000000"/>
          <w:sz w:val="24"/>
        </w:rPr>
        <w:t>ческих сре</w:t>
      </w:r>
      <w:proofErr w:type="gramStart"/>
      <w:r>
        <w:rPr>
          <w:rFonts w:ascii="Times New Roman" w:hAnsi="Times New Roman"/>
          <w:color w:val="000000"/>
          <w:sz w:val="24"/>
        </w:rPr>
        <w:t>дств св</w:t>
      </w:r>
      <w:proofErr w:type="gramEnd"/>
      <w:r>
        <w:rPr>
          <w:rFonts w:ascii="Times New Roman" w:hAnsi="Times New Roman"/>
          <w:color w:val="000000"/>
          <w:sz w:val="24"/>
        </w:rPr>
        <w:t>язи.</w:t>
      </w:r>
    </w:p>
    <w:p w:rsidR="005E0AF2" w:rsidRDefault="00611584">
      <w:pPr>
        <w:spacing w:before="120" w:after="120" w:line="240" w:lineRule="exact"/>
        <w:ind w:firstLine="500"/>
        <w:jc w:val="both"/>
      </w:pPr>
      <w:bookmarkStart w:id="622" w:name="617657291"/>
      <w:bookmarkEnd w:id="621"/>
      <w:r>
        <w:rPr>
          <w:rFonts w:ascii="Times New Roman" w:hAnsi="Times New Roman"/>
          <w:color w:val="000000"/>
          <w:sz w:val="24"/>
        </w:rPr>
        <w:t>Председатели комитетов готовят отчет о деятельности комитета и на отдельном засед</w:t>
      </w:r>
      <w:r>
        <w:rPr>
          <w:rFonts w:ascii="Times New Roman" w:hAnsi="Times New Roman"/>
          <w:color w:val="000000"/>
          <w:sz w:val="24"/>
        </w:rPr>
        <w:t>а</w:t>
      </w:r>
      <w:r>
        <w:rPr>
          <w:rFonts w:ascii="Times New Roman" w:hAnsi="Times New Roman"/>
          <w:color w:val="000000"/>
          <w:sz w:val="24"/>
        </w:rPr>
        <w:t>нии отчитываются перед Советом директоров об итогах деятельности за год. Председатель Совета директоров имеет право в течение года потребовать у комитетов предоставить и</w:t>
      </w:r>
      <w:r>
        <w:rPr>
          <w:rFonts w:ascii="Times New Roman" w:hAnsi="Times New Roman"/>
          <w:color w:val="000000"/>
          <w:sz w:val="24"/>
        </w:rPr>
        <w:t>н</w:t>
      </w:r>
      <w:r>
        <w:rPr>
          <w:rFonts w:ascii="Times New Roman" w:hAnsi="Times New Roman"/>
          <w:color w:val="000000"/>
          <w:sz w:val="24"/>
        </w:rPr>
        <w:t>формацию о своей деятельности.</w:t>
      </w:r>
    </w:p>
    <w:p w:rsidR="005E0AF2" w:rsidRDefault="00611584">
      <w:pPr>
        <w:spacing w:before="120" w:after="120" w:line="240" w:lineRule="exact"/>
        <w:ind w:firstLine="500"/>
        <w:jc w:val="both"/>
      </w:pPr>
      <w:bookmarkStart w:id="623" w:name="617657292"/>
      <w:bookmarkEnd w:id="622"/>
      <w:r>
        <w:rPr>
          <w:rFonts w:ascii="Times New Roman" w:hAnsi="Times New Roman"/>
          <w:color w:val="000000"/>
          <w:sz w:val="24"/>
        </w:rPr>
        <w:t>12. Подготовка и проведение заседаний Совета директоров должны способствовать ма</w:t>
      </w:r>
      <w:r>
        <w:rPr>
          <w:rFonts w:ascii="Times New Roman" w:hAnsi="Times New Roman"/>
          <w:color w:val="000000"/>
          <w:sz w:val="24"/>
        </w:rPr>
        <w:t>к</w:t>
      </w:r>
      <w:r>
        <w:rPr>
          <w:rFonts w:ascii="Times New Roman" w:hAnsi="Times New Roman"/>
          <w:color w:val="000000"/>
          <w:sz w:val="24"/>
        </w:rPr>
        <w:t xml:space="preserve">симальной результативности его деятельности. Для выполнения своих обязанностей </w:t>
      </w:r>
      <w:r>
        <w:rPr>
          <w:rFonts w:ascii="Times New Roman" w:hAnsi="Times New Roman"/>
          <w:color w:val="000000"/>
          <w:sz w:val="24"/>
        </w:rPr>
        <w:lastRenderedPageBreak/>
        <w:t>члены Совета директоров должны иметь доступ к полной, актуальной и своевременной информ</w:t>
      </w:r>
      <w:r>
        <w:rPr>
          <w:rFonts w:ascii="Times New Roman" w:hAnsi="Times New Roman"/>
          <w:color w:val="000000"/>
          <w:sz w:val="24"/>
        </w:rPr>
        <w:t>а</w:t>
      </w:r>
      <w:r>
        <w:rPr>
          <w:rFonts w:ascii="Times New Roman" w:hAnsi="Times New Roman"/>
          <w:color w:val="000000"/>
          <w:sz w:val="24"/>
        </w:rPr>
        <w:t>ции.</w:t>
      </w:r>
    </w:p>
    <w:p w:rsidR="005E0AF2" w:rsidRDefault="00611584">
      <w:pPr>
        <w:spacing w:before="120" w:after="120" w:line="240" w:lineRule="exact"/>
        <w:ind w:firstLine="500"/>
        <w:jc w:val="both"/>
      </w:pPr>
      <w:bookmarkStart w:id="624" w:name="617657293"/>
      <w:bookmarkEnd w:id="623"/>
      <w:r>
        <w:rPr>
          <w:rFonts w:ascii="Times New Roman" w:hAnsi="Times New Roman"/>
          <w:color w:val="000000"/>
          <w:sz w:val="24"/>
        </w:rPr>
        <w:t>Совет директоров проводит регулярные заседания для эффективного выполнения своих функций. Заседания Совета директоров проводятся в соответствии с планом работы, утверждаемым до начала календарного года. 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должно быть минимизировано. Рассмотр</w:t>
      </w:r>
      <w:r>
        <w:rPr>
          <w:rFonts w:ascii="Times New Roman" w:hAnsi="Times New Roman"/>
          <w:color w:val="000000"/>
          <w:sz w:val="24"/>
        </w:rPr>
        <w:t>е</w:t>
      </w:r>
      <w:r>
        <w:rPr>
          <w:rFonts w:ascii="Times New Roman" w:hAnsi="Times New Roman"/>
          <w:color w:val="000000"/>
          <w:sz w:val="24"/>
        </w:rPr>
        <w:t>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 В особых случаях возможно сочетание обеих форм заседания Совета директоров и его комитетов.</w:t>
      </w:r>
    </w:p>
    <w:p w:rsidR="005E0AF2" w:rsidRDefault="00611584">
      <w:pPr>
        <w:spacing w:before="120" w:after="120" w:line="240" w:lineRule="exact"/>
        <w:ind w:firstLine="500"/>
        <w:jc w:val="both"/>
      </w:pPr>
      <w:bookmarkStart w:id="625" w:name="617657294"/>
      <w:bookmarkEnd w:id="624"/>
      <w:r>
        <w:rPr>
          <w:rFonts w:ascii="Times New Roman" w:hAnsi="Times New Roman"/>
          <w:color w:val="000000"/>
          <w:sz w:val="24"/>
        </w:rPr>
        <w:t>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w:t>
      </w:r>
    </w:p>
    <w:p w:rsidR="005E0AF2" w:rsidRDefault="00611584">
      <w:pPr>
        <w:spacing w:before="120" w:after="120" w:line="240" w:lineRule="exact"/>
        <w:ind w:firstLine="500"/>
        <w:jc w:val="both"/>
      </w:pPr>
      <w:bookmarkStart w:id="626" w:name="617657295"/>
      <w:bookmarkEnd w:id="625"/>
      <w:r>
        <w:rPr>
          <w:rFonts w:ascii="Times New Roman" w:hAnsi="Times New Roman"/>
          <w:color w:val="000000"/>
          <w:sz w:val="24"/>
        </w:rPr>
        <w:t>Заседания Совета директоров проводятся в соответствии с планом работы, утвержда</w:t>
      </w:r>
      <w:r>
        <w:rPr>
          <w:rFonts w:ascii="Times New Roman" w:hAnsi="Times New Roman"/>
          <w:color w:val="000000"/>
          <w:sz w:val="24"/>
        </w:rPr>
        <w:t>е</w:t>
      </w:r>
      <w:r>
        <w:rPr>
          <w:rFonts w:ascii="Times New Roman" w:hAnsi="Times New Roman"/>
          <w:color w:val="000000"/>
          <w:sz w:val="24"/>
        </w:rPr>
        <w:t>мым до начала календарного года, включающим перечень рассматриваемых вопросов и гр</w:t>
      </w:r>
      <w:r>
        <w:rPr>
          <w:rFonts w:ascii="Times New Roman" w:hAnsi="Times New Roman"/>
          <w:color w:val="000000"/>
          <w:sz w:val="24"/>
        </w:rPr>
        <w:t>а</w:t>
      </w:r>
      <w:r>
        <w:rPr>
          <w:rFonts w:ascii="Times New Roman" w:hAnsi="Times New Roman"/>
          <w:color w:val="000000"/>
          <w:sz w:val="24"/>
        </w:rPr>
        <w:t>фик проведения заседаний с указанием дат. Рекомендуемая периодичность проведения зас</w:t>
      </w:r>
      <w:r>
        <w:rPr>
          <w:rFonts w:ascii="Times New Roman" w:hAnsi="Times New Roman"/>
          <w:color w:val="000000"/>
          <w:sz w:val="24"/>
        </w:rPr>
        <w:t>е</w:t>
      </w:r>
      <w:r>
        <w:rPr>
          <w:rFonts w:ascii="Times New Roman" w:hAnsi="Times New Roman"/>
          <w:color w:val="000000"/>
          <w:sz w:val="24"/>
        </w:rPr>
        <w:t>даний Совета директоров составляет 8-12 заседаний в год. Рекомендуется равномерное ра</w:t>
      </w:r>
      <w:r>
        <w:rPr>
          <w:rFonts w:ascii="Times New Roman" w:hAnsi="Times New Roman"/>
          <w:color w:val="000000"/>
          <w:sz w:val="24"/>
        </w:rPr>
        <w:t>с</w:t>
      </w:r>
      <w:r>
        <w:rPr>
          <w:rFonts w:ascii="Times New Roman" w:hAnsi="Times New Roman"/>
          <w:color w:val="000000"/>
          <w:sz w:val="24"/>
        </w:rPr>
        <w:t>пределение количества вопросов, планируемых к рассмотрению в течение года, для обесп</w:t>
      </w:r>
      <w:r>
        <w:rPr>
          <w:rFonts w:ascii="Times New Roman" w:hAnsi="Times New Roman"/>
          <w:color w:val="000000"/>
          <w:sz w:val="24"/>
        </w:rPr>
        <w:t>е</w:t>
      </w:r>
      <w:r>
        <w:rPr>
          <w:rFonts w:ascii="Times New Roman" w:hAnsi="Times New Roman"/>
          <w:color w:val="000000"/>
          <w:sz w:val="24"/>
        </w:rPr>
        <w:t>чения тщательного и полноценного обсуждения и принятия своевременных и качественных решений.</w:t>
      </w:r>
    </w:p>
    <w:p w:rsidR="005E0AF2" w:rsidRDefault="00611584">
      <w:pPr>
        <w:spacing w:before="120" w:after="120" w:line="240" w:lineRule="exact"/>
        <w:ind w:firstLine="500"/>
        <w:jc w:val="both"/>
      </w:pPr>
      <w:bookmarkStart w:id="627" w:name="617657296"/>
      <w:bookmarkEnd w:id="626"/>
      <w:r>
        <w:rPr>
          <w:rFonts w:ascii="Times New Roman" w:hAnsi="Times New Roman"/>
          <w:color w:val="000000"/>
          <w:sz w:val="24"/>
        </w:rPr>
        <w:t>Совет директоров должен соблюдать установленные документами организации проц</w:t>
      </w:r>
      <w:r>
        <w:rPr>
          <w:rFonts w:ascii="Times New Roman" w:hAnsi="Times New Roman"/>
          <w:color w:val="000000"/>
          <w:sz w:val="24"/>
        </w:rPr>
        <w:t>е</w:t>
      </w:r>
      <w:r>
        <w:rPr>
          <w:rFonts w:ascii="Times New Roman" w:hAnsi="Times New Roman"/>
          <w:color w:val="000000"/>
          <w:sz w:val="24"/>
        </w:rPr>
        <w:t>дуры по подготовке и проведению заседаний Совета директоров.</w:t>
      </w:r>
    </w:p>
    <w:p w:rsidR="005E0AF2" w:rsidRDefault="00611584">
      <w:pPr>
        <w:spacing w:before="120" w:after="120" w:line="240" w:lineRule="exact"/>
        <w:ind w:firstLine="500"/>
        <w:jc w:val="both"/>
      </w:pPr>
      <w:bookmarkStart w:id="628" w:name="617657297"/>
      <w:bookmarkEnd w:id="627"/>
      <w:r>
        <w:rPr>
          <w:rFonts w:ascii="Times New Roman" w:hAnsi="Times New Roman"/>
          <w:color w:val="000000"/>
          <w:sz w:val="24"/>
        </w:rPr>
        <w:t xml:space="preserve">Материалы к заседаниям Совета директоров направляются заблаговременно - не менее чем за 7 календарных дней, а по более важным вопросам, которые определяются Уставом организации, - не менее чем за 15 рабочих дней, если иные сроки не установлены Уставом. Перечень важных вопросов включает, но не ограничивается, стратегией развития, планом развития, </w:t>
      </w:r>
      <w:proofErr w:type="gramStart"/>
      <w:r>
        <w:rPr>
          <w:rFonts w:ascii="Times New Roman" w:hAnsi="Times New Roman"/>
          <w:color w:val="000000"/>
          <w:sz w:val="24"/>
        </w:rPr>
        <w:t>мотивационными</w:t>
      </w:r>
      <w:proofErr w:type="gramEnd"/>
      <w:r>
        <w:rPr>
          <w:rFonts w:ascii="Times New Roman" w:hAnsi="Times New Roman"/>
          <w:color w:val="000000"/>
          <w:sz w:val="24"/>
        </w:rPr>
        <w:t xml:space="preserve"> КПД для руководителя и членов исполнительного органа, год</w:t>
      </w:r>
      <w:r>
        <w:rPr>
          <w:rFonts w:ascii="Times New Roman" w:hAnsi="Times New Roman"/>
          <w:color w:val="000000"/>
          <w:sz w:val="24"/>
        </w:rPr>
        <w:t>о</w:t>
      </w:r>
      <w:r>
        <w:rPr>
          <w:rFonts w:ascii="Times New Roman" w:hAnsi="Times New Roman"/>
          <w:color w:val="000000"/>
          <w:sz w:val="24"/>
        </w:rPr>
        <w:t>вым отчетом и участием в создании других юридических лиц.</w:t>
      </w:r>
    </w:p>
    <w:p w:rsidR="005E0AF2" w:rsidRDefault="00611584">
      <w:pPr>
        <w:spacing w:before="120" w:after="120" w:line="240" w:lineRule="exact"/>
        <w:ind w:firstLine="500"/>
        <w:jc w:val="both"/>
      </w:pPr>
      <w:bookmarkStart w:id="629" w:name="617657298"/>
      <w:bookmarkEnd w:id="628"/>
      <w:r>
        <w:rPr>
          <w:rFonts w:ascii="Times New Roman" w:hAnsi="Times New Roman"/>
          <w:color w:val="000000"/>
          <w:sz w:val="24"/>
        </w:rPr>
        <w:t>В повестку заседания Совета директоров не включаются вопросы, материалы по кот</w:t>
      </w:r>
      <w:r>
        <w:rPr>
          <w:rFonts w:ascii="Times New Roman" w:hAnsi="Times New Roman"/>
          <w:color w:val="000000"/>
          <w:sz w:val="24"/>
        </w:rPr>
        <w:t>о</w:t>
      </w:r>
      <w:r>
        <w:rPr>
          <w:rFonts w:ascii="Times New Roman" w:hAnsi="Times New Roman"/>
          <w:color w:val="000000"/>
          <w:sz w:val="24"/>
        </w:rPr>
        <w:t>рым были предоставлены с нарушением сроков. В случае включения в повестку вопросов с нарушением сроков, председателю Совета директоров предоставляется исчерпывающее обоснование данной необходимости.</w:t>
      </w:r>
    </w:p>
    <w:p w:rsidR="005E0AF2" w:rsidRDefault="00611584">
      <w:pPr>
        <w:spacing w:before="120" w:after="120" w:line="240" w:lineRule="exact"/>
        <w:ind w:firstLine="500"/>
        <w:jc w:val="both"/>
      </w:pPr>
      <w:bookmarkStart w:id="630" w:name="617657299"/>
      <w:bookmarkEnd w:id="629"/>
      <w:r>
        <w:rPr>
          <w:rFonts w:ascii="Times New Roman" w:hAnsi="Times New Roman"/>
          <w:color w:val="000000"/>
          <w:sz w:val="24"/>
        </w:rPr>
        <w:t>Совет директоров должен принимать решения на основе полной, достоверной и кач</w:t>
      </w:r>
      <w:r>
        <w:rPr>
          <w:rFonts w:ascii="Times New Roman" w:hAnsi="Times New Roman"/>
          <w:color w:val="000000"/>
          <w:sz w:val="24"/>
        </w:rPr>
        <w:t>е</w:t>
      </w:r>
      <w:r>
        <w:rPr>
          <w:rFonts w:ascii="Times New Roman" w:hAnsi="Times New Roman"/>
          <w:color w:val="000000"/>
          <w:sz w:val="24"/>
        </w:rPr>
        <w:t>ственной информации. Для принятия Советом директоров эффективных и своевременных решений необходимо обеспечить соблюдение следующих факторов:</w:t>
      </w:r>
    </w:p>
    <w:p w:rsidR="005E0AF2" w:rsidRDefault="00611584">
      <w:pPr>
        <w:spacing w:before="120" w:after="120" w:line="240" w:lineRule="exact"/>
        <w:ind w:firstLine="500"/>
        <w:jc w:val="both"/>
      </w:pPr>
      <w:bookmarkStart w:id="631" w:name="617657300"/>
      <w:bookmarkEnd w:id="630"/>
      <w:r>
        <w:rPr>
          <w:rFonts w:ascii="Times New Roman" w:hAnsi="Times New Roman"/>
          <w:color w:val="000000"/>
          <w:sz w:val="24"/>
        </w:rPr>
        <w:t>1) высокое качество материалов, информации, документов, предоставляемых Совету директоров, в том числе перевод на английский язык при необходимости;</w:t>
      </w:r>
    </w:p>
    <w:p w:rsidR="005E0AF2" w:rsidRDefault="00611584">
      <w:pPr>
        <w:spacing w:before="120" w:after="120" w:line="240" w:lineRule="exact"/>
        <w:ind w:firstLine="500"/>
        <w:jc w:val="both"/>
      </w:pPr>
      <w:bookmarkStart w:id="632" w:name="617657301"/>
      <w:bookmarkEnd w:id="631"/>
      <w:r>
        <w:rPr>
          <w:rFonts w:ascii="Times New Roman" w:hAnsi="Times New Roman"/>
          <w:color w:val="000000"/>
          <w:sz w:val="24"/>
        </w:rPr>
        <w:t>2) получение мнения экспертов (внутренних и внешних) при необходимости (следует учитывать, что привлечение экспертов не снимает с Совета директоров ответственности за принятое решение);</w:t>
      </w:r>
    </w:p>
    <w:p w:rsidR="005E0AF2" w:rsidRDefault="00611584">
      <w:pPr>
        <w:spacing w:before="120" w:after="120" w:line="240" w:lineRule="exact"/>
        <w:ind w:firstLine="500"/>
        <w:jc w:val="both"/>
      </w:pPr>
      <w:bookmarkStart w:id="633" w:name="617657302"/>
      <w:bookmarkEnd w:id="632"/>
      <w:r>
        <w:rPr>
          <w:rFonts w:ascii="Times New Roman" w:hAnsi="Times New Roman"/>
          <w:color w:val="000000"/>
          <w:sz w:val="24"/>
        </w:rPr>
        <w:t>3) время, уделяемое обсуждениям на Совете директоров, особенно для важных и сло</w:t>
      </w:r>
      <w:r>
        <w:rPr>
          <w:rFonts w:ascii="Times New Roman" w:hAnsi="Times New Roman"/>
          <w:color w:val="000000"/>
          <w:sz w:val="24"/>
        </w:rPr>
        <w:t>ж</w:t>
      </w:r>
      <w:r>
        <w:rPr>
          <w:rFonts w:ascii="Times New Roman" w:hAnsi="Times New Roman"/>
          <w:color w:val="000000"/>
          <w:sz w:val="24"/>
        </w:rPr>
        <w:t>ных вопросов;</w:t>
      </w:r>
    </w:p>
    <w:p w:rsidR="005E0AF2" w:rsidRDefault="00611584">
      <w:pPr>
        <w:spacing w:before="120" w:after="120" w:line="240" w:lineRule="exact"/>
        <w:ind w:firstLine="500"/>
        <w:jc w:val="both"/>
      </w:pPr>
      <w:bookmarkStart w:id="634" w:name="617657303"/>
      <w:bookmarkEnd w:id="633"/>
      <w:r>
        <w:rPr>
          <w:rFonts w:ascii="Times New Roman" w:hAnsi="Times New Roman"/>
          <w:color w:val="000000"/>
          <w:sz w:val="24"/>
        </w:rPr>
        <w:t>4) своевременное рассмотрение вопросов;</w:t>
      </w:r>
    </w:p>
    <w:p w:rsidR="005E0AF2" w:rsidRDefault="00611584">
      <w:pPr>
        <w:spacing w:before="120" w:after="120" w:line="240" w:lineRule="exact"/>
        <w:ind w:firstLine="500"/>
        <w:jc w:val="both"/>
      </w:pPr>
      <w:bookmarkStart w:id="635" w:name="617657304"/>
      <w:bookmarkEnd w:id="634"/>
      <w:r>
        <w:rPr>
          <w:rFonts w:ascii="Times New Roman" w:hAnsi="Times New Roman"/>
          <w:color w:val="000000"/>
          <w:sz w:val="24"/>
        </w:rPr>
        <w:t>5) в решениях должны быть закреплены план дальнейших действий, сроки и отве</w:t>
      </w:r>
      <w:r>
        <w:rPr>
          <w:rFonts w:ascii="Times New Roman" w:hAnsi="Times New Roman"/>
          <w:color w:val="000000"/>
          <w:sz w:val="24"/>
        </w:rPr>
        <w:t>т</w:t>
      </w:r>
      <w:r>
        <w:rPr>
          <w:rFonts w:ascii="Times New Roman" w:hAnsi="Times New Roman"/>
          <w:color w:val="000000"/>
          <w:sz w:val="24"/>
        </w:rPr>
        <w:t>ственные лица.</w:t>
      </w:r>
    </w:p>
    <w:p w:rsidR="005E0AF2" w:rsidRDefault="00611584">
      <w:pPr>
        <w:spacing w:before="120" w:after="120" w:line="240" w:lineRule="exact"/>
        <w:ind w:firstLine="500"/>
        <w:jc w:val="both"/>
      </w:pPr>
      <w:bookmarkStart w:id="636" w:name="617657305"/>
      <w:bookmarkEnd w:id="635"/>
      <w:r>
        <w:rPr>
          <w:rFonts w:ascii="Times New Roman" w:hAnsi="Times New Roman"/>
          <w:color w:val="000000"/>
          <w:sz w:val="24"/>
        </w:rPr>
        <w:t>Следующие факторы могут оказать отрицательное влияние на качество решений Совета директоров:</w:t>
      </w:r>
    </w:p>
    <w:p w:rsidR="005E0AF2" w:rsidRDefault="00611584">
      <w:pPr>
        <w:spacing w:before="120" w:after="120" w:line="240" w:lineRule="exact"/>
        <w:ind w:firstLine="500"/>
        <w:jc w:val="both"/>
      </w:pPr>
      <w:bookmarkStart w:id="637" w:name="617657306"/>
      <w:bookmarkEnd w:id="636"/>
      <w:r>
        <w:rPr>
          <w:rFonts w:ascii="Times New Roman" w:hAnsi="Times New Roman"/>
          <w:color w:val="000000"/>
          <w:sz w:val="24"/>
        </w:rPr>
        <w:t>1) доминирование одного или нескольких директоров на заседании, что может огран</w:t>
      </w:r>
      <w:r>
        <w:rPr>
          <w:rFonts w:ascii="Times New Roman" w:hAnsi="Times New Roman"/>
          <w:color w:val="000000"/>
          <w:sz w:val="24"/>
        </w:rPr>
        <w:t>и</w:t>
      </w:r>
      <w:r>
        <w:rPr>
          <w:rFonts w:ascii="Times New Roman" w:hAnsi="Times New Roman"/>
          <w:color w:val="000000"/>
          <w:sz w:val="24"/>
        </w:rPr>
        <w:t>чить полноценное участие в обсуждениях других директоров;</w:t>
      </w:r>
    </w:p>
    <w:p w:rsidR="005E0AF2" w:rsidRDefault="00611584">
      <w:pPr>
        <w:spacing w:before="120" w:after="120" w:line="240" w:lineRule="exact"/>
        <w:ind w:firstLine="500"/>
        <w:jc w:val="both"/>
      </w:pPr>
      <w:bookmarkStart w:id="638" w:name="617657307"/>
      <w:bookmarkEnd w:id="637"/>
      <w:r>
        <w:rPr>
          <w:rFonts w:ascii="Times New Roman" w:hAnsi="Times New Roman"/>
          <w:color w:val="000000"/>
          <w:sz w:val="24"/>
        </w:rPr>
        <w:lastRenderedPageBreak/>
        <w:t>2) формальное отношение к рискам;</w:t>
      </w:r>
    </w:p>
    <w:p w:rsidR="005E0AF2" w:rsidRDefault="00611584">
      <w:pPr>
        <w:spacing w:before="120" w:after="120" w:line="240" w:lineRule="exact"/>
        <w:ind w:firstLine="500"/>
        <w:jc w:val="both"/>
      </w:pPr>
      <w:bookmarkStart w:id="639" w:name="617657308"/>
      <w:bookmarkEnd w:id="638"/>
      <w:r>
        <w:rPr>
          <w:rFonts w:ascii="Times New Roman" w:hAnsi="Times New Roman"/>
          <w:color w:val="000000"/>
          <w:sz w:val="24"/>
        </w:rPr>
        <w:t>3) преследование личных интересов и низкие этические стандарты;</w:t>
      </w:r>
    </w:p>
    <w:p w:rsidR="005E0AF2" w:rsidRDefault="00611584">
      <w:pPr>
        <w:spacing w:before="120" w:after="120" w:line="240" w:lineRule="exact"/>
        <w:ind w:firstLine="500"/>
        <w:jc w:val="both"/>
      </w:pPr>
      <w:bookmarkStart w:id="640" w:name="617657309"/>
      <w:bookmarkEnd w:id="639"/>
      <w:r>
        <w:rPr>
          <w:rFonts w:ascii="Times New Roman" w:hAnsi="Times New Roman"/>
          <w:color w:val="000000"/>
          <w:sz w:val="24"/>
        </w:rPr>
        <w:t>4) формальное принятие решений на заседании Совета директоров, без реальных и а</w:t>
      </w:r>
      <w:r>
        <w:rPr>
          <w:rFonts w:ascii="Times New Roman" w:hAnsi="Times New Roman"/>
          <w:color w:val="000000"/>
          <w:sz w:val="24"/>
        </w:rPr>
        <w:t>к</w:t>
      </w:r>
      <w:r>
        <w:rPr>
          <w:rFonts w:ascii="Times New Roman" w:hAnsi="Times New Roman"/>
          <w:color w:val="000000"/>
          <w:sz w:val="24"/>
        </w:rPr>
        <w:t>тивных обсуждений;</w:t>
      </w:r>
    </w:p>
    <w:p w:rsidR="005E0AF2" w:rsidRDefault="00611584">
      <w:pPr>
        <w:spacing w:before="120" w:after="120" w:line="240" w:lineRule="exact"/>
        <w:ind w:firstLine="500"/>
        <w:jc w:val="both"/>
      </w:pPr>
      <w:bookmarkStart w:id="641" w:name="617657310"/>
      <w:bookmarkEnd w:id="640"/>
      <w:r>
        <w:rPr>
          <w:rFonts w:ascii="Times New Roman" w:hAnsi="Times New Roman"/>
          <w:color w:val="000000"/>
          <w:sz w:val="24"/>
        </w:rPr>
        <w:t>5) позиция бескомпромиссности (отсутствие гибкости) или отсутствие стремления к развитию (довольствование текущим положением);</w:t>
      </w:r>
    </w:p>
    <w:p w:rsidR="005E0AF2" w:rsidRDefault="00611584">
      <w:pPr>
        <w:spacing w:before="120" w:after="120" w:line="240" w:lineRule="exact"/>
        <w:ind w:firstLine="500"/>
        <w:jc w:val="both"/>
      </w:pPr>
      <w:bookmarkStart w:id="642" w:name="617657311"/>
      <w:bookmarkEnd w:id="641"/>
      <w:r>
        <w:rPr>
          <w:rFonts w:ascii="Times New Roman" w:hAnsi="Times New Roman"/>
          <w:color w:val="000000"/>
          <w:sz w:val="24"/>
        </w:rPr>
        <w:t>6) слабая организационная культура;</w:t>
      </w:r>
    </w:p>
    <w:p w:rsidR="005E0AF2" w:rsidRDefault="00611584">
      <w:pPr>
        <w:spacing w:before="120" w:after="120" w:line="240" w:lineRule="exact"/>
        <w:ind w:firstLine="500"/>
        <w:jc w:val="both"/>
      </w:pPr>
      <w:bookmarkStart w:id="643" w:name="617657312"/>
      <w:bookmarkEnd w:id="642"/>
      <w:r>
        <w:rPr>
          <w:rFonts w:ascii="Times New Roman" w:hAnsi="Times New Roman"/>
          <w:color w:val="000000"/>
          <w:sz w:val="24"/>
        </w:rPr>
        <w:t>7) недостаток информации и/или анализа.</w:t>
      </w:r>
    </w:p>
    <w:p w:rsidR="005E0AF2" w:rsidRDefault="00611584">
      <w:pPr>
        <w:spacing w:before="120" w:after="120" w:line="240" w:lineRule="exact"/>
        <w:ind w:firstLine="500"/>
        <w:jc w:val="both"/>
      </w:pPr>
      <w:bookmarkStart w:id="644" w:name="617657313"/>
      <w:bookmarkEnd w:id="643"/>
      <w:r>
        <w:rPr>
          <w:rFonts w:ascii="Times New Roman" w:hAnsi="Times New Roman"/>
          <w:color w:val="000000"/>
          <w:sz w:val="24"/>
        </w:rPr>
        <w:t>Члены Совета директоров могут запросить дополнительную информацию по вопросам повестки дня, необходимую для принятия решения.</w:t>
      </w:r>
    </w:p>
    <w:p w:rsidR="005E0AF2" w:rsidRDefault="00611584">
      <w:pPr>
        <w:spacing w:before="120" w:after="120" w:line="240" w:lineRule="exact"/>
        <w:ind w:firstLine="500"/>
        <w:jc w:val="both"/>
      </w:pPr>
      <w:bookmarkStart w:id="645" w:name="617657314"/>
      <w:bookmarkEnd w:id="644"/>
      <w:r>
        <w:rPr>
          <w:rFonts w:ascii="Times New Roman" w:hAnsi="Times New Roman"/>
          <w:color w:val="000000"/>
          <w:sz w:val="24"/>
        </w:rPr>
        <w:t>Проведение заседаний Совета директоров и его комитетов может быть осуществлено посредством очной или заочной форм голосования (с обоснованием причин выбора заочной формы голосования), количество заседаний с заочной формой голосования должно быть м</w:t>
      </w:r>
      <w:r>
        <w:rPr>
          <w:rFonts w:ascii="Times New Roman" w:hAnsi="Times New Roman"/>
          <w:color w:val="000000"/>
          <w:sz w:val="24"/>
        </w:rPr>
        <w:t>и</w:t>
      </w:r>
      <w:r>
        <w:rPr>
          <w:rFonts w:ascii="Times New Roman" w:hAnsi="Times New Roman"/>
          <w:color w:val="000000"/>
          <w:sz w:val="24"/>
        </w:rPr>
        <w:t>нимизировано. Рассмотрение и принятие решений по стратегическим вопросам деятельности осуществляются только на заседаниях Совета директоров с очной формой голосования.</w:t>
      </w:r>
    </w:p>
    <w:p w:rsidR="005E0AF2" w:rsidRDefault="00611584">
      <w:pPr>
        <w:spacing w:before="120" w:after="120" w:line="240" w:lineRule="exact"/>
        <w:ind w:firstLine="500"/>
        <w:jc w:val="both"/>
      </w:pPr>
      <w:bookmarkStart w:id="646" w:name="617657315"/>
      <w:bookmarkEnd w:id="645"/>
      <w:r>
        <w:rPr>
          <w:rFonts w:ascii="Times New Roman" w:hAnsi="Times New Roman"/>
          <w:color w:val="000000"/>
          <w:sz w:val="24"/>
        </w:rPr>
        <w:t>В особых случаях возможно сочетание обеих форм заседания Совета директоров и его комитетов. Это касается ситуации, когда один или несколько членов Совета директоров не имеют возможности лично присутствовать на заседании Совета директоров. Кворум для проведения заседания Совета директоров составляет не менее половины от числа его членов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w:t>
      </w:r>
      <w:r>
        <w:rPr>
          <w:rFonts w:ascii="Times New Roman" w:hAnsi="Times New Roman"/>
          <w:color w:val="000000"/>
          <w:sz w:val="24"/>
        </w:rPr>
        <w:t>е</w:t>
      </w:r>
      <w:r>
        <w:rPr>
          <w:rFonts w:ascii="Times New Roman" w:hAnsi="Times New Roman"/>
          <w:color w:val="000000"/>
          <w:sz w:val="24"/>
        </w:rPr>
        <w:t>анса видеоконференции, телефонной конференцсвязи и др.), либо при наличии их голосов, выраженных в письменном виде.</w:t>
      </w:r>
    </w:p>
    <w:p w:rsidR="005E0AF2" w:rsidRDefault="00611584">
      <w:pPr>
        <w:spacing w:before="120" w:after="120" w:line="240" w:lineRule="exact"/>
        <w:ind w:firstLine="500"/>
        <w:jc w:val="both"/>
      </w:pPr>
      <w:bookmarkStart w:id="647" w:name="617657316"/>
      <w:bookmarkEnd w:id="646"/>
      <w:r>
        <w:rPr>
          <w:rFonts w:ascii="Times New Roman" w:hAnsi="Times New Roman"/>
          <w:color w:val="000000"/>
          <w:sz w:val="24"/>
        </w:rPr>
        <w:t>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w:t>
      </w:r>
      <w:r>
        <w:rPr>
          <w:rFonts w:ascii="Times New Roman" w:hAnsi="Times New Roman"/>
          <w:color w:val="000000"/>
          <w:sz w:val="24"/>
        </w:rPr>
        <w:t>о</w:t>
      </w:r>
      <w:r>
        <w:rPr>
          <w:rFonts w:ascii="Times New Roman" w:hAnsi="Times New Roman"/>
          <w:color w:val="000000"/>
          <w:sz w:val="24"/>
        </w:rPr>
        <w:t>просу, о чем делается соответствующая запись в протоколе заседания Совета директоров.</w:t>
      </w:r>
    </w:p>
    <w:p w:rsidR="005E0AF2" w:rsidRDefault="00611584">
      <w:pPr>
        <w:spacing w:before="120" w:after="120" w:line="240" w:lineRule="exact"/>
        <w:ind w:firstLine="500"/>
        <w:jc w:val="both"/>
      </w:pPr>
      <w:bookmarkStart w:id="648" w:name="617657317"/>
      <w:bookmarkEnd w:id="647"/>
      <w:r>
        <w:rPr>
          <w:rFonts w:ascii="Times New Roman" w:hAnsi="Times New Roman"/>
          <w:color w:val="000000"/>
          <w:sz w:val="24"/>
        </w:rPr>
        <w:t>Срок давности по неразглашению внутренней (служебной) информации организации бывшими членами Совета директоров после прекращения их деятельности в составе Совета директоров составляет не менее 5 лет.</w:t>
      </w:r>
    </w:p>
    <w:p w:rsidR="005E0AF2" w:rsidRDefault="00611584">
      <w:pPr>
        <w:spacing w:before="120" w:after="120" w:line="240" w:lineRule="exact"/>
        <w:ind w:firstLine="500"/>
        <w:jc w:val="both"/>
      </w:pPr>
      <w:bookmarkStart w:id="649" w:name="617657318"/>
      <w:bookmarkEnd w:id="648"/>
      <w:r>
        <w:rPr>
          <w:rFonts w:ascii="Times New Roman" w:hAnsi="Times New Roman"/>
          <w:color w:val="000000"/>
          <w:sz w:val="24"/>
        </w:rPr>
        <w:t>Совету директоров рекомендуется проводить ревизию ранее принятых решений. Анализу подлежит как само решение, так и процесс его принятия. Рекомендуется проводить ревизию ранее принятых решений при проведении Советом директоров оценки своей деятельн</w:t>
      </w:r>
      <w:r>
        <w:rPr>
          <w:rFonts w:ascii="Times New Roman" w:hAnsi="Times New Roman"/>
          <w:color w:val="000000"/>
          <w:sz w:val="24"/>
        </w:rPr>
        <w:t>о</w:t>
      </w:r>
      <w:r>
        <w:rPr>
          <w:rFonts w:ascii="Times New Roman" w:hAnsi="Times New Roman"/>
          <w:color w:val="000000"/>
          <w:sz w:val="24"/>
        </w:rPr>
        <w:t>сти.</w:t>
      </w:r>
    </w:p>
    <w:p w:rsidR="005E0AF2" w:rsidRDefault="00611584">
      <w:pPr>
        <w:spacing w:before="120" w:after="120" w:line="240" w:lineRule="exact"/>
        <w:ind w:firstLine="500"/>
        <w:jc w:val="both"/>
      </w:pPr>
      <w:bookmarkStart w:id="650" w:name="617657319"/>
      <w:bookmarkEnd w:id="649"/>
      <w:r>
        <w:rPr>
          <w:rFonts w:ascii="Times New Roman" w:hAnsi="Times New Roman"/>
          <w:color w:val="000000"/>
          <w:sz w:val="24"/>
        </w:rPr>
        <w:t>13. Совет директоров, комитеты и члены Совета директоров должны оцениваться на ежегодной основе в рамках структурированного процесса, утвержденного Советом директ</w:t>
      </w:r>
      <w:r>
        <w:rPr>
          <w:rFonts w:ascii="Times New Roman" w:hAnsi="Times New Roman"/>
          <w:color w:val="000000"/>
          <w:sz w:val="24"/>
        </w:rPr>
        <w:t>о</w:t>
      </w:r>
      <w:r>
        <w:rPr>
          <w:rFonts w:ascii="Times New Roman" w:hAnsi="Times New Roman"/>
          <w:color w:val="000000"/>
          <w:sz w:val="24"/>
        </w:rPr>
        <w:t>ров организации. Данный процесс должен соответствовать методологии Фонда. При этом не реже одного раза в три года оценка проводится с привлечением независимой професси</w:t>
      </w:r>
      <w:r>
        <w:rPr>
          <w:rFonts w:ascii="Times New Roman" w:hAnsi="Times New Roman"/>
          <w:color w:val="000000"/>
          <w:sz w:val="24"/>
        </w:rPr>
        <w:t>о</w:t>
      </w:r>
      <w:r>
        <w:rPr>
          <w:rFonts w:ascii="Times New Roman" w:hAnsi="Times New Roman"/>
          <w:color w:val="000000"/>
          <w:sz w:val="24"/>
        </w:rPr>
        <w:t>нальной организации.</w:t>
      </w:r>
    </w:p>
    <w:p w:rsidR="005E0AF2" w:rsidRDefault="00611584">
      <w:pPr>
        <w:spacing w:before="120" w:after="120" w:line="240" w:lineRule="exact"/>
        <w:ind w:firstLine="500"/>
        <w:jc w:val="both"/>
      </w:pPr>
      <w:bookmarkStart w:id="651" w:name="617657320"/>
      <w:bookmarkEnd w:id="650"/>
      <w:r>
        <w:rPr>
          <w:rFonts w:ascii="Times New Roman" w:hAnsi="Times New Roman"/>
          <w:color w:val="000000"/>
          <w:sz w:val="24"/>
        </w:rPr>
        <w:t>14. Оценка должна позволять определять вклад Совета директоров и каждого из его членов в рост долгосрочной стоимости и устойчивое развитие организации,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w:t>
      </w:r>
      <w:r>
        <w:rPr>
          <w:rFonts w:ascii="Times New Roman" w:hAnsi="Times New Roman"/>
          <w:color w:val="000000"/>
          <w:sz w:val="24"/>
        </w:rPr>
        <w:t>к</w:t>
      </w:r>
      <w:r>
        <w:rPr>
          <w:rFonts w:ascii="Times New Roman" w:hAnsi="Times New Roman"/>
          <w:color w:val="000000"/>
          <w:sz w:val="24"/>
        </w:rPr>
        <w:t>торов.</w:t>
      </w:r>
    </w:p>
    <w:p w:rsidR="005E0AF2" w:rsidRDefault="00611584">
      <w:pPr>
        <w:spacing w:before="120" w:after="120" w:line="240" w:lineRule="exact"/>
        <w:ind w:firstLine="500"/>
        <w:jc w:val="both"/>
      </w:pPr>
      <w:bookmarkStart w:id="652" w:name="617657321"/>
      <w:bookmarkEnd w:id="651"/>
      <w:r>
        <w:rPr>
          <w:rFonts w:ascii="Times New Roman" w:hAnsi="Times New Roman"/>
          <w:color w:val="000000"/>
          <w:sz w:val="24"/>
        </w:rPr>
        <w:t>Оценка является одним из основных инструментов повышения профессионализма Совета директоров и его индивидуальных членов. Проведение оценки обязательно как для н</w:t>
      </w:r>
      <w:r>
        <w:rPr>
          <w:rFonts w:ascii="Times New Roman" w:hAnsi="Times New Roman"/>
          <w:color w:val="000000"/>
          <w:sz w:val="24"/>
        </w:rPr>
        <w:t>е</w:t>
      </w:r>
      <w:r>
        <w:rPr>
          <w:rFonts w:ascii="Times New Roman" w:hAnsi="Times New Roman"/>
          <w:color w:val="000000"/>
          <w:sz w:val="24"/>
        </w:rPr>
        <w:t>зависимых директоров, так и для представителей акционеров.</w:t>
      </w:r>
    </w:p>
    <w:p w:rsidR="005E0AF2" w:rsidRDefault="00611584">
      <w:pPr>
        <w:spacing w:before="120" w:after="120" w:line="240" w:lineRule="exact"/>
        <w:ind w:firstLine="500"/>
        <w:jc w:val="both"/>
      </w:pPr>
      <w:bookmarkStart w:id="653" w:name="617657322"/>
      <w:bookmarkEnd w:id="652"/>
      <w:r>
        <w:rPr>
          <w:rFonts w:ascii="Times New Roman" w:hAnsi="Times New Roman"/>
          <w:color w:val="000000"/>
          <w:sz w:val="24"/>
        </w:rPr>
        <w:t>Проведение оценки должно соответствовать таким критериям, как регулярность, ко</w:t>
      </w:r>
      <w:r>
        <w:rPr>
          <w:rFonts w:ascii="Times New Roman" w:hAnsi="Times New Roman"/>
          <w:color w:val="000000"/>
          <w:sz w:val="24"/>
        </w:rPr>
        <w:t>м</w:t>
      </w:r>
      <w:r>
        <w:rPr>
          <w:rFonts w:ascii="Times New Roman" w:hAnsi="Times New Roman"/>
          <w:color w:val="000000"/>
          <w:sz w:val="24"/>
        </w:rPr>
        <w:t>плексность, непрерывность, реалистичность, конфиденциальность.</w:t>
      </w:r>
    </w:p>
    <w:p w:rsidR="005E0AF2" w:rsidRDefault="00611584">
      <w:pPr>
        <w:spacing w:before="120" w:after="120" w:line="240" w:lineRule="exact"/>
        <w:ind w:firstLine="500"/>
        <w:jc w:val="both"/>
      </w:pPr>
      <w:bookmarkStart w:id="654" w:name="617657323"/>
      <w:bookmarkEnd w:id="653"/>
      <w:r>
        <w:rPr>
          <w:rFonts w:ascii="Times New Roman" w:hAnsi="Times New Roman"/>
          <w:color w:val="000000"/>
          <w:sz w:val="24"/>
        </w:rPr>
        <w:lastRenderedPageBreak/>
        <w:t>Процесс, сроки и порядок проведения оценки деятельности Совета директоров, его к</w:t>
      </w:r>
      <w:r>
        <w:rPr>
          <w:rFonts w:ascii="Times New Roman" w:hAnsi="Times New Roman"/>
          <w:color w:val="000000"/>
          <w:sz w:val="24"/>
        </w:rPr>
        <w:t>о</w:t>
      </w:r>
      <w:r>
        <w:rPr>
          <w:rFonts w:ascii="Times New Roman" w:hAnsi="Times New Roman"/>
          <w:color w:val="000000"/>
          <w:sz w:val="24"/>
        </w:rPr>
        <w:t xml:space="preserve">митетов и членов Совета директоров должны быть четко регламентированы во внутренних документах организации. Председатель и члены Совета директоров должны проходить </w:t>
      </w:r>
      <w:proofErr w:type="gramStart"/>
      <w:r>
        <w:rPr>
          <w:rFonts w:ascii="Times New Roman" w:hAnsi="Times New Roman"/>
          <w:color w:val="000000"/>
          <w:sz w:val="24"/>
        </w:rPr>
        <w:t>об</w:t>
      </w:r>
      <w:r>
        <w:rPr>
          <w:rFonts w:ascii="Times New Roman" w:hAnsi="Times New Roman"/>
          <w:color w:val="000000"/>
          <w:sz w:val="24"/>
        </w:rPr>
        <w:t>у</w:t>
      </w:r>
      <w:r>
        <w:rPr>
          <w:rFonts w:ascii="Times New Roman" w:hAnsi="Times New Roman"/>
          <w:color w:val="000000"/>
          <w:sz w:val="24"/>
        </w:rPr>
        <w:t>чение по проведению</w:t>
      </w:r>
      <w:proofErr w:type="gramEnd"/>
      <w:r>
        <w:rPr>
          <w:rFonts w:ascii="Times New Roman" w:hAnsi="Times New Roman"/>
          <w:color w:val="000000"/>
          <w:sz w:val="24"/>
        </w:rPr>
        <w:t xml:space="preserve"> оценки.</w:t>
      </w:r>
    </w:p>
    <w:p w:rsidR="005E0AF2" w:rsidRDefault="00611584">
      <w:pPr>
        <w:spacing w:before="120" w:after="120" w:line="240" w:lineRule="exact"/>
        <w:ind w:firstLine="500"/>
        <w:jc w:val="both"/>
      </w:pPr>
      <w:bookmarkStart w:id="655" w:name="617657324"/>
      <w:bookmarkEnd w:id="654"/>
      <w:r>
        <w:rPr>
          <w:rFonts w:ascii="Times New Roman" w:hAnsi="Times New Roman"/>
          <w:color w:val="000000"/>
          <w:sz w:val="24"/>
        </w:rPr>
        <w:t>Оценка включает, но не ограничивается рассмотрением следующих вопросов:</w:t>
      </w:r>
    </w:p>
    <w:p w:rsidR="005E0AF2" w:rsidRDefault="00611584">
      <w:pPr>
        <w:spacing w:before="120" w:after="120" w:line="240" w:lineRule="exact"/>
        <w:ind w:firstLine="500"/>
        <w:jc w:val="both"/>
      </w:pPr>
      <w:bookmarkStart w:id="656" w:name="617657325"/>
      <w:bookmarkEnd w:id="655"/>
      <w:r>
        <w:rPr>
          <w:rFonts w:ascii="Times New Roman" w:hAnsi="Times New Roman"/>
          <w:color w:val="000000"/>
          <w:sz w:val="24"/>
        </w:rPr>
        <w:t>1) оптимальность состава Совета директоров (баланс навыков, опыта, разнообразие с</w:t>
      </w:r>
      <w:r>
        <w:rPr>
          <w:rFonts w:ascii="Times New Roman" w:hAnsi="Times New Roman"/>
          <w:color w:val="000000"/>
          <w:sz w:val="24"/>
        </w:rPr>
        <w:t>о</w:t>
      </w:r>
      <w:r>
        <w:rPr>
          <w:rFonts w:ascii="Times New Roman" w:hAnsi="Times New Roman"/>
          <w:color w:val="000000"/>
          <w:sz w:val="24"/>
        </w:rPr>
        <w:t>става, объективность) в контексте стоящих задач перед организацией;</w:t>
      </w:r>
    </w:p>
    <w:p w:rsidR="005E0AF2" w:rsidRDefault="00611584">
      <w:pPr>
        <w:spacing w:before="120" w:after="120" w:line="240" w:lineRule="exact"/>
        <w:ind w:firstLine="500"/>
        <w:jc w:val="both"/>
      </w:pPr>
      <w:bookmarkStart w:id="657" w:name="617657326"/>
      <w:bookmarkEnd w:id="656"/>
      <w:r>
        <w:rPr>
          <w:rFonts w:ascii="Times New Roman" w:hAnsi="Times New Roman"/>
          <w:color w:val="000000"/>
          <w:sz w:val="24"/>
        </w:rPr>
        <w:t>2) ясность понимания видения, стратегии, основных задач, проблем и ценностей орг</w:t>
      </w:r>
      <w:r>
        <w:rPr>
          <w:rFonts w:ascii="Times New Roman" w:hAnsi="Times New Roman"/>
          <w:color w:val="000000"/>
          <w:sz w:val="24"/>
        </w:rPr>
        <w:t>а</w:t>
      </w:r>
      <w:r>
        <w:rPr>
          <w:rFonts w:ascii="Times New Roman" w:hAnsi="Times New Roman"/>
          <w:color w:val="000000"/>
          <w:sz w:val="24"/>
        </w:rPr>
        <w:t>низации;</w:t>
      </w:r>
    </w:p>
    <w:p w:rsidR="005E0AF2" w:rsidRDefault="00611584">
      <w:pPr>
        <w:spacing w:before="120" w:after="120" w:line="240" w:lineRule="exact"/>
        <w:ind w:firstLine="500"/>
        <w:jc w:val="both"/>
      </w:pPr>
      <w:bookmarkStart w:id="658" w:name="617657327"/>
      <w:bookmarkEnd w:id="657"/>
      <w:r>
        <w:rPr>
          <w:rFonts w:ascii="Times New Roman" w:hAnsi="Times New Roman"/>
          <w:color w:val="000000"/>
          <w:sz w:val="24"/>
        </w:rPr>
        <w:t>3) планы преемственности и развития;</w:t>
      </w:r>
    </w:p>
    <w:p w:rsidR="005E0AF2" w:rsidRDefault="00611584">
      <w:pPr>
        <w:spacing w:before="120" w:after="120" w:line="240" w:lineRule="exact"/>
        <w:ind w:firstLine="500"/>
        <w:jc w:val="both"/>
      </w:pPr>
      <w:bookmarkStart w:id="659" w:name="617657328"/>
      <w:bookmarkEnd w:id="658"/>
      <w:r>
        <w:rPr>
          <w:rFonts w:ascii="Times New Roman" w:hAnsi="Times New Roman"/>
          <w:color w:val="000000"/>
          <w:sz w:val="24"/>
        </w:rPr>
        <w:t>4) функционирование Совета директоров как единого органа, роли Совета директоров и руководителя исполнительного органа;</w:t>
      </w:r>
    </w:p>
    <w:p w:rsidR="005E0AF2" w:rsidRDefault="00611584">
      <w:pPr>
        <w:spacing w:before="120" w:after="120" w:line="240" w:lineRule="exact"/>
        <w:ind w:firstLine="500"/>
        <w:jc w:val="both"/>
      </w:pPr>
      <w:bookmarkStart w:id="660" w:name="617657329"/>
      <w:bookmarkEnd w:id="659"/>
      <w:r>
        <w:rPr>
          <w:rFonts w:ascii="Times New Roman" w:hAnsi="Times New Roman"/>
          <w:color w:val="000000"/>
          <w:sz w:val="24"/>
        </w:rPr>
        <w:t>5) эффективность взаимодействия в Совете директоров, Совета директоров с органами и должностными лицами организации;</w:t>
      </w:r>
    </w:p>
    <w:p w:rsidR="005E0AF2" w:rsidRDefault="00611584">
      <w:pPr>
        <w:spacing w:before="120" w:after="120" w:line="240" w:lineRule="exact"/>
        <w:ind w:firstLine="500"/>
        <w:jc w:val="both"/>
      </w:pPr>
      <w:bookmarkStart w:id="661" w:name="617657330"/>
      <w:bookmarkEnd w:id="660"/>
      <w:r>
        <w:rPr>
          <w:rFonts w:ascii="Times New Roman" w:hAnsi="Times New Roman"/>
          <w:color w:val="000000"/>
          <w:sz w:val="24"/>
        </w:rPr>
        <w:t>6) эффективность каждого из членов Совета директоров;</w:t>
      </w:r>
    </w:p>
    <w:p w:rsidR="005E0AF2" w:rsidRDefault="00611584">
      <w:pPr>
        <w:spacing w:before="120" w:after="120" w:line="240" w:lineRule="exact"/>
        <w:ind w:firstLine="500"/>
        <w:jc w:val="both"/>
      </w:pPr>
      <w:bookmarkStart w:id="662" w:name="617657331"/>
      <w:bookmarkEnd w:id="661"/>
      <w:r>
        <w:rPr>
          <w:rFonts w:ascii="Times New Roman" w:hAnsi="Times New Roman"/>
          <w:color w:val="000000"/>
          <w:sz w:val="24"/>
        </w:rPr>
        <w:t>7) эффективность деятельности комитетов Совета директоров и их взаимодействие с Советом директоров, членами исполнительного органа;</w:t>
      </w:r>
    </w:p>
    <w:p w:rsidR="005E0AF2" w:rsidRDefault="00611584">
      <w:pPr>
        <w:spacing w:before="120" w:after="120" w:line="240" w:lineRule="exact"/>
        <w:ind w:firstLine="500"/>
        <w:jc w:val="both"/>
      </w:pPr>
      <w:bookmarkStart w:id="663" w:name="617657332"/>
      <w:bookmarkEnd w:id="662"/>
      <w:r>
        <w:rPr>
          <w:rFonts w:ascii="Times New Roman" w:hAnsi="Times New Roman"/>
          <w:color w:val="000000"/>
          <w:sz w:val="24"/>
        </w:rPr>
        <w:t>8) качество информации и документов, предоставляемых Совету директоров;</w:t>
      </w:r>
    </w:p>
    <w:p w:rsidR="005E0AF2" w:rsidRDefault="00611584">
      <w:pPr>
        <w:spacing w:before="120" w:after="120" w:line="240" w:lineRule="exact"/>
        <w:ind w:firstLine="500"/>
        <w:jc w:val="both"/>
      </w:pPr>
      <w:bookmarkStart w:id="664" w:name="617657333"/>
      <w:bookmarkEnd w:id="663"/>
      <w:r>
        <w:rPr>
          <w:rFonts w:ascii="Times New Roman" w:hAnsi="Times New Roman"/>
          <w:color w:val="000000"/>
          <w:sz w:val="24"/>
        </w:rPr>
        <w:t>9) качество обсуждений на Совете директоров, в комитетах;</w:t>
      </w:r>
    </w:p>
    <w:p w:rsidR="005E0AF2" w:rsidRDefault="00611584">
      <w:pPr>
        <w:spacing w:before="120" w:after="120" w:line="240" w:lineRule="exact"/>
        <w:ind w:firstLine="500"/>
        <w:jc w:val="both"/>
      </w:pPr>
      <w:bookmarkStart w:id="665" w:name="617657334"/>
      <w:bookmarkEnd w:id="664"/>
      <w:r>
        <w:rPr>
          <w:rFonts w:ascii="Times New Roman" w:hAnsi="Times New Roman"/>
          <w:color w:val="000000"/>
          <w:sz w:val="24"/>
        </w:rPr>
        <w:t>10) эффективность деятельности корпоративного секретаря;</w:t>
      </w:r>
    </w:p>
    <w:p w:rsidR="005E0AF2" w:rsidRDefault="00611584">
      <w:pPr>
        <w:spacing w:before="120" w:after="120" w:line="240" w:lineRule="exact"/>
        <w:ind w:firstLine="500"/>
        <w:jc w:val="both"/>
      </w:pPr>
      <w:bookmarkStart w:id="666" w:name="617657335"/>
      <w:bookmarkEnd w:id="665"/>
      <w:r>
        <w:rPr>
          <w:rFonts w:ascii="Times New Roman" w:hAnsi="Times New Roman"/>
          <w:color w:val="000000"/>
          <w:sz w:val="24"/>
        </w:rPr>
        <w:t>11) ясность в понимании процессов и компетенций;</w:t>
      </w:r>
    </w:p>
    <w:p w:rsidR="005E0AF2" w:rsidRDefault="00611584">
      <w:pPr>
        <w:spacing w:before="120" w:after="120" w:line="240" w:lineRule="exact"/>
        <w:ind w:firstLine="500"/>
        <w:jc w:val="both"/>
      </w:pPr>
      <w:bookmarkStart w:id="667" w:name="617657336"/>
      <w:bookmarkEnd w:id="666"/>
      <w:r>
        <w:rPr>
          <w:rFonts w:ascii="Times New Roman" w:hAnsi="Times New Roman"/>
          <w:color w:val="000000"/>
          <w:sz w:val="24"/>
        </w:rPr>
        <w:t>12) процесс выявления и оценки рисков;</w:t>
      </w:r>
    </w:p>
    <w:p w:rsidR="005E0AF2" w:rsidRDefault="00611584">
      <w:pPr>
        <w:spacing w:before="120" w:after="120" w:line="240" w:lineRule="exact"/>
        <w:ind w:firstLine="500"/>
        <w:jc w:val="both"/>
      </w:pPr>
      <w:bookmarkStart w:id="668" w:name="617657337"/>
      <w:bookmarkEnd w:id="667"/>
      <w:r>
        <w:rPr>
          <w:rFonts w:ascii="Times New Roman" w:hAnsi="Times New Roman"/>
          <w:color w:val="000000"/>
          <w:sz w:val="24"/>
        </w:rPr>
        <w:t>13) взаимодействие с акционерами и иными заинтересованными сторонами.</w:t>
      </w:r>
    </w:p>
    <w:p w:rsidR="005E0AF2" w:rsidRDefault="00611584">
      <w:pPr>
        <w:spacing w:before="120" w:after="120" w:line="240" w:lineRule="exact"/>
        <w:ind w:firstLine="500"/>
        <w:jc w:val="both"/>
      </w:pPr>
      <w:bookmarkStart w:id="669" w:name="617657338"/>
      <w:bookmarkEnd w:id="668"/>
      <w:r>
        <w:rPr>
          <w:rFonts w:ascii="Times New Roman" w:hAnsi="Times New Roman"/>
          <w:color w:val="000000"/>
          <w:sz w:val="24"/>
        </w:rPr>
        <w:t>Оценка проводится Советом директоров в обязательном порядке на ежегодной основе.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rsidR="005E0AF2" w:rsidRDefault="00611584">
      <w:pPr>
        <w:spacing w:before="120" w:after="120" w:line="240" w:lineRule="exact"/>
        <w:ind w:firstLine="500"/>
        <w:jc w:val="both"/>
      </w:pPr>
      <w:bookmarkStart w:id="670" w:name="617657339"/>
      <w:bookmarkEnd w:id="669"/>
      <w:r>
        <w:rPr>
          <w:rFonts w:ascii="Times New Roman" w:hAnsi="Times New Roman"/>
          <w:color w:val="000000"/>
          <w:sz w:val="24"/>
        </w:rPr>
        <w:t xml:space="preserve">Оценка Совета директоров, его комитетов и членов Совета директоров, предоставление обратной связи членам Совета директоров и </w:t>
      </w:r>
      <w:proofErr w:type="gramStart"/>
      <w:r>
        <w:rPr>
          <w:rFonts w:ascii="Times New Roman" w:hAnsi="Times New Roman"/>
          <w:color w:val="000000"/>
          <w:sz w:val="24"/>
        </w:rPr>
        <w:t>выработка</w:t>
      </w:r>
      <w:proofErr w:type="gramEnd"/>
      <w:r>
        <w:rPr>
          <w:rFonts w:ascii="Times New Roman" w:hAnsi="Times New Roman"/>
          <w:color w:val="000000"/>
          <w:sz w:val="24"/>
        </w:rPr>
        <w:t xml:space="preserve"> последующих мер по улучшениям осуществляется под руководством председателя Совета директоров. Результаты оценки о</w:t>
      </w:r>
      <w:r>
        <w:rPr>
          <w:rFonts w:ascii="Times New Roman" w:hAnsi="Times New Roman"/>
          <w:color w:val="000000"/>
          <w:sz w:val="24"/>
        </w:rPr>
        <w:t>б</w:t>
      </w:r>
      <w:r>
        <w:rPr>
          <w:rFonts w:ascii="Times New Roman" w:hAnsi="Times New Roman"/>
          <w:color w:val="000000"/>
          <w:sz w:val="24"/>
        </w:rPr>
        <w:t>суждаются на отдельном заседании Совета директоров, по результатам которого для Совета директоров в целом и индивидуально для каждого из его членов вырабатывается программа развития.</w:t>
      </w:r>
    </w:p>
    <w:p w:rsidR="005E0AF2" w:rsidRDefault="00611584">
      <w:pPr>
        <w:spacing w:before="120" w:after="120" w:line="240" w:lineRule="exact"/>
        <w:ind w:firstLine="500"/>
        <w:jc w:val="both"/>
      </w:pPr>
      <w:bookmarkStart w:id="671" w:name="617657340"/>
      <w:bookmarkEnd w:id="670"/>
      <w:r>
        <w:rPr>
          <w:rFonts w:ascii="Times New Roman" w:hAnsi="Times New Roman"/>
          <w:color w:val="000000"/>
          <w:sz w:val="24"/>
        </w:rPr>
        <w:t>Председатель Совета директоров несет ответственность за весь процесс проведения оценки и принятие мер по его результатам. Ключевые роли в процессе оценки распредел</w:t>
      </w:r>
      <w:r>
        <w:rPr>
          <w:rFonts w:ascii="Times New Roman" w:hAnsi="Times New Roman"/>
          <w:color w:val="000000"/>
          <w:sz w:val="24"/>
        </w:rPr>
        <w:t>я</w:t>
      </w:r>
      <w:r>
        <w:rPr>
          <w:rFonts w:ascii="Times New Roman" w:hAnsi="Times New Roman"/>
          <w:color w:val="000000"/>
          <w:sz w:val="24"/>
        </w:rPr>
        <w:t>ются следующим образом:</w:t>
      </w:r>
    </w:p>
    <w:p w:rsidR="005E0AF2" w:rsidRDefault="00611584">
      <w:pPr>
        <w:spacing w:before="120" w:after="120" w:line="240" w:lineRule="exact"/>
        <w:ind w:firstLine="500"/>
        <w:jc w:val="both"/>
      </w:pPr>
      <w:bookmarkStart w:id="672" w:name="617657341"/>
      <w:bookmarkEnd w:id="671"/>
      <w:r>
        <w:rPr>
          <w:rFonts w:ascii="Times New Roman" w:hAnsi="Times New Roman"/>
          <w:color w:val="000000"/>
          <w:sz w:val="24"/>
        </w:rPr>
        <w:t>1) Председатель Совета директоров руководит процессом оценки, предоставляет обратную связь всему составу Совета директоров и каждому из его членов, информирует еди</w:t>
      </w:r>
      <w:r>
        <w:rPr>
          <w:rFonts w:ascii="Times New Roman" w:hAnsi="Times New Roman"/>
          <w:color w:val="000000"/>
          <w:sz w:val="24"/>
        </w:rPr>
        <w:t>н</w:t>
      </w:r>
      <w:r>
        <w:rPr>
          <w:rFonts w:ascii="Times New Roman" w:hAnsi="Times New Roman"/>
          <w:color w:val="000000"/>
          <w:sz w:val="24"/>
        </w:rPr>
        <w:t>ственного акционера (крупных акционеров) о результатах оценки и обсуждает меры по улучшениям, а также контролирует выполнение плана действий по итогам оценки;</w:t>
      </w:r>
    </w:p>
    <w:p w:rsidR="005E0AF2" w:rsidRDefault="00611584">
      <w:pPr>
        <w:spacing w:before="120" w:after="120" w:line="240" w:lineRule="exact"/>
        <w:ind w:firstLine="500"/>
        <w:jc w:val="both"/>
      </w:pPr>
      <w:bookmarkStart w:id="673" w:name="617657342"/>
      <w:bookmarkEnd w:id="672"/>
      <w:r>
        <w:rPr>
          <w:rFonts w:ascii="Times New Roman" w:hAnsi="Times New Roman"/>
          <w:color w:val="000000"/>
          <w:sz w:val="24"/>
        </w:rPr>
        <w:t>2) председатель Комитета по назначениям и вознаграждениям обеспечивает процесс оценки председателя Совета директоров;</w:t>
      </w:r>
    </w:p>
    <w:p w:rsidR="005E0AF2" w:rsidRDefault="00611584">
      <w:pPr>
        <w:spacing w:before="120" w:after="120" w:line="240" w:lineRule="exact"/>
        <w:ind w:firstLine="500"/>
        <w:jc w:val="both"/>
      </w:pPr>
      <w:bookmarkStart w:id="674" w:name="617657343"/>
      <w:bookmarkEnd w:id="673"/>
      <w:r>
        <w:rPr>
          <w:rFonts w:ascii="Times New Roman" w:hAnsi="Times New Roman"/>
          <w:color w:val="000000"/>
          <w:sz w:val="24"/>
        </w:rPr>
        <w:t>3) председатели комитетов обеспечивают процесс оценки эффективности работы во</w:t>
      </w:r>
      <w:r>
        <w:rPr>
          <w:rFonts w:ascii="Times New Roman" w:hAnsi="Times New Roman"/>
          <w:color w:val="000000"/>
          <w:sz w:val="24"/>
        </w:rPr>
        <w:t>з</w:t>
      </w:r>
      <w:r>
        <w:rPr>
          <w:rFonts w:ascii="Times New Roman" w:hAnsi="Times New Roman"/>
          <w:color w:val="000000"/>
          <w:sz w:val="24"/>
        </w:rPr>
        <w:t>главляемых ими комитетов;</w:t>
      </w:r>
    </w:p>
    <w:p w:rsidR="005E0AF2" w:rsidRDefault="00611584">
      <w:pPr>
        <w:spacing w:before="120" w:after="120" w:line="240" w:lineRule="exact"/>
        <w:ind w:firstLine="500"/>
        <w:jc w:val="both"/>
      </w:pPr>
      <w:bookmarkStart w:id="675" w:name="617657344"/>
      <w:bookmarkEnd w:id="674"/>
      <w:r>
        <w:rPr>
          <w:rFonts w:ascii="Times New Roman" w:hAnsi="Times New Roman"/>
          <w:color w:val="000000"/>
          <w:sz w:val="24"/>
        </w:rPr>
        <w:t>4) независимый консультант (в случае привлечения) выступает в роли модератора и м</w:t>
      </w:r>
      <w:r>
        <w:rPr>
          <w:rFonts w:ascii="Times New Roman" w:hAnsi="Times New Roman"/>
          <w:color w:val="000000"/>
          <w:sz w:val="24"/>
        </w:rPr>
        <w:t>е</w:t>
      </w:r>
      <w:r>
        <w:rPr>
          <w:rFonts w:ascii="Times New Roman" w:hAnsi="Times New Roman"/>
          <w:color w:val="000000"/>
          <w:sz w:val="24"/>
        </w:rPr>
        <w:t>тодолога, организует и координирует процесс оценки;</w:t>
      </w:r>
    </w:p>
    <w:p w:rsidR="005E0AF2" w:rsidRDefault="00611584">
      <w:pPr>
        <w:spacing w:before="120" w:after="120" w:line="240" w:lineRule="exact"/>
        <w:ind w:firstLine="500"/>
        <w:jc w:val="both"/>
      </w:pPr>
      <w:bookmarkStart w:id="676" w:name="617657345"/>
      <w:bookmarkEnd w:id="675"/>
      <w:r>
        <w:rPr>
          <w:rFonts w:ascii="Times New Roman" w:hAnsi="Times New Roman"/>
          <w:color w:val="000000"/>
          <w:sz w:val="24"/>
        </w:rPr>
        <w:lastRenderedPageBreak/>
        <w:t>5) члены Совета директоров обеспечивают активное участие, открытость, честность и вовлеченность.</w:t>
      </w:r>
    </w:p>
    <w:p w:rsidR="005E0AF2" w:rsidRDefault="00611584">
      <w:pPr>
        <w:spacing w:before="120" w:after="120" w:line="240" w:lineRule="exact"/>
        <w:ind w:firstLine="500"/>
        <w:jc w:val="both"/>
      </w:pPr>
      <w:bookmarkStart w:id="677" w:name="617657346"/>
      <w:bookmarkEnd w:id="676"/>
      <w:r>
        <w:rPr>
          <w:rFonts w:ascii="Times New Roman" w:hAnsi="Times New Roman"/>
          <w:color w:val="000000"/>
          <w:sz w:val="24"/>
        </w:rPr>
        <w:t>Результаты оценки могут служить основанием для переизбрания всего состава Совета директоров или отдельного его члена, пересмотра состава Совета директоров и размера вознаграждения членам Совета директоров. В случае наличия серьезных недостатков в резул</w:t>
      </w:r>
      <w:r>
        <w:rPr>
          <w:rFonts w:ascii="Times New Roman" w:hAnsi="Times New Roman"/>
          <w:color w:val="000000"/>
          <w:sz w:val="24"/>
        </w:rPr>
        <w:t>ь</w:t>
      </w:r>
      <w:r>
        <w:rPr>
          <w:rFonts w:ascii="Times New Roman" w:hAnsi="Times New Roman"/>
          <w:color w:val="000000"/>
          <w:sz w:val="24"/>
        </w:rPr>
        <w:t>татах деятельности отдельных членов Совета директоров, председатель Совета директоров должен провести консультации с крупными акционерами (единственным акционером).</w:t>
      </w:r>
    </w:p>
    <w:p w:rsidR="005E0AF2" w:rsidRDefault="00611584">
      <w:pPr>
        <w:spacing w:before="120" w:after="120" w:line="240" w:lineRule="exact"/>
        <w:ind w:firstLine="500"/>
        <w:jc w:val="both"/>
      </w:pPr>
      <w:bookmarkStart w:id="678" w:name="617657347"/>
      <w:bookmarkEnd w:id="677"/>
      <w:r>
        <w:rPr>
          <w:rFonts w:ascii="Times New Roman" w:hAnsi="Times New Roman"/>
          <w:color w:val="000000"/>
          <w:sz w:val="24"/>
        </w:rPr>
        <w:t xml:space="preserve">Совет директоров в ежегодном годовом отчете </w:t>
      </w:r>
      <w:proofErr w:type="gramStart"/>
      <w:r>
        <w:rPr>
          <w:rFonts w:ascii="Times New Roman" w:hAnsi="Times New Roman"/>
          <w:color w:val="000000"/>
          <w:sz w:val="24"/>
        </w:rPr>
        <w:t>отражает</w:t>
      </w:r>
      <w:proofErr w:type="gramEnd"/>
      <w:r>
        <w:rPr>
          <w:rFonts w:ascii="Times New Roman" w:hAnsi="Times New Roman"/>
          <w:color w:val="000000"/>
          <w:sz w:val="24"/>
        </w:rPr>
        <w:t xml:space="preserve"> каким образом проводилась оценка Совета директоров и принятые меры по результатам. В случае привлечения незав</w:t>
      </w:r>
      <w:r>
        <w:rPr>
          <w:rFonts w:ascii="Times New Roman" w:hAnsi="Times New Roman"/>
          <w:color w:val="000000"/>
          <w:sz w:val="24"/>
        </w:rPr>
        <w:t>и</w:t>
      </w:r>
      <w:r>
        <w:rPr>
          <w:rFonts w:ascii="Times New Roman" w:hAnsi="Times New Roman"/>
          <w:color w:val="000000"/>
          <w:sz w:val="24"/>
        </w:rPr>
        <w:t xml:space="preserve">симого консультанта, </w:t>
      </w:r>
      <w:proofErr w:type="gramStart"/>
      <w:r>
        <w:rPr>
          <w:rFonts w:ascii="Times New Roman" w:hAnsi="Times New Roman"/>
          <w:color w:val="000000"/>
          <w:sz w:val="24"/>
        </w:rPr>
        <w:t>указывается</w:t>
      </w:r>
      <w:proofErr w:type="gramEnd"/>
      <w:r>
        <w:rPr>
          <w:rFonts w:ascii="Times New Roman" w:hAnsi="Times New Roman"/>
          <w:color w:val="000000"/>
          <w:sz w:val="24"/>
        </w:rPr>
        <w:t xml:space="preserve"> оказывались ли им иные консультационные услуги Фонду и организациям в течение последних трех лет.</w:t>
      </w:r>
    </w:p>
    <w:p w:rsidR="005E0AF2" w:rsidRDefault="00611584">
      <w:pPr>
        <w:spacing w:before="120" w:after="120" w:line="240" w:lineRule="exact"/>
        <w:ind w:firstLine="500"/>
        <w:jc w:val="both"/>
      </w:pPr>
      <w:bookmarkStart w:id="679" w:name="617657348"/>
      <w:bookmarkEnd w:id="678"/>
      <w:r>
        <w:rPr>
          <w:rFonts w:ascii="Times New Roman" w:hAnsi="Times New Roman"/>
          <w:color w:val="000000"/>
          <w:sz w:val="24"/>
        </w:rPr>
        <w:t>Единственный акционер может провести собственную оценку Совета директоров самостоятельно или с привлечением независимого консультанта. Во внимание принимаются результаты оценки, проведенной самостоятельно Советом директоров, результаты деятельн</w:t>
      </w:r>
      <w:r>
        <w:rPr>
          <w:rFonts w:ascii="Times New Roman" w:hAnsi="Times New Roman"/>
          <w:color w:val="000000"/>
          <w:sz w:val="24"/>
        </w:rPr>
        <w:t>о</w:t>
      </w:r>
      <w:r>
        <w:rPr>
          <w:rFonts w:ascii="Times New Roman" w:hAnsi="Times New Roman"/>
          <w:color w:val="000000"/>
          <w:sz w:val="24"/>
        </w:rPr>
        <w:t>сти организации, выполнение ожиданий акционера и иные факторы.</w:t>
      </w:r>
    </w:p>
    <w:p w:rsidR="005E0AF2" w:rsidRDefault="00611584">
      <w:pPr>
        <w:spacing w:before="120" w:after="120" w:line="240" w:lineRule="exact"/>
        <w:ind w:firstLine="500"/>
        <w:jc w:val="both"/>
      </w:pPr>
      <w:bookmarkStart w:id="680" w:name="617657349"/>
      <w:bookmarkEnd w:id="679"/>
      <w:r>
        <w:rPr>
          <w:rFonts w:ascii="Times New Roman" w:hAnsi="Times New Roman"/>
          <w:color w:val="000000"/>
          <w:sz w:val="24"/>
        </w:rPr>
        <w:t>15. В целях эффективной организации деятельности Совета директоров и взаимоде</w:t>
      </w:r>
      <w:r>
        <w:rPr>
          <w:rFonts w:ascii="Times New Roman" w:hAnsi="Times New Roman"/>
          <w:color w:val="000000"/>
          <w:sz w:val="24"/>
        </w:rPr>
        <w:t>й</w:t>
      </w:r>
      <w:r>
        <w:rPr>
          <w:rFonts w:ascii="Times New Roman" w:hAnsi="Times New Roman"/>
          <w:color w:val="000000"/>
          <w:sz w:val="24"/>
        </w:rPr>
        <w:t>ствия Совета директоров, исполнительного органа с акционерами, Советом директоров назначается корпоративный секретарь.</w:t>
      </w:r>
    </w:p>
    <w:p w:rsidR="005E0AF2" w:rsidRDefault="00611584">
      <w:pPr>
        <w:spacing w:before="120" w:after="120" w:line="240" w:lineRule="exact"/>
        <w:ind w:firstLine="500"/>
        <w:jc w:val="both"/>
      </w:pPr>
      <w:bookmarkStart w:id="681" w:name="617657350"/>
      <w:bookmarkEnd w:id="680"/>
      <w:r>
        <w:rPr>
          <w:rFonts w:ascii="Times New Roman" w:hAnsi="Times New Roman"/>
          <w:color w:val="000000"/>
          <w:sz w:val="24"/>
        </w:rPr>
        <w:t>Совет директоров принимает решение о назначении корпоративного секретаря, опред</w:t>
      </w:r>
      <w:r>
        <w:rPr>
          <w:rFonts w:ascii="Times New Roman" w:hAnsi="Times New Roman"/>
          <w:color w:val="000000"/>
          <w:sz w:val="24"/>
        </w:rPr>
        <w:t>е</w:t>
      </w:r>
      <w:r>
        <w:rPr>
          <w:rFonts w:ascii="Times New Roman" w:hAnsi="Times New Roman"/>
          <w:color w:val="000000"/>
          <w:sz w:val="24"/>
        </w:rPr>
        <w:t>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w:t>
      </w:r>
      <w:r>
        <w:rPr>
          <w:rFonts w:ascii="Times New Roman" w:hAnsi="Times New Roman"/>
          <w:color w:val="000000"/>
          <w:sz w:val="24"/>
        </w:rPr>
        <w:t>д</w:t>
      </w:r>
      <w:r>
        <w:rPr>
          <w:rFonts w:ascii="Times New Roman" w:hAnsi="Times New Roman"/>
          <w:color w:val="000000"/>
          <w:sz w:val="24"/>
        </w:rPr>
        <w:t xml:space="preserve">отчетен Совету директоров Фонда и независим от исполнительного органа Фонда. </w:t>
      </w:r>
      <w:proofErr w:type="gramStart"/>
      <w:r>
        <w:rPr>
          <w:rFonts w:ascii="Times New Roman" w:hAnsi="Times New Roman"/>
          <w:color w:val="000000"/>
          <w:sz w:val="24"/>
        </w:rPr>
        <w:t>Основные обязанности корпоративного секретаря включают содействие в своевременном и качестве</w:t>
      </w:r>
      <w:r>
        <w:rPr>
          <w:rFonts w:ascii="Times New Roman" w:hAnsi="Times New Roman"/>
          <w:color w:val="000000"/>
          <w:sz w:val="24"/>
        </w:rPr>
        <w:t>н</w:t>
      </w:r>
      <w:r>
        <w:rPr>
          <w:rFonts w:ascii="Times New Roman" w:hAnsi="Times New Roman"/>
          <w:color w:val="000000"/>
          <w:sz w:val="24"/>
        </w:rPr>
        <w:t>ном принятии корпоративных решений со стороны Совета директоров, единственного акц</w:t>
      </w:r>
      <w:r>
        <w:rPr>
          <w:rFonts w:ascii="Times New Roman" w:hAnsi="Times New Roman"/>
          <w:color w:val="000000"/>
          <w:sz w:val="24"/>
        </w:rPr>
        <w:t>и</w:t>
      </w:r>
      <w:r>
        <w:rPr>
          <w:rFonts w:ascii="Times New Roman" w:hAnsi="Times New Roman"/>
          <w:color w:val="000000"/>
          <w:sz w:val="24"/>
        </w:rPr>
        <w:t>онера, выполнение роли советника для членов Совета директоров по всем вопросам их де</w:t>
      </w:r>
      <w:r>
        <w:rPr>
          <w:rFonts w:ascii="Times New Roman" w:hAnsi="Times New Roman"/>
          <w:color w:val="000000"/>
          <w:sz w:val="24"/>
        </w:rPr>
        <w:t>я</w:t>
      </w:r>
      <w:r>
        <w:rPr>
          <w:rFonts w:ascii="Times New Roman" w:hAnsi="Times New Roman"/>
          <w:color w:val="000000"/>
          <w:sz w:val="24"/>
        </w:rPr>
        <w:t>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организациях.</w:t>
      </w:r>
      <w:proofErr w:type="gramEnd"/>
      <w:r>
        <w:rPr>
          <w:rFonts w:ascii="Times New Roman" w:hAnsi="Times New Roman"/>
          <w:color w:val="000000"/>
          <w:sz w:val="24"/>
        </w:rPr>
        <w:t xml:space="preserve"> Корпоративный секретарь также осуществляет подготовку отчета о соблюд</w:t>
      </w:r>
      <w:r>
        <w:rPr>
          <w:rFonts w:ascii="Times New Roman" w:hAnsi="Times New Roman"/>
          <w:color w:val="000000"/>
          <w:sz w:val="24"/>
        </w:rPr>
        <w:t>е</w:t>
      </w:r>
      <w:r>
        <w:rPr>
          <w:rFonts w:ascii="Times New Roman" w:hAnsi="Times New Roman"/>
          <w:color w:val="000000"/>
          <w:sz w:val="24"/>
        </w:rPr>
        <w:t>нии принципов и положений настоящего Кодекса, который включается в состав годового о</w:t>
      </w:r>
      <w:r>
        <w:rPr>
          <w:rFonts w:ascii="Times New Roman" w:hAnsi="Times New Roman"/>
          <w:color w:val="000000"/>
          <w:sz w:val="24"/>
        </w:rPr>
        <w:t>т</w:t>
      </w:r>
      <w:r>
        <w:rPr>
          <w:rFonts w:ascii="Times New Roman" w:hAnsi="Times New Roman"/>
          <w:color w:val="000000"/>
          <w:sz w:val="24"/>
        </w:rPr>
        <w:t>чета Фонда. Данный отчет должен содержать перечень принципов и положений Кодекса, к</w:t>
      </w:r>
      <w:r>
        <w:rPr>
          <w:rFonts w:ascii="Times New Roman" w:hAnsi="Times New Roman"/>
          <w:color w:val="000000"/>
          <w:sz w:val="24"/>
        </w:rPr>
        <w:t>о</w:t>
      </w:r>
      <w:r>
        <w:rPr>
          <w:rFonts w:ascii="Times New Roman" w:hAnsi="Times New Roman"/>
          <w:color w:val="000000"/>
          <w:sz w:val="24"/>
        </w:rPr>
        <w:t>торые не соблюдаются, с приведением соответствующих объяснений.</w:t>
      </w:r>
    </w:p>
    <w:p w:rsidR="005E0AF2" w:rsidRDefault="00611584">
      <w:pPr>
        <w:spacing w:before="120" w:after="120" w:line="240" w:lineRule="exact"/>
        <w:ind w:firstLine="500"/>
        <w:jc w:val="both"/>
      </w:pPr>
      <w:bookmarkStart w:id="682" w:name="617657351"/>
      <w:bookmarkEnd w:id="681"/>
      <w:r>
        <w:rPr>
          <w:rFonts w:ascii="Times New Roman" w:hAnsi="Times New Roman"/>
          <w:color w:val="000000"/>
          <w:sz w:val="24"/>
        </w:rPr>
        <w:t>В компаниях, а также организациях, акции которых обращаются на рынке ценных б</w:t>
      </w:r>
      <w:r>
        <w:rPr>
          <w:rFonts w:ascii="Times New Roman" w:hAnsi="Times New Roman"/>
          <w:color w:val="000000"/>
          <w:sz w:val="24"/>
        </w:rPr>
        <w:t>у</w:t>
      </w:r>
      <w:r>
        <w:rPr>
          <w:rFonts w:ascii="Times New Roman" w:hAnsi="Times New Roman"/>
          <w:color w:val="000000"/>
          <w:sz w:val="24"/>
        </w:rPr>
        <w:t>маг, назначается корпоративный секретарь. Назначение корпоративного секретаря входит в исключительную компетенцию Совета директоров. Решение о назначении корпоративного секретаря в организациях, созданных в форме товарищества с ограниченной ответственн</w:t>
      </w:r>
      <w:r>
        <w:rPr>
          <w:rFonts w:ascii="Times New Roman" w:hAnsi="Times New Roman"/>
          <w:color w:val="000000"/>
          <w:sz w:val="24"/>
        </w:rPr>
        <w:t>о</w:t>
      </w:r>
      <w:r>
        <w:rPr>
          <w:rFonts w:ascii="Times New Roman" w:hAnsi="Times New Roman"/>
          <w:color w:val="000000"/>
          <w:sz w:val="24"/>
        </w:rPr>
        <w:t>стью, принимается по усмотрению наблюдательного совета.</w:t>
      </w:r>
    </w:p>
    <w:p w:rsidR="005E0AF2" w:rsidRDefault="00611584">
      <w:pPr>
        <w:spacing w:before="120" w:after="120" w:line="240" w:lineRule="exact"/>
        <w:ind w:firstLine="500"/>
        <w:jc w:val="both"/>
      </w:pPr>
      <w:bookmarkStart w:id="683" w:name="617657352"/>
      <w:bookmarkEnd w:id="682"/>
      <w:r>
        <w:rPr>
          <w:rFonts w:ascii="Times New Roman" w:hAnsi="Times New Roman"/>
          <w:color w:val="000000"/>
          <w:sz w:val="24"/>
        </w:rPr>
        <w:t>Основная обязанность корпоративного секретаря состоит в обеспечении своевременн</w:t>
      </w:r>
      <w:r>
        <w:rPr>
          <w:rFonts w:ascii="Times New Roman" w:hAnsi="Times New Roman"/>
          <w:color w:val="000000"/>
          <w:sz w:val="24"/>
        </w:rPr>
        <w:t>о</w:t>
      </w:r>
      <w:r>
        <w:rPr>
          <w:rFonts w:ascii="Times New Roman" w:hAnsi="Times New Roman"/>
          <w:color w:val="000000"/>
          <w:sz w:val="24"/>
        </w:rPr>
        <w:t>го и качественного принятия корпоративных решений со стороны Совета директоров и о</w:t>
      </w:r>
      <w:r>
        <w:rPr>
          <w:rFonts w:ascii="Times New Roman" w:hAnsi="Times New Roman"/>
          <w:color w:val="000000"/>
          <w:sz w:val="24"/>
        </w:rPr>
        <w:t>б</w:t>
      </w:r>
      <w:r>
        <w:rPr>
          <w:rFonts w:ascii="Times New Roman" w:hAnsi="Times New Roman"/>
          <w:color w:val="000000"/>
          <w:sz w:val="24"/>
        </w:rPr>
        <w:t>щего собрания акционеров (единственного акционера), обеспечении эффективного взаим</w:t>
      </w:r>
      <w:r>
        <w:rPr>
          <w:rFonts w:ascii="Times New Roman" w:hAnsi="Times New Roman"/>
          <w:color w:val="000000"/>
          <w:sz w:val="24"/>
        </w:rPr>
        <w:t>о</w:t>
      </w:r>
      <w:r>
        <w:rPr>
          <w:rFonts w:ascii="Times New Roman" w:hAnsi="Times New Roman"/>
          <w:color w:val="000000"/>
          <w:sz w:val="24"/>
        </w:rPr>
        <w:t>действия Совета директоров, исполнительного органа с акционерами (единственным акци</w:t>
      </w:r>
      <w:r>
        <w:rPr>
          <w:rFonts w:ascii="Times New Roman" w:hAnsi="Times New Roman"/>
          <w:color w:val="000000"/>
          <w:sz w:val="24"/>
        </w:rPr>
        <w:t>о</w:t>
      </w:r>
      <w:r>
        <w:rPr>
          <w:rFonts w:ascii="Times New Roman" w:hAnsi="Times New Roman"/>
          <w:color w:val="000000"/>
          <w:sz w:val="24"/>
        </w:rPr>
        <w:t>нером). Кроме того, функции корпоративного секретаря включают надзор за надлежащей практикой корпоративного управления.</w:t>
      </w:r>
    </w:p>
    <w:p w:rsidR="005E0AF2" w:rsidRDefault="00611584">
      <w:pPr>
        <w:spacing w:before="120" w:after="120" w:line="240" w:lineRule="exact"/>
        <w:ind w:firstLine="500"/>
        <w:jc w:val="both"/>
      </w:pPr>
      <w:bookmarkStart w:id="684" w:name="617657353"/>
      <w:bookmarkEnd w:id="683"/>
      <w:r>
        <w:rPr>
          <w:rFonts w:ascii="Times New Roman" w:hAnsi="Times New Roman"/>
          <w:color w:val="000000"/>
          <w:sz w:val="24"/>
        </w:rPr>
        <w:t xml:space="preserve">Основные функции корпоративного секретаря включают, но не ограничиваются </w:t>
      </w:r>
      <w:proofErr w:type="gramStart"/>
      <w:r>
        <w:rPr>
          <w:rFonts w:ascii="Times New Roman" w:hAnsi="Times New Roman"/>
          <w:color w:val="000000"/>
          <w:sz w:val="24"/>
        </w:rPr>
        <w:t>след</w:t>
      </w:r>
      <w:r>
        <w:rPr>
          <w:rFonts w:ascii="Times New Roman" w:hAnsi="Times New Roman"/>
          <w:color w:val="000000"/>
          <w:sz w:val="24"/>
        </w:rPr>
        <w:t>у</w:t>
      </w:r>
      <w:r>
        <w:rPr>
          <w:rFonts w:ascii="Times New Roman" w:hAnsi="Times New Roman"/>
          <w:color w:val="000000"/>
          <w:sz w:val="24"/>
        </w:rPr>
        <w:t>ющими</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685" w:name="617657354"/>
      <w:bookmarkEnd w:id="684"/>
      <w:r>
        <w:rPr>
          <w:rFonts w:ascii="Times New Roman" w:hAnsi="Times New Roman"/>
          <w:color w:val="000000"/>
          <w:sz w:val="24"/>
        </w:rPr>
        <w:t>В части обеспечения деятельности Совета директоров:</w:t>
      </w:r>
    </w:p>
    <w:p w:rsidR="005E0AF2" w:rsidRDefault="00611584">
      <w:pPr>
        <w:spacing w:before="120" w:after="120" w:line="240" w:lineRule="exact"/>
        <w:ind w:firstLine="500"/>
        <w:jc w:val="both"/>
      </w:pPr>
      <w:bookmarkStart w:id="686" w:name="617657355"/>
      <w:bookmarkEnd w:id="685"/>
      <w:r>
        <w:rPr>
          <w:rFonts w:ascii="Times New Roman" w:hAnsi="Times New Roman"/>
          <w:color w:val="000000"/>
          <w:sz w:val="24"/>
        </w:rPr>
        <w:t>1) оказание помощи председателю Совета директоров в формировании плана работы и повесток заседаний;</w:t>
      </w:r>
    </w:p>
    <w:p w:rsidR="005E0AF2" w:rsidRDefault="00611584">
      <w:pPr>
        <w:spacing w:before="120" w:after="120" w:line="240" w:lineRule="exact"/>
        <w:ind w:firstLine="500"/>
        <w:jc w:val="both"/>
      </w:pPr>
      <w:bookmarkStart w:id="687" w:name="617657356"/>
      <w:bookmarkEnd w:id="686"/>
      <w:r>
        <w:rPr>
          <w:rFonts w:ascii="Times New Roman" w:hAnsi="Times New Roman"/>
          <w:color w:val="000000"/>
          <w:sz w:val="24"/>
        </w:rPr>
        <w:t>2) организация проведения заседаний Совета директоров и его комитетов;</w:t>
      </w:r>
    </w:p>
    <w:p w:rsidR="005E0AF2" w:rsidRDefault="00611584">
      <w:pPr>
        <w:spacing w:before="120" w:after="120" w:line="240" w:lineRule="exact"/>
        <w:ind w:firstLine="500"/>
        <w:jc w:val="both"/>
      </w:pPr>
      <w:bookmarkStart w:id="688" w:name="617657357"/>
      <w:bookmarkEnd w:id="687"/>
      <w:r>
        <w:rPr>
          <w:rFonts w:ascii="Times New Roman" w:hAnsi="Times New Roman"/>
          <w:color w:val="000000"/>
          <w:sz w:val="24"/>
        </w:rPr>
        <w:lastRenderedPageBreak/>
        <w:t>3) обеспечение получения членами Совета директоров актуальной и своевременной информации, необходимой для принятия решений по вопросам повестки дня и в рамках комп</w:t>
      </w:r>
      <w:r>
        <w:rPr>
          <w:rFonts w:ascii="Times New Roman" w:hAnsi="Times New Roman"/>
          <w:color w:val="000000"/>
          <w:sz w:val="24"/>
        </w:rPr>
        <w:t>е</w:t>
      </w:r>
      <w:r>
        <w:rPr>
          <w:rFonts w:ascii="Times New Roman" w:hAnsi="Times New Roman"/>
          <w:color w:val="000000"/>
          <w:sz w:val="24"/>
        </w:rPr>
        <w:t>тенции Совета директоров;</w:t>
      </w:r>
    </w:p>
    <w:p w:rsidR="005E0AF2" w:rsidRDefault="00611584">
      <w:pPr>
        <w:spacing w:before="120" w:after="120" w:line="240" w:lineRule="exact"/>
        <w:ind w:firstLine="500"/>
        <w:jc w:val="both"/>
      </w:pPr>
      <w:bookmarkStart w:id="689" w:name="617657358"/>
      <w:bookmarkEnd w:id="688"/>
      <w:r>
        <w:rPr>
          <w:rFonts w:ascii="Times New Roman" w:hAnsi="Times New Roman"/>
          <w:color w:val="000000"/>
          <w:sz w:val="24"/>
        </w:rPr>
        <w:t>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w:t>
      </w:r>
    </w:p>
    <w:p w:rsidR="005E0AF2" w:rsidRDefault="00611584">
      <w:pPr>
        <w:spacing w:before="120" w:after="120" w:line="240" w:lineRule="exact"/>
        <w:ind w:firstLine="500"/>
        <w:jc w:val="both"/>
      </w:pPr>
      <w:bookmarkStart w:id="690" w:name="617657359"/>
      <w:bookmarkEnd w:id="689"/>
      <w:r>
        <w:rPr>
          <w:rFonts w:ascii="Times New Roman" w:hAnsi="Times New Roman"/>
          <w:color w:val="000000"/>
          <w:sz w:val="24"/>
        </w:rPr>
        <w:t>5) консультирование членов Совета директоров по вопросам законодательства Республики Казахстан, Устава, настоящего Кодекса, внутренних документов, осуществление мониторинга происходящих изменений и своевременное информирование членов Совета дире</w:t>
      </w:r>
      <w:r>
        <w:rPr>
          <w:rFonts w:ascii="Times New Roman" w:hAnsi="Times New Roman"/>
          <w:color w:val="000000"/>
          <w:sz w:val="24"/>
        </w:rPr>
        <w:t>к</w:t>
      </w:r>
      <w:r>
        <w:rPr>
          <w:rFonts w:ascii="Times New Roman" w:hAnsi="Times New Roman"/>
          <w:color w:val="000000"/>
          <w:sz w:val="24"/>
        </w:rPr>
        <w:t>торов;</w:t>
      </w:r>
    </w:p>
    <w:p w:rsidR="005E0AF2" w:rsidRDefault="00611584">
      <w:pPr>
        <w:spacing w:before="120" w:after="120" w:line="240" w:lineRule="exact"/>
        <w:ind w:firstLine="500"/>
        <w:jc w:val="both"/>
      </w:pPr>
      <w:bookmarkStart w:id="691" w:name="617657360"/>
      <w:bookmarkEnd w:id="690"/>
      <w:r>
        <w:rPr>
          <w:rFonts w:ascii="Times New Roman" w:hAnsi="Times New Roman"/>
          <w:color w:val="000000"/>
          <w:sz w:val="24"/>
        </w:rPr>
        <w:t>6) организация введения в должность вновь избранных членов Совета директоров;</w:t>
      </w:r>
    </w:p>
    <w:p w:rsidR="005E0AF2" w:rsidRDefault="00611584">
      <w:pPr>
        <w:spacing w:before="120" w:after="120" w:line="240" w:lineRule="exact"/>
        <w:ind w:firstLine="500"/>
        <w:jc w:val="both"/>
      </w:pPr>
      <w:bookmarkStart w:id="692" w:name="617657361"/>
      <w:bookmarkEnd w:id="691"/>
      <w:r>
        <w:rPr>
          <w:rFonts w:ascii="Times New Roman" w:hAnsi="Times New Roman"/>
          <w:color w:val="000000"/>
          <w:sz w:val="24"/>
        </w:rPr>
        <w:t>7) организация обучения членов Совета директоров и привлечения экспертов;</w:t>
      </w:r>
    </w:p>
    <w:p w:rsidR="005E0AF2" w:rsidRDefault="00611584">
      <w:pPr>
        <w:spacing w:before="120" w:after="120" w:line="240" w:lineRule="exact"/>
        <w:ind w:firstLine="500"/>
        <w:jc w:val="both"/>
      </w:pPr>
      <w:bookmarkStart w:id="693" w:name="617657362"/>
      <w:bookmarkEnd w:id="692"/>
      <w:r>
        <w:rPr>
          <w:rFonts w:ascii="Times New Roman" w:hAnsi="Times New Roman"/>
          <w:color w:val="000000"/>
          <w:sz w:val="24"/>
        </w:rPr>
        <w:t>8) организация взаимодействия членов Совета директоров с акционерами, исполнител</w:t>
      </w:r>
      <w:r>
        <w:rPr>
          <w:rFonts w:ascii="Times New Roman" w:hAnsi="Times New Roman"/>
          <w:color w:val="000000"/>
          <w:sz w:val="24"/>
        </w:rPr>
        <w:t>ь</w:t>
      </w:r>
      <w:r>
        <w:rPr>
          <w:rFonts w:ascii="Times New Roman" w:hAnsi="Times New Roman"/>
          <w:color w:val="000000"/>
          <w:sz w:val="24"/>
        </w:rPr>
        <w:t>ным органом.</w:t>
      </w:r>
    </w:p>
    <w:p w:rsidR="005E0AF2" w:rsidRDefault="00611584">
      <w:pPr>
        <w:spacing w:before="120" w:after="120" w:line="240" w:lineRule="exact"/>
        <w:ind w:firstLine="500"/>
        <w:jc w:val="both"/>
      </w:pPr>
      <w:bookmarkStart w:id="694" w:name="617657363"/>
      <w:bookmarkEnd w:id="693"/>
      <w:r>
        <w:rPr>
          <w:rFonts w:ascii="Times New Roman" w:hAnsi="Times New Roman"/>
          <w:color w:val="000000"/>
          <w:sz w:val="24"/>
        </w:rPr>
        <w:t>В части обеспечения взаимодействия с акционерами (единственным акционером):</w:t>
      </w:r>
    </w:p>
    <w:p w:rsidR="005E0AF2" w:rsidRDefault="00611584">
      <w:pPr>
        <w:spacing w:before="120" w:after="120" w:line="240" w:lineRule="exact"/>
        <w:ind w:firstLine="500"/>
        <w:jc w:val="both"/>
      </w:pPr>
      <w:bookmarkStart w:id="695" w:name="617657364"/>
      <w:bookmarkEnd w:id="694"/>
      <w:r>
        <w:rPr>
          <w:rFonts w:ascii="Times New Roman" w:hAnsi="Times New Roman"/>
          <w:color w:val="000000"/>
          <w:sz w:val="24"/>
        </w:rPr>
        <w:t>1) организация проведения общих собраний акционеров;</w:t>
      </w:r>
    </w:p>
    <w:p w:rsidR="005E0AF2" w:rsidRDefault="00611584">
      <w:pPr>
        <w:spacing w:before="120" w:after="120" w:line="240" w:lineRule="exact"/>
        <w:ind w:firstLine="500"/>
        <w:jc w:val="both"/>
      </w:pPr>
      <w:bookmarkStart w:id="696" w:name="617657365"/>
      <w:bookmarkEnd w:id="695"/>
      <w:r>
        <w:rPr>
          <w:rFonts w:ascii="Times New Roman" w:hAnsi="Times New Roman"/>
          <w:color w:val="000000"/>
          <w:sz w:val="24"/>
        </w:rPr>
        <w:t>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w:t>
      </w:r>
      <w:r>
        <w:rPr>
          <w:rFonts w:ascii="Times New Roman" w:hAnsi="Times New Roman"/>
          <w:color w:val="000000"/>
          <w:sz w:val="24"/>
        </w:rPr>
        <w:t>е</w:t>
      </w:r>
      <w:r>
        <w:rPr>
          <w:rFonts w:ascii="Times New Roman" w:hAnsi="Times New Roman"/>
          <w:color w:val="000000"/>
          <w:sz w:val="24"/>
        </w:rPr>
        <w:t>шений;</w:t>
      </w:r>
    </w:p>
    <w:p w:rsidR="005E0AF2" w:rsidRDefault="00611584">
      <w:pPr>
        <w:spacing w:before="120" w:after="120" w:line="240" w:lineRule="exact"/>
        <w:ind w:firstLine="500"/>
        <w:jc w:val="both"/>
      </w:pPr>
      <w:bookmarkStart w:id="697" w:name="617657366"/>
      <w:bookmarkEnd w:id="696"/>
      <w:r>
        <w:rPr>
          <w:rFonts w:ascii="Times New Roman" w:hAnsi="Times New Roman"/>
          <w:color w:val="000000"/>
          <w:sz w:val="24"/>
        </w:rPr>
        <w:t>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w:t>
      </w:r>
    </w:p>
    <w:p w:rsidR="005E0AF2" w:rsidRDefault="00611584">
      <w:pPr>
        <w:spacing w:before="120" w:after="120" w:line="240" w:lineRule="exact"/>
        <w:ind w:firstLine="500"/>
        <w:jc w:val="both"/>
      </w:pPr>
      <w:bookmarkStart w:id="698" w:name="617657367"/>
      <w:bookmarkEnd w:id="697"/>
      <w:r>
        <w:rPr>
          <w:rFonts w:ascii="Times New Roman" w:hAnsi="Times New Roman"/>
          <w:color w:val="000000"/>
          <w:sz w:val="24"/>
        </w:rPr>
        <w:t xml:space="preserve">4) обеспечение надлежащего взаимодействия организации с акционерами, включая </w:t>
      </w:r>
      <w:proofErr w:type="gramStart"/>
      <w:r>
        <w:rPr>
          <w:rFonts w:ascii="Times New Roman" w:hAnsi="Times New Roman"/>
          <w:color w:val="000000"/>
          <w:sz w:val="24"/>
        </w:rPr>
        <w:t>ко</w:t>
      </w:r>
      <w:r>
        <w:rPr>
          <w:rFonts w:ascii="Times New Roman" w:hAnsi="Times New Roman"/>
          <w:color w:val="000000"/>
          <w:sz w:val="24"/>
        </w:rPr>
        <w:t>н</w:t>
      </w:r>
      <w:r>
        <w:rPr>
          <w:rFonts w:ascii="Times New Roman" w:hAnsi="Times New Roman"/>
          <w:color w:val="000000"/>
          <w:sz w:val="24"/>
        </w:rPr>
        <w:t>троль за</w:t>
      </w:r>
      <w:proofErr w:type="gramEnd"/>
      <w:r>
        <w:rPr>
          <w:rFonts w:ascii="Times New Roman" w:hAnsi="Times New Roman"/>
          <w:color w:val="000000"/>
          <w:sz w:val="24"/>
        </w:rPr>
        <w:t xml:space="preserve"> предоставлением информации на запросы акционеров на своевременной основе.</w:t>
      </w:r>
    </w:p>
    <w:p w:rsidR="005E0AF2" w:rsidRDefault="00611584">
      <w:pPr>
        <w:spacing w:before="120" w:after="120" w:line="240" w:lineRule="exact"/>
        <w:ind w:firstLine="500"/>
        <w:jc w:val="both"/>
      </w:pPr>
      <w:bookmarkStart w:id="699" w:name="617657368"/>
      <w:bookmarkEnd w:id="698"/>
      <w:r>
        <w:rPr>
          <w:rFonts w:ascii="Times New Roman" w:hAnsi="Times New Roman"/>
          <w:color w:val="000000"/>
          <w:sz w:val="24"/>
        </w:rPr>
        <w:t>В части внедрения надлежащей практики корпоративного управления:</w:t>
      </w:r>
    </w:p>
    <w:p w:rsidR="005E0AF2" w:rsidRDefault="00611584">
      <w:pPr>
        <w:spacing w:before="120" w:after="120" w:line="240" w:lineRule="exact"/>
        <w:ind w:firstLine="500"/>
        <w:jc w:val="both"/>
      </w:pPr>
      <w:bookmarkStart w:id="700" w:name="617657369"/>
      <w:bookmarkEnd w:id="699"/>
      <w:r>
        <w:rPr>
          <w:rFonts w:ascii="Times New Roman" w:hAnsi="Times New Roman"/>
          <w:color w:val="000000"/>
          <w:sz w:val="24"/>
        </w:rPr>
        <w:t>1) мониторинг реализации и соблюдения принципов и положений настоящего Кодекса;</w:t>
      </w:r>
    </w:p>
    <w:p w:rsidR="005E0AF2" w:rsidRDefault="00611584">
      <w:pPr>
        <w:spacing w:before="120" w:after="120" w:line="240" w:lineRule="exact"/>
        <w:ind w:firstLine="500"/>
        <w:jc w:val="both"/>
      </w:pPr>
      <w:bookmarkStart w:id="701" w:name="617657370"/>
      <w:bookmarkEnd w:id="700"/>
      <w:r>
        <w:rPr>
          <w:rFonts w:ascii="Times New Roman" w:hAnsi="Times New Roman"/>
          <w:color w:val="000000"/>
          <w:sz w:val="24"/>
        </w:rPr>
        <w:t>2) подготовка отчета о соблюдении принципов и положений настоящего Кодекса;</w:t>
      </w:r>
    </w:p>
    <w:p w:rsidR="005E0AF2" w:rsidRDefault="00611584">
      <w:pPr>
        <w:spacing w:before="120" w:after="120" w:line="240" w:lineRule="exact"/>
        <w:ind w:firstLine="500"/>
        <w:jc w:val="both"/>
      </w:pPr>
      <w:bookmarkStart w:id="702" w:name="617657371"/>
      <w:bookmarkEnd w:id="701"/>
      <w:r>
        <w:rPr>
          <w:rFonts w:ascii="Times New Roman" w:hAnsi="Times New Roman"/>
          <w:color w:val="000000"/>
          <w:sz w:val="24"/>
        </w:rPr>
        <w:t>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w:t>
      </w:r>
      <w:r>
        <w:rPr>
          <w:rFonts w:ascii="Times New Roman" w:hAnsi="Times New Roman"/>
          <w:color w:val="000000"/>
          <w:sz w:val="24"/>
        </w:rPr>
        <w:t>р</w:t>
      </w:r>
      <w:r>
        <w:rPr>
          <w:rFonts w:ascii="Times New Roman" w:hAnsi="Times New Roman"/>
          <w:color w:val="000000"/>
          <w:sz w:val="24"/>
        </w:rPr>
        <w:t>ганизации;</w:t>
      </w:r>
    </w:p>
    <w:p w:rsidR="005E0AF2" w:rsidRDefault="00611584">
      <w:pPr>
        <w:spacing w:before="120" w:after="120" w:line="240" w:lineRule="exact"/>
        <w:ind w:firstLine="500"/>
        <w:jc w:val="both"/>
      </w:pPr>
      <w:bookmarkStart w:id="703" w:name="617657372"/>
      <w:bookmarkEnd w:id="702"/>
      <w:r>
        <w:rPr>
          <w:rFonts w:ascii="Times New Roman" w:hAnsi="Times New Roman"/>
          <w:color w:val="000000"/>
          <w:sz w:val="24"/>
        </w:rPr>
        <w:t>4) консультирование акционеров, должностных лиц, работников организации по вопр</w:t>
      </w:r>
      <w:r>
        <w:rPr>
          <w:rFonts w:ascii="Times New Roman" w:hAnsi="Times New Roman"/>
          <w:color w:val="000000"/>
          <w:sz w:val="24"/>
        </w:rPr>
        <w:t>о</w:t>
      </w:r>
      <w:r>
        <w:rPr>
          <w:rFonts w:ascii="Times New Roman" w:hAnsi="Times New Roman"/>
          <w:color w:val="000000"/>
          <w:sz w:val="24"/>
        </w:rPr>
        <w:t>сам корпоративного управления организации;</w:t>
      </w:r>
    </w:p>
    <w:p w:rsidR="005E0AF2" w:rsidRDefault="00611584">
      <w:pPr>
        <w:spacing w:before="120" w:after="120" w:line="240" w:lineRule="exact"/>
        <w:ind w:firstLine="500"/>
        <w:jc w:val="both"/>
      </w:pPr>
      <w:bookmarkStart w:id="704" w:name="617657373"/>
      <w:bookmarkEnd w:id="703"/>
      <w:r>
        <w:rPr>
          <w:rFonts w:ascii="Times New Roman" w:hAnsi="Times New Roman"/>
          <w:color w:val="000000"/>
          <w:sz w:val="24"/>
        </w:rPr>
        <w:t>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организ</w:t>
      </w:r>
      <w:r>
        <w:rPr>
          <w:rFonts w:ascii="Times New Roman" w:hAnsi="Times New Roman"/>
          <w:color w:val="000000"/>
          <w:sz w:val="24"/>
        </w:rPr>
        <w:t>а</w:t>
      </w:r>
      <w:r>
        <w:rPr>
          <w:rFonts w:ascii="Times New Roman" w:hAnsi="Times New Roman"/>
          <w:color w:val="000000"/>
          <w:sz w:val="24"/>
        </w:rPr>
        <w:t>ции.</w:t>
      </w:r>
    </w:p>
    <w:p w:rsidR="005E0AF2" w:rsidRDefault="00611584">
      <w:pPr>
        <w:spacing w:before="120" w:after="120" w:line="240" w:lineRule="exact"/>
        <w:ind w:firstLine="500"/>
        <w:jc w:val="both"/>
      </w:pPr>
      <w:bookmarkStart w:id="705" w:name="617657374"/>
      <w:bookmarkEnd w:id="704"/>
      <w:r>
        <w:rPr>
          <w:rFonts w:ascii="Times New Roman" w:hAnsi="Times New Roman"/>
          <w:color w:val="000000"/>
          <w:sz w:val="24"/>
        </w:rPr>
        <w:t>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способствовать некачественному выполнению функций, изложенных в настоящем Кодексе. Новые функции не должны дублировать функции иных структурных подраздел</w:t>
      </w:r>
      <w:r>
        <w:rPr>
          <w:rFonts w:ascii="Times New Roman" w:hAnsi="Times New Roman"/>
          <w:color w:val="000000"/>
          <w:sz w:val="24"/>
        </w:rPr>
        <w:t>е</w:t>
      </w:r>
      <w:r>
        <w:rPr>
          <w:rFonts w:ascii="Times New Roman" w:hAnsi="Times New Roman"/>
          <w:color w:val="000000"/>
          <w:sz w:val="24"/>
        </w:rPr>
        <w:t>ний и должностных лиц. В случае дублирования необходимо пересмотреть исполнителя т</w:t>
      </w:r>
      <w:r>
        <w:rPr>
          <w:rFonts w:ascii="Times New Roman" w:hAnsi="Times New Roman"/>
          <w:color w:val="000000"/>
          <w:sz w:val="24"/>
        </w:rPr>
        <w:t>а</w:t>
      </w:r>
      <w:r>
        <w:rPr>
          <w:rFonts w:ascii="Times New Roman" w:hAnsi="Times New Roman"/>
          <w:color w:val="000000"/>
          <w:sz w:val="24"/>
        </w:rPr>
        <w:t>ких функций.</w:t>
      </w:r>
    </w:p>
    <w:p w:rsidR="005E0AF2" w:rsidRDefault="00611584">
      <w:pPr>
        <w:spacing w:before="120" w:after="120" w:line="240" w:lineRule="exact"/>
        <w:ind w:firstLine="500"/>
        <w:jc w:val="both"/>
      </w:pPr>
      <w:bookmarkStart w:id="706" w:name="617657375"/>
      <w:bookmarkEnd w:id="705"/>
      <w:r>
        <w:rPr>
          <w:rFonts w:ascii="Times New Roman" w:hAnsi="Times New Roman"/>
          <w:color w:val="000000"/>
          <w:sz w:val="24"/>
        </w:rPr>
        <w:t>Для профессионального исполнения своих обязанностей корпоративный секретарь должен обладать знаниями, опытом и квалификацией, безупречной деловой репутацией и пол</w:t>
      </w:r>
      <w:r>
        <w:rPr>
          <w:rFonts w:ascii="Times New Roman" w:hAnsi="Times New Roman"/>
          <w:color w:val="000000"/>
          <w:sz w:val="24"/>
        </w:rPr>
        <w:t>ь</w:t>
      </w:r>
      <w:r>
        <w:rPr>
          <w:rFonts w:ascii="Times New Roman" w:hAnsi="Times New Roman"/>
          <w:color w:val="000000"/>
          <w:sz w:val="24"/>
        </w:rPr>
        <w:t>зоваться доверием Совета директоров и акционеров. В зависимости от размера организации и масштаба ее деятельности, может быть создана служба корпоративного секретаря.</w:t>
      </w:r>
    </w:p>
    <w:p w:rsidR="005E0AF2" w:rsidRDefault="00611584">
      <w:pPr>
        <w:spacing w:before="120" w:after="120" w:line="240" w:lineRule="exact"/>
        <w:ind w:firstLine="500"/>
        <w:jc w:val="both"/>
      </w:pPr>
      <w:bookmarkStart w:id="707" w:name="617657376"/>
      <w:bookmarkEnd w:id="706"/>
      <w:r>
        <w:rPr>
          <w:rFonts w:ascii="Times New Roman" w:hAnsi="Times New Roman"/>
          <w:color w:val="000000"/>
          <w:sz w:val="24"/>
        </w:rPr>
        <w:lastRenderedPageBreak/>
        <w:t>На должность корпоративного секретаря назначается лицо, имеющее высшее юридическое или экономическое образование, с не менее чем 5-летним опытом работы, и практич</w:t>
      </w:r>
      <w:r>
        <w:rPr>
          <w:rFonts w:ascii="Times New Roman" w:hAnsi="Times New Roman"/>
          <w:color w:val="000000"/>
          <w:sz w:val="24"/>
        </w:rPr>
        <w:t>е</w:t>
      </w:r>
      <w:r>
        <w:rPr>
          <w:rFonts w:ascii="Times New Roman" w:hAnsi="Times New Roman"/>
          <w:color w:val="000000"/>
          <w:sz w:val="24"/>
        </w:rPr>
        <w:t>ские знания в сфере корпоративного управления и корпоративного права.</w:t>
      </w:r>
    </w:p>
    <w:p w:rsidR="005E0AF2" w:rsidRDefault="00611584">
      <w:pPr>
        <w:spacing w:before="120" w:after="120" w:line="240" w:lineRule="exact"/>
        <w:ind w:firstLine="500"/>
        <w:jc w:val="both"/>
      </w:pPr>
      <w:bookmarkStart w:id="708" w:name="617657377"/>
      <w:bookmarkEnd w:id="707"/>
      <w:r>
        <w:rPr>
          <w:rFonts w:ascii="Times New Roman" w:hAnsi="Times New Roman"/>
          <w:color w:val="000000"/>
          <w:sz w:val="24"/>
        </w:rPr>
        <w:t>В целях повышения эффективности подготовки и проведения заседаний Совета директоров рекомендуется периодически обсуждать полноту и полезность предоставленных чл</w:t>
      </w:r>
      <w:r>
        <w:rPr>
          <w:rFonts w:ascii="Times New Roman" w:hAnsi="Times New Roman"/>
          <w:color w:val="000000"/>
          <w:sz w:val="24"/>
        </w:rPr>
        <w:t>е</w:t>
      </w:r>
      <w:r>
        <w:rPr>
          <w:rFonts w:ascii="Times New Roman" w:hAnsi="Times New Roman"/>
          <w:color w:val="000000"/>
          <w:sz w:val="24"/>
        </w:rPr>
        <w:t>нам Совета директоров материалов. Результаты данных обсуждений служат основанием для оценки эффективности деятельности корпоративного секретаря.</w:t>
      </w:r>
    </w:p>
    <w:p w:rsidR="005E0AF2" w:rsidRDefault="00611584">
      <w:pPr>
        <w:spacing w:before="120" w:after="120" w:line="240" w:lineRule="exact"/>
        <w:ind w:firstLine="500"/>
        <w:jc w:val="both"/>
      </w:pPr>
      <w:bookmarkStart w:id="709" w:name="617657378"/>
      <w:bookmarkEnd w:id="708"/>
      <w:r>
        <w:rPr>
          <w:rFonts w:ascii="Times New Roman" w:hAnsi="Times New Roman"/>
          <w:color w:val="000000"/>
          <w:sz w:val="24"/>
        </w:rPr>
        <w:t>В отношении корпоративного секретаря в организации разрабатывается программа вв</w:t>
      </w:r>
      <w:r>
        <w:rPr>
          <w:rFonts w:ascii="Times New Roman" w:hAnsi="Times New Roman"/>
          <w:color w:val="000000"/>
          <w:sz w:val="24"/>
        </w:rPr>
        <w:t>е</w:t>
      </w:r>
      <w:r>
        <w:rPr>
          <w:rFonts w:ascii="Times New Roman" w:hAnsi="Times New Roman"/>
          <w:color w:val="000000"/>
          <w:sz w:val="24"/>
        </w:rPr>
        <w:t>дения в должность и планирования преемственности. Поиск и назначение корпоративного секретаря осуществляются на основе открытых и прозрачных процедур, закрепленных во внутренних документах организации.</w:t>
      </w:r>
    </w:p>
    <w:p w:rsidR="005E0AF2" w:rsidRDefault="00611584">
      <w:pPr>
        <w:spacing w:before="120" w:after="120" w:line="240" w:lineRule="exact"/>
        <w:ind w:firstLine="500"/>
        <w:jc w:val="both"/>
      </w:pPr>
      <w:bookmarkStart w:id="710" w:name="617657379"/>
      <w:bookmarkEnd w:id="709"/>
      <w:r>
        <w:rPr>
          <w:rFonts w:ascii="Times New Roman" w:hAnsi="Times New Roman"/>
          <w:color w:val="000000"/>
          <w:sz w:val="24"/>
        </w:rPr>
        <w:t>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организации, квалификационные требования и другая информация.</w:t>
      </w:r>
    </w:p>
    <w:p w:rsidR="005E0AF2" w:rsidRDefault="00611584">
      <w:pPr>
        <w:spacing w:before="120" w:after="120" w:line="240" w:lineRule="exact"/>
        <w:ind w:firstLine="500"/>
        <w:jc w:val="both"/>
      </w:pPr>
      <w:bookmarkStart w:id="711" w:name="617657380"/>
      <w:bookmarkEnd w:id="710"/>
      <w:r>
        <w:rPr>
          <w:rFonts w:ascii="Times New Roman" w:hAnsi="Times New Roman"/>
          <w:color w:val="000000"/>
          <w:sz w:val="24"/>
        </w:rPr>
        <w:t>С целью обеспечения эффективного взаимодействия и потока информации между органами организации, корпоративный секретарь должен обладать умением выстраивать плод</w:t>
      </w:r>
      <w:r>
        <w:rPr>
          <w:rFonts w:ascii="Times New Roman" w:hAnsi="Times New Roman"/>
          <w:color w:val="000000"/>
          <w:sz w:val="24"/>
        </w:rPr>
        <w:t>о</w:t>
      </w:r>
      <w:r>
        <w:rPr>
          <w:rFonts w:ascii="Times New Roman" w:hAnsi="Times New Roman"/>
          <w:color w:val="000000"/>
          <w:sz w:val="24"/>
        </w:rPr>
        <w:t>творные взаимоотношения и обладать навыками по разрешению конфликтных ситуаций. В случае возникновения ситуаций с конфликтом интересов, корпоративный секретарь должен довести данную информацию до сведения председателя Совета директоров.</w:t>
      </w:r>
    </w:p>
    <w:p w:rsidR="005E0AF2" w:rsidRDefault="00611584">
      <w:pPr>
        <w:spacing w:before="120" w:after="120" w:line="240" w:lineRule="exact"/>
        <w:ind w:firstLine="500"/>
        <w:jc w:val="both"/>
      </w:pPr>
      <w:bookmarkStart w:id="712" w:name="617657381"/>
      <w:bookmarkEnd w:id="711"/>
      <w:r>
        <w:rPr>
          <w:rFonts w:ascii="Times New Roman" w:hAnsi="Times New Roman"/>
          <w:color w:val="000000"/>
          <w:sz w:val="24"/>
        </w:rPr>
        <w:t>Для выполнения своих функций корпоративный секретарь должен быть наделен след</w:t>
      </w:r>
      <w:r>
        <w:rPr>
          <w:rFonts w:ascii="Times New Roman" w:hAnsi="Times New Roman"/>
          <w:color w:val="000000"/>
          <w:sz w:val="24"/>
        </w:rPr>
        <w:t>у</w:t>
      </w:r>
      <w:r>
        <w:rPr>
          <w:rFonts w:ascii="Times New Roman" w:hAnsi="Times New Roman"/>
          <w:color w:val="000000"/>
          <w:sz w:val="24"/>
        </w:rPr>
        <w:t>ющими полномочиями:</w:t>
      </w:r>
    </w:p>
    <w:p w:rsidR="005E0AF2" w:rsidRDefault="00611584">
      <w:pPr>
        <w:spacing w:before="120" w:after="120" w:line="240" w:lineRule="exact"/>
        <w:ind w:firstLine="500"/>
        <w:jc w:val="both"/>
      </w:pPr>
      <w:bookmarkStart w:id="713" w:name="617657382"/>
      <w:bookmarkEnd w:id="712"/>
      <w:r>
        <w:rPr>
          <w:rFonts w:ascii="Times New Roman" w:hAnsi="Times New Roman"/>
          <w:color w:val="000000"/>
          <w:sz w:val="24"/>
        </w:rPr>
        <w:t>1) запрашивать и получать у органов, должностных лиц и работников организации документы и информацию, необходимые для принятия решений на заседаниях Совета дире</w:t>
      </w:r>
      <w:r>
        <w:rPr>
          <w:rFonts w:ascii="Times New Roman" w:hAnsi="Times New Roman"/>
          <w:color w:val="000000"/>
          <w:sz w:val="24"/>
        </w:rPr>
        <w:t>к</w:t>
      </w:r>
      <w:r>
        <w:rPr>
          <w:rFonts w:ascii="Times New Roman" w:hAnsi="Times New Roman"/>
          <w:color w:val="000000"/>
          <w:sz w:val="24"/>
        </w:rPr>
        <w:t>торов и общих собраниях акционеров (единственного акционера);</w:t>
      </w:r>
    </w:p>
    <w:p w:rsidR="005E0AF2" w:rsidRDefault="00611584">
      <w:pPr>
        <w:spacing w:before="120" w:after="120" w:line="240" w:lineRule="exact"/>
        <w:ind w:firstLine="500"/>
        <w:jc w:val="both"/>
      </w:pPr>
      <w:bookmarkStart w:id="714" w:name="617657383"/>
      <w:bookmarkEnd w:id="713"/>
      <w:r>
        <w:rPr>
          <w:rFonts w:ascii="Times New Roman" w:hAnsi="Times New Roman"/>
          <w:color w:val="000000"/>
          <w:sz w:val="24"/>
        </w:rPr>
        <w:t>2) принимать меры по организации заседаний Совета директоров и общего собрания акционеров, по доведению до должностных лиц организаций информации о принятых решен</w:t>
      </w:r>
      <w:r>
        <w:rPr>
          <w:rFonts w:ascii="Times New Roman" w:hAnsi="Times New Roman"/>
          <w:color w:val="000000"/>
          <w:sz w:val="24"/>
        </w:rPr>
        <w:t>и</w:t>
      </w:r>
      <w:r>
        <w:rPr>
          <w:rFonts w:ascii="Times New Roman" w:hAnsi="Times New Roman"/>
          <w:color w:val="000000"/>
          <w:sz w:val="24"/>
        </w:rPr>
        <w:t>ях, а также последующему контролю их исполнения;</w:t>
      </w:r>
    </w:p>
    <w:p w:rsidR="005E0AF2" w:rsidRDefault="00611584">
      <w:pPr>
        <w:spacing w:before="120" w:after="120" w:line="240" w:lineRule="exact"/>
        <w:ind w:firstLine="500"/>
        <w:jc w:val="both"/>
      </w:pPr>
      <w:bookmarkStart w:id="715" w:name="617657384"/>
      <w:bookmarkEnd w:id="714"/>
      <w:r>
        <w:rPr>
          <w:rFonts w:ascii="Times New Roman" w:hAnsi="Times New Roman"/>
          <w:color w:val="000000"/>
          <w:sz w:val="24"/>
        </w:rPr>
        <w:t>3) непосредственно взаимодействовать с председателем и членами Совета директоров, первым руководителем и членами исполнительного органа, работниками организации, акц</w:t>
      </w:r>
      <w:r>
        <w:rPr>
          <w:rFonts w:ascii="Times New Roman" w:hAnsi="Times New Roman"/>
          <w:color w:val="000000"/>
          <w:sz w:val="24"/>
        </w:rPr>
        <w:t>и</w:t>
      </w:r>
      <w:r>
        <w:rPr>
          <w:rFonts w:ascii="Times New Roman" w:hAnsi="Times New Roman"/>
          <w:color w:val="000000"/>
          <w:sz w:val="24"/>
        </w:rPr>
        <w:t>онерами.</w:t>
      </w:r>
    </w:p>
    <w:p w:rsidR="005E0AF2" w:rsidRDefault="00611584">
      <w:pPr>
        <w:spacing w:before="120" w:after="120" w:line="240" w:lineRule="exact"/>
        <w:ind w:firstLine="500"/>
        <w:jc w:val="both"/>
      </w:pPr>
      <w:bookmarkStart w:id="716" w:name="617657385"/>
      <w:bookmarkEnd w:id="715"/>
      <w:r>
        <w:rPr>
          <w:rFonts w:ascii="Times New Roman" w:hAnsi="Times New Roman"/>
          <w:color w:val="000000"/>
          <w:sz w:val="24"/>
        </w:rPr>
        <w:t>Исполнительный орган организации оказывает корпоративному секретарю всесторо</w:t>
      </w:r>
      <w:r>
        <w:rPr>
          <w:rFonts w:ascii="Times New Roman" w:hAnsi="Times New Roman"/>
          <w:color w:val="000000"/>
          <w:sz w:val="24"/>
        </w:rPr>
        <w:t>н</w:t>
      </w:r>
      <w:r>
        <w:rPr>
          <w:rFonts w:ascii="Times New Roman" w:hAnsi="Times New Roman"/>
          <w:color w:val="000000"/>
          <w:sz w:val="24"/>
        </w:rPr>
        <w:t>нее содействие при исполнении им своих полномочий.</w:t>
      </w:r>
    </w:p>
    <w:p w:rsidR="005E0AF2" w:rsidRDefault="00611584">
      <w:pPr>
        <w:spacing w:before="120" w:after="120" w:line="240" w:lineRule="exact"/>
        <w:ind w:firstLine="500"/>
        <w:jc w:val="both"/>
      </w:pPr>
      <w:bookmarkStart w:id="717" w:name="617657386"/>
      <w:bookmarkEnd w:id="716"/>
      <w:r>
        <w:rPr>
          <w:rFonts w:ascii="Times New Roman" w:hAnsi="Times New Roman"/>
          <w:color w:val="000000"/>
          <w:sz w:val="24"/>
        </w:rPr>
        <w:t>Бюджет организации должен включать статьи расходов для обеспечения деятельности Совета директоров и корпоративного секретаря, в том числе, расходы, связанные с выездом к месту проведения заседаний, проживанием и прочими поездками в рамках выполнения во</w:t>
      </w:r>
      <w:r>
        <w:rPr>
          <w:rFonts w:ascii="Times New Roman" w:hAnsi="Times New Roman"/>
          <w:color w:val="000000"/>
          <w:sz w:val="24"/>
        </w:rPr>
        <w:t>з</w:t>
      </w:r>
      <w:r>
        <w:rPr>
          <w:rFonts w:ascii="Times New Roman" w:hAnsi="Times New Roman"/>
          <w:color w:val="000000"/>
          <w:sz w:val="24"/>
        </w:rPr>
        <w:t>ложенных обязанностей. Рекомендуется предусматривать средства на обучение и развитие членов Совета директоров и привлечение внешних консультантов и экспертов Советом д</w:t>
      </w:r>
      <w:r>
        <w:rPr>
          <w:rFonts w:ascii="Times New Roman" w:hAnsi="Times New Roman"/>
          <w:color w:val="000000"/>
          <w:sz w:val="24"/>
        </w:rPr>
        <w:t>и</w:t>
      </w:r>
      <w:r>
        <w:rPr>
          <w:rFonts w:ascii="Times New Roman" w:hAnsi="Times New Roman"/>
          <w:color w:val="000000"/>
          <w:sz w:val="24"/>
        </w:rPr>
        <w:t>ректоров и его комитетами. Формирование бюджета расходов для обеспечения деятельности Совета директоров и корпоративного секретаря и направление его в соответствующее стру</w:t>
      </w:r>
      <w:r>
        <w:rPr>
          <w:rFonts w:ascii="Times New Roman" w:hAnsi="Times New Roman"/>
          <w:color w:val="000000"/>
          <w:sz w:val="24"/>
        </w:rPr>
        <w:t>к</w:t>
      </w:r>
      <w:r>
        <w:rPr>
          <w:rFonts w:ascii="Times New Roman" w:hAnsi="Times New Roman"/>
          <w:color w:val="000000"/>
          <w:sz w:val="24"/>
        </w:rPr>
        <w:t>турное подразделение организации осуществляется корпоративным секретарем.</w:t>
      </w:r>
    </w:p>
    <w:p w:rsidR="005E0AF2" w:rsidRDefault="00611584">
      <w:pPr>
        <w:spacing w:before="120" w:after="120" w:line="240" w:lineRule="exact"/>
        <w:ind w:firstLine="500"/>
        <w:jc w:val="both"/>
      </w:pPr>
      <w:bookmarkStart w:id="718" w:name="617657387"/>
      <w:bookmarkEnd w:id="717"/>
      <w:r>
        <w:rPr>
          <w:rFonts w:ascii="Times New Roman" w:hAnsi="Times New Roman"/>
          <w:color w:val="000000"/>
          <w:sz w:val="24"/>
        </w:rPr>
        <w:t>16. В компаниях создается коллегиальный исполнительный орган, в остальных организациях, а также в случае создания компании - совместного предприятия он может быть ко</w:t>
      </w:r>
      <w:r>
        <w:rPr>
          <w:rFonts w:ascii="Times New Roman" w:hAnsi="Times New Roman"/>
          <w:color w:val="000000"/>
          <w:sz w:val="24"/>
        </w:rPr>
        <w:t>л</w:t>
      </w:r>
      <w:r>
        <w:rPr>
          <w:rFonts w:ascii="Times New Roman" w:hAnsi="Times New Roman"/>
          <w:color w:val="000000"/>
          <w:sz w:val="24"/>
        </w:rPr>
        <w:t>легиальным или единоличным по усмотрению акционеров (участников). Руководитель и члены исполнительного органа должны обладать высокими профессиональными и личнос</w:t>
      </w:r>
      <w:r>
        <w:rPr>
          <w:rFonts w:ascii="Times New Roman" w:hAnsi="Times New Roman"/>
          <w:color w:val="000000"/>
          <w:sz w:val="24"/>
        </w:rPr>
        <w:t>т</w:t>
      </w:r>
      <w:r>
        <w:rPr>
          <w:rFonts w:ascii="Times New Roman" w:hAnsi="Times New Roman"/>
          <w:color w:val="000000"/>
          <w:sz w:val="24"/>
        </w:rPr>
        <w:t>ными характеристиками, а также иметь безупречную деловую репутацию и придерживаться высоких этических стандартов.</w:t>
      </w:r>
    </w:p>
    <w:p w:rsidR="005E0AF2" w:rsidRDefault="00611584">
      <w:pPr>
        <w:spacing w:before="120" w:after="120" w:line="240" w:lineRule="exact"/>
        <w:ind w:firstLine="500"/>
        <w:jc w:val="both"/>
      </w:pPr>
      <w:bookmarkStart w:id="719" w:name="617657388"/>
      <w:bookmarkEnd w:id="718"/>
      <w:r>
        <w:rPr>
          <w:rFonts w:ascii="Times New Roman" w:hAnsi="Times New Roman"/>
          <w:color w:val="000000"/>
          <w:sz w:val="24"/>
        </w:rPr>
        <w:t>17. Исполнительный орган подотчетен Совету директоров и осуществляет руководство ежедневной деятельностью организации, несет ответственность за реализацию стратегии, плана развития и решений, принятых Советом директоров и общим собранием акционеров.</w:t>
      </w:r>
    </w:p>
    <w:p w:rsidR="005E0AF2" w:rsidRDefault="00611584">
      <w:pPr>
        <w:spacing w:before="120" w:after="120" w:line="240" w:lineRule="exact"/>
        <w:ind w:firstLine="500"/>
        <w:jc w:val="both"/>
      </w:pPr>
      <w:bookmarkStart w:id="720" w:name="617657389"/>
      <w:bookmarkEnd w:id="719"/>
      <w:r>
        <w:rPr>
          <w:rFonts w:ascii="Times New Roman" w:hAnsi="Times New Roman"/>
          <w:color w:val="000000"/>
          <w:sz w:val="24"/>
        </w:rPr>
        <w:lastRenderedPageBreak/>
        <w:t>18. Совет директоров избирает руководителя и членов исполнительного органа, опред</w:t>
      </w:r>
      <w:r>
        <w:rPr>
          <w:rFonts w:ascii="Times New Roman" w:hAnsi="Times New Roman"/>
          <w:color w:val="000000"/>
          <w:sz w:val="24"/>
        </w:rPr>
        <w:t>е</w:t>
      </w:r>
      <w:r>
        <w:rPr>
          <w:rFonts w:ascii="Times New Roman" w:hAnsi="Times New Roman"/>
          <w:color w:val="000000"/>
          <w:sz w:val="24"/>
        </w:rPr>
        <w:t>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организации.</w:t>
      </w:r>
    </w:p>
    <w:p w:rsidR="005E0AF2" w:rsidRDefault="00611584">
      <w:pPr>
        <w:spacing w:before="120" w:after="120" w:line="240" w:lineRule="exact"/>
        <w:ind w:firstLine="500"/>
        <w:jc w:val="both"/>
      </w:pPr>
      <w:bookmarkStart w:id="721" w:name="617657390"/>
      <w:bookmarkEnd w:id="720"/>
      <w:r>
        <w:rPr>
          <w:rFonts w:ascii="Times New Roman" w:hAnsi="Times New Roman"/>
          <w:color w:val="000000"/>
          <w:sz w:val="24"/>
        </w:rPr>
        <w:t xml:space="preserve">Предложения </w:t>
      </w:r>
      <w:proofErr w:type="gramStart"/>
      <w:r>
        <w:rPr>
          <w:rFonts w:ascii="Times New Roman" w:hAnsi="Times New Roman"/>
          <w:color w:val="000000"/>
          <w:sz w:val="24"/>
        </w:rPr>
        <w:t>по кандидатам на избрание в состав коллегиального исполнительного органа на рассмотрение Комитета по назначениям</w:t>
      </w:r>
      <w:proofErr w:type="gramEnd"/>
      <w:r>
        <w:rPr>
          <w:rFonts w:ascii="Times New Roman" w:hAnsi="Times New Roman"/>
          <w:color w:val="000000"/>
          <w:sz w:val="24"/>
        </w:rPr>
        <w:t xml:space="preserve"> и вознаграждениям Совета директоров вносит руководитель исполнительного органа. В случае отклонения Советом директоров канд</w:t>
      </w:r>
      <w:r>
        <w:rPr>
          <w:rFonts w:ascii="Times New Roman" w:hAnsi="Times New Roman"/>
          <w:color w:val="000000"/>
          <w:sz w:val="24"/>
        </w:rPr>
        <w:t>и</w:t>
      </w:r>
      <w:r>
        <w:rPr>
          <w:rFonts w:ascii="Times New Roman" w:hAnsi="Times New Roman"/>
          <w:color w:val="000000"/>
          <w:sz w:val="24"/>
        </w:rPr>
        <w:t>дата, предложенного руководителем исполнительного органа на одну и ту же вакантную должность в исполнительный орган во второй раз, право на внесение предложения по канд</w:t>
      </w:r>
      <w:r>
        <w:rPr>
          <w:rFonts w:ascii="Times New Roman" w:hAnsi="Times New Roman"/>
          <w:color w:val="000000"/>
          <w:sz w:val="24"/>
        </w:rPr>
        <w:t>и</w:t>
      </w:r>
      <w:r>
        <w:rPr>
          <w:rFonts w:ascii="Times New Roman" w:hAnsi="Times New Roman"/>
          <w:color w:val="000000"/>
          <w:sz w:val="24"/>
        </w:rPr>
        <w:t>дату на данную вакантную должность переходит к Совету директоров.</w:t>
      </w:r>
    </w:p>
    <w:p w:rsidR="005E0AF2" w:rsidRDefault="00611584">
      <w:pPr>
        <w:spacing w:before="120" w:after="120" w:line="240" w:lineRule="exact"/>
        <w:ind w:firstLine="500"/>
        <w:jc w:val="both"/>
      </w:pPr>
      <w:bookmarkStart w:id="722" w:name="617657391"/>
      <w:bookmarkEnd w:id="721"/>
      <w:r>
        <w:rPr>
          <w:rFonts w:ascii="Times New Roman" w:hAnsi="Times New Roman"/>
          <w:color w:val="000000"/>
          <w:sz w:val="24"/>
        </w:rPr>
        <w:t>В компаниях, 100 % акций (долей участия) которых принадлежат Фонду, кандидатура на должность руководителя исполнительного органа предварительно согласовывается пра</w:t>
      </w:r>
      <w:r>
        <w:rPr>
          <w:rFonts w:ascii="Times New Roman" w:hAnsi="Times New Roman"/>
          <w:color w:val="000000"/>
          <w:sz w:val="24"/>
        </w:rPr>
        <w:t>в</w:t>
      </w:r>
      <w:r>
        <w:rPr>
          <w:rFonts w:ascii="Times New Roman" w:hAnsi="Times New Roman"/>
          <w:color w:val="000000"/>
          <w:sz w:val="24"/>
        </w:rPr>
        <w:t>лением Фонда.</w:t>
      </w:r>
    </w:p>
    <w:p w:rsidR="005E0AF2" w:rsidRDefault="00611584">
      <w:pPr>
        <w:spacing w:before="120" w:after="120" w:line="240" w:lineRule="exact"/>
        <w:ind w:firstLine="500"/>
        <w:jc w:val="both"/>
      </w:pPr>
      <w:bookmarkStart w:id="723" w:name="617657392"/>
      <w:bookmarkEnd w:id="722"/>
      <w:r>
        <w:rPr>
          <w:rFonts w:ascii="Times New Roman" w:hAnsi="Times New Roman"/>
          <w:color w:val="000000"/>
          <w:sz w:val="24"/>
        </w:rPr>
        <w:t>Совет директоров может в любое время прекратить полномочия руководителя и членов исполнительного органа.</w:t>
      </w:r>
    </w:p>
    <w:p w:rsidR="005E0AF2" w:rsidRDefault="00611584">
      <w:pPr>
        <w:spacing w:before="120" w:after="120" w:line="240" w:lineRule="exact"/>
        <w:ind w:firstLine="500"/>
        <w:jc w:val="both"/>
      </w:pPr>
      <w:bookmarkStart w:id="724" w:name="617657393"/>
      <w:bookmarkEnd w:id="723"/>
      <w:r>
        <w:rPr>
          <w:rFonts w:ascii="Times New Roman" w:hAnsi="Times New Roman"/>
          <w:color w:val="000000"/>
          <w:sz w:val="24"/>
        </w:rPr>
        <w:t>Рекомендуется избирать руководителя и членов исполнительного органа организации сроком до трех лет. Сроки полномочий руководителя и членов исполнительного органа со</w:t>
      </w:r>
      <w:r>
        <w:rPr>
          <w:rFonts w:ascii="Times New Roman" w:hAnsi="Times New Roman"/>
          <w:color w:val="000000"/>
          <w:sz w:val="24"/>
        </w:rPr>
        <w:t>в</w:t>
      </w:r>
      <w:r>
        <w:rPr>
          <w:rFonts w:ascii="Times New Roman" w:hAnsi="Times New Roman"/>
          <w:color w:val="000000"/>
          <w:sz w:val="24"/>
        </w:rPr>
        <w:t>падают со сроком полномочий исполнительного органа в целом.</w:t>
      </w:r>
    </w:p>
    <w:p w:rsidR="005E0AF2" w:rsidRDefault="00611584">
      <w:pPr>
        <w:spacing w:before="120" w:after="120" w:line="240" w:lineRule="exact"/>
        <w:jc w:val="both"/>
      </w:pPr>
      <w:bookmarkStart w:id="725" w:name="617657394"/>
      <w:bookmarkEnd w:id="724"/>
      <w:r>
        <w:rPr>
          <w:rFonts w:ascii="Times New Roman" w:hAnsi="Times New Roman"/>
          <w:color w:val="000000"/>
          <w:sz w:val="24"/>
        </w:rPr>
        <w:t>19. Кандидатура на должность первого руководителя компании согласовывается с Президе</w:t>
      </w:r>
      <w:r>
        <w:rPr>
          <w:rFonts w:ascii="Times New Roman" w:hAnsi="Times New Roman"/>
          <w:color w:val="000000"/>
          <w:sz w:val="24"/>
        </w:rPr>
        <w:t>н</w:t>
      </w:r>
      <w:r>
        <w:rPr>
          <w:rFonts w:ascii="Times New Roman" w:hAnsi="Times New Roman"/>
          <w:color w:val="000000"/>
          <w:sz w:val="24"/>
        </w:rPr>
        <w:t xml:space="preserve">том или Администрацией Президента Республики Казахстан в случае включения компании в соответствующий </w:t>
      </w:r>
      <w:r>
        <w:rPr>
          <w:rFonts w:ascii="Times New Roman" w:hAnsi="Times New Roman"/>
          <w:b/>
          <w:color w:val="000000"/>
          <w:sz w:val="24"/>
        </w:rPr>
        <w:t>список</w:t>
      </w:r>
      <w:r>
        <w:rPr>
          <w:rFonts w:ascii="Times New Roman" w:hAnsi="Times New Roman"/>
          <w:color w:val="000000"/>
          <w:sz w:val="24"/>
        </w:rPr>
        <w:t>, утвержденный Указом Президента Республики Казахстан.</w:t>
      </w:r>
    </w:p>
    <w:p w:rsidR="005E0AF2" w:rsidRDefault="00611584">
      <w:pPr>
        <w:spacing w:before="120" w:after="120" w:line="240" w:lineRule="exact"/>
        <w:ind w:firstLine="500"/>
        <w:jc w:val="both"/>
      </w:pPr>
      <w:bookmarkStart w:id="726" w:name="617657395"/>
      <w:bookmarkEnd w:id="725"/>
      <w:r>
        <w:rPr>
          <w:rFonts w:ascii="Times New Roman" w:hAnsi="Times New Roman"/>
          <w:color w:val="000000"/>
          <w:sz w:val="24"/>
        </w:rPr>
        <w:t>В таком случае в компаниях существует следующий порядок поиска и избрания руков</w:t>
      </w:r>
      <w:r>
        <w:rPr>
          <w:rFonts w:ascii="Times New Roman" w:hAnsi="Times New Roman"/>
          <w:color w:val="000000"/>
          <w:sz w:val="24"/>
        </w:rPr>
        <w:t>о</w:t>
      </w:r>
      <w:r>
        <w:rPr>
          <w:rFonts w:ascii="Times New Roman" w:hAnsi="Times New Roman"/>
          <w:color w:val="000000"/>
          <w:sz w:val="24"/>
        </w:rPr>
        <w:t>дителя исполнительного органа:</w:t>
      </w:r>
    </w:p>
    <w:p w:rsidR="005E0AF2" w:rsidRDefault="00611584">
      <w:pPr>
        <w:spacing w:before="120" w:after="120" w:line="240" w:lineRule="exact"/>
        <w:ind w:firstLine="500"/>
        <w:jc w:val="both"/>
      </w:pPr>
      <w:bookmarkStart w:id="727" w:name="617657396"/>
      <w:bookmarkEnd w:id="726"/>
      <w:r>
        <w:rPr>
          <w:rFonts w:ascii="Times New Roman" w:hAnsi="Times New Roman"/>
          <w:color w:val="000000"/>
          <w:sz w:val="24"/>
        </w:rPr>
        <w:t>1) Комитет по назначениям и вознаграждениям Совета директоров компании определ</w:t>
      </w:r>
      <w:r>
        <w:rPr>
          <w:rFonts w:ascii="Times New Roman" w:hAnsi="Times New Roman"/>
          <w:color w:val="000000"/>
          <w:sz w:val="24"/>
        </w:rPr>
        <w:t>я</w:t>
      </w:r>
      <w:r>
        <w:rPr>
          <w:rFonts w:ascii="Times New Roman" w:hAnsi="Times New Roman"/>
          <w:color w:val="000000"/>
          <w:sz w:val="24"/>
        </w:rPr>
        <w:t>ет требования к компетенциям и навыкам для кандидатов на должность руководителя испо</w:t>
      </w:r>
      <w:r>
        <w:rPr>
          <w:rFonts w:ascii="Times New Roman" w:hAnsi="Times New Roman"/>
          <w:color w:val="000000"/>
          <w:sz w:val="24"/>
        </w:rPr>
        <w:t>л</w:t>
      </w:r>
      <w:r>
        <w:rPr>
          <w:rFonts w:ascii="Times New Roman" w:hAnsi="Times New Roman"/>
          <w:color w:val="000000"/>
          <w:sz w:val="24"/>
        </w:rPr>
        <w:t>нительного органа, способы поиска кандидатов (самостоятельно или с привлечением рекр</w:t>
      </w:r>
      <w:r>
        <w:rPr>
          <w:rFonts w:ascii="Times New Roman" w:hAnsi="Times New Roman"/>
          <w:color w:val="000000"/>
          <w:sz w:val="24"/>
        </w:rPr>
        <w:t>у</w:t>
      </w:r>
      <w:r>
        <w:rPr>
          <w:rFonts w:ascii="Times New Roman" w:hAnsi="Times New Roman"/>
          <w:color w:val="000000"/>
          <w:sz w:val="24"/>
        </w:rPr>
        <w:t>тинговой организации);</w:t>
      </w:r>
    </w:p>
    <w:p w:rsidR="005E0AF2" w:rsidRDefault="00611584">
      <w:pPr>
        <w:spacing w:before="120" w:after="120" w:line="240" w:lineRule="exact"/>
        <w:ind w:firstLine="500"/>
        <w:jc w:val="both"/>
      </w:pPr>
      <w:bookmarkStart w:id="728" w:name="617657397"/>
      <w:bookmarkEnd w:id="727"/>
      <w:r>
        <w:rPr>
          <w:rFonts w:ascii="Times New Roman" w:hAnsi="Times New Roman"/>
          <w:color w:val="000000"/>
          <w:sz w:val="24"/>
        </w:rPr>
        <w:t>2) Комитет по назначениям и вознаграждениям Совета директоров компании осущест</w:t>
      </w:r>
      <w:r>
        <w:rPr>
          <w:rFonts w:ascii="Times New Roman" w:hAnsi="Times New Roman"/>
          <w:color w:val="000000"/>
          <w:sz w:val="24"/>
        </w:rPr>
        <w:t>в</w:t>
      </w:r>
      <w:r>
        <w:rPr>
          <w:rFonts w:ascii="Times New Roman" w:hAnsi="Times New Roman"/>
          <w:color w:val="000000"/>
          <w:sz w:val="24"/>
        </w:rPr>
        <w:t>ляет поиск и отбор кандидатов, проводит интервью и составляет ранжированный короткий список кандидатов;</w:t>
      </w:r>
    </w:p>
    <w:p w:rsidR="005E0AF2" w:rsidRDefault="00611584">
      <w:pPr>
        <w:spacing w:before="120" w:after="120" w:line="240" w:lineRule="exact"/>
        <w:ind w:firstLine="500"/>
        <w:jc w:val="both"/>
      </w:pPr>
      <w:bookmarkStart w:id="729" w:name="617657398"/>
      <w:bookmarkEnd w:id="728"/>
      <w:r>
        <w:rPr>
          <w:rFonts w:ascii="Times New Roman" w:hAnsi="Times New Roman"/>
          <w:color w:val="000000"/>
          <w:sz w:val="24"/>
        </w:rPr>
        <w:t>3) правление Фонда согласовывает кандидатуру на должность руководителя исполнительного органа и направляет с ранжированным списком кандидатов Комитету по назнач</w:t>
      </w:r>
      <w:r>
        <w:rPr>
          <w:rFonts w:ascii="Times New Roman" w:hAnsi="Times New Roman"/>
          <w:color w:val="000000"/>
          <w:sz w:val="24"/>
        </w:rPr>
        <w:t>е</w:t>
      </w:r>
      <w:r>
        <w:rPr>
          <w:rFonts w:ascii="Times New Roman" w:hAnsi="Times New Roman"/>
          <w:color w:val="000000"/>
          <w:sz w:val="24"/>
        </w:rPr>
        <w:t>ниям и вознаграждениям Совета директоров Фонда;</w:t>
      </w:r>
    </w:p>
    <w:p w:rsidR="005E0AF2" w:rsidRDefault="00611584">
      <w:pPr>
        <w:spacing w:before="120" w:after="120" w:line="240" w:lineRule="exact"/>
        <w:ind w:firstLine="500"/>
        <w:jc w:val="both"/>
      </w:pPr>
      <w:bookmarkStart w:id="730" w:name="617657399"/>
      <w:bookmarkEnd w:id="729"/>
      <w:r>
        <w:rPr>
          <w:rFonts w:ascii="Times New Roman" w:hAnsi="Times New Roman"/>
          <w:color w:val="000000"/>
          <w:sz w:val="24"/>
        </w:rPr>
        <w:t>4) Комитет по назначениям и вознаграждениям Совета директоров Фонда рассматрив</w:t>
      </w:r>
      <w:r>
        <w:rPr>
          <w:rFonts w:ascii="Times New Roman" w:hAnsi="Times New Roman"/>
          <w:color w:val="000000"/>
          <w:sz w:val="24"/>
        </w:rPr>
        <w:t>а</w:t>
      </w:r>
      <w:r>
        <w:rPr>
          <w:rFonts w:ascii="Times New Roman" w:hAnsi="Times New Roman"/>
          <w:color w:val="000000"/>
          <w:sz w:val="24"/>
        </w:rPr>
        <w:t>ет и за подписью председателя Совета директоров Фонда (Премьер-Министра Республики Казахстан) направляет кандидатуру с ранжированным списком кандидатов Президенту Ре</w:t>
      </w:r>
      <w:r>
        <w:rPr>
          <w:rFonts w:ascii="Times New Roman" w:hAnsi="Times New Roman"/>
          <w:color w:val="000000"/>
          <w:sz w:val="24"/>
        </w:rPr>
        <w:t>с</w:t>
      </w:r>
      <w:r>
        <w:rPr>
          <w:rFonts w:ascii="Times New Roman" w:hAnsi="Times New Roman"/>
          <w:color w:val="000000"/>
          <w:sz w:val="24"/>
        </w:rPr>
        <w:t>публики Казахстан;</w:t>
      </w:r>
    </w:p>
    <w:p w:rsidR="005E0AF2" w:rsidRDefault="00611584">
      <w:pPr>
        <w:spacing w:before="120" w:after="120" w:line="240" w:lineRule="exact"/>
        <w:ind w:firstLine="500"/>
        <w:jc w:val="both"/>
      </w:pPr>
      <w:bookmarkStart w:id="731" w:name="617657400"/>
      <w:bookmarkEnd w:id="730"/>
      <w:r>
        <w:rPr>
          <w:rFonts w:ascii="Times New Roman" w:hAnsi="Times New Roman"/>
          <w:color w:val="000000"/>
          <w:sz w:val="24"/>
        </w:rPr>
        <w:t>5) согласованная Президентом Республики Казахстан или Руководителем Администр</w:t>
      </w:r>
      <w:r>
        <w:rPr>
          <w:rFonts w:ascii="Times New Roman" w:hAnsi="Times New Roman"/>
          <w:color w:val="000000"/>
          <w:sz w:val="24"/>
        </w:rPr>
        <w:t>а</w:t>
      </w:r>
      <w:r>
        <w:rPr>
          <w:rFonts w:ascii="Times New Roman" w:hAnsi="Times New Roman"/>
          <w:color w:val="000000"/>
          <w:sz w:val="24"/>
        </w:rPr>
        <w:t>ции Президента Республики Казахстан кандидатура назначается Советом директоров комп</w:t>
      </w:r>
      <w:r>
        <w:rPr>
          <w:rFonts w:ascii="Times New Roman" w:hAnsi="Times New Roman"/>
          <w:color w:val="000000"/>
          <w:sz w:val="24"/>
        </w:rPr>
        <w:t>а</w:t>
      </w:r>
      <w:r>
        <w:rPr>
          <w:rFonts w:ascii="Times New Roman" w:hAnsi="Times New Roman"/>
          <w:color w:val="000000"/>
          <w:sz w:val="24"/>
        </w:rPr>
        <w:t>нии на должность руководителя исполнительного органа компании.</w:t>
      </w:r>
    </w:p>
    <w:p w:rsidR="005E0AF2" w:rsidRDefault="00611584">
      <w:pPr>
        <w:spacing w:before="120" w:after="120" w:line="240" w:lineRule="exact"/>
        <w:ind w:firstLine="500"/>
        <w:jc w:val="both"/>
      </w:pPr>
      <w:bookmarkStart w:id="732" w:name="617657401"/>
      <w:bookmarkEnd w:id="731"/>
      <w:r>
        <w:rPr>
          <w:rFonts w:ascii="Times New Roman" w:hAnsi="Times New Roman"/>
          <w:color w:val="000000"/>
          <w:sz w:val="24"/>
        </w:rPr>
        <w:t>Исполнительный орган обеспечивает управление организацией на ежедневной основе (операционное управление) в целях роста долгосрочной стоимости и устойчивого развития организации.</w:t>
      </w:r>
    </w:p>
    <w:p w:rsidR="005E0AF2" w:rsidRDefault="00611584">
      <w:pPr>
        <w:spacing w:before="120" w:after="120" w:line="240" w:lineRule="exact"/>
        <w:ind w:firstLine="500"/>
        <w:jc w:val="both"/>
      </w:pPr>
      <w:bookmarkStart w:id="733" w:name="617657402"/>
      <w:bookmarkEnd w:id="732"/>
      <w:r>
        <w:rPr>
          <w:rFonts w:ascii="Times New Roman" w:hAnsi="Times New Roman"/>
          <w:color w:val="000000"/>
          <w:sz w:val="24"/>
        </w:rPr>
        <w:t>Исполнительный орган подотчетен акционерам и Совету директоров.</w:t>
      </w:r>
    </w:p>
    <w:p w:rsidR="005E0AF2" w:rsidRDefault="00611584">
      <w:pPr>
        <w:spacing w:before="120" w:after="120" w:line="240" w:lineRule="exact"/>
        <w:ind w:firstLine="500"/>
        <w:jc w:val="both"/>
      </w:pPr>
      <w:bookmarkStart w:id="734" w:name="617657403"/>
      <w:bookmarkEnd w:id="733"/>
      <w:r>
        <w:rPr>
          <w:rFonts w:ascii="Times New Roman" w:hAnsi="Times New Roman"/>
          <w:color w:val="000000"/>
          <w:sz w:val="24"/>
        </w:rPr>
        <w:t>Исполнительный орган под руководством Совета директоров разрабатывает стратегию развития организации.</w:t>
      </w:r>
    </w:p>
    <w:p w:rsidR="005E0AF2" w:rsidRDefault="00611584">
      <w:pPr>
        <w:spacing w:before="120" w:after="120" w:line="240" w:lineRule="exact"/>
        <w:ind w:firstLine="500"/>
        <w:jc w:val="both"/>
      </w:pPr>
      <w:bookmarkStart w:id="735" w:name="617657404"/>
      <w:bookmarkEnd w:id="734"/>
      <w:r>
        <w:rPr>
          <w:rFonts w:ascii="Times New Roman" w:hAnsi="Times New Roman"/>
          <w:color w:val="000000"/>
          <w:sz w:val="24"/>
        </w:rPr>
        <w:t>Исполнительный орган должен обеспечить:</w:t>
      </w:r>
    </w:p>
    <w:p w:rsidR="005E0AF2" w:rsidRDefault="00611584">
      <w:pPr>
        <w:spacing w:before="120" w:after="120" w:line="240" w:lineRule="exact"/>
        <w:ind w:firstLine="500"/>
        <w:jc w:val="both"/>
      </w:pPr>
      <w:bookmarkStart w:id="736" w:name="617657405"/>
      <w:bookmarkEnd w:id="735"/>
      <w:r>
        <w:rPr>
          <w:rFonts w:ascii="Times New Roman" w:hAnsi="Times New Roman"/>
          <w:color w:val="000000"/>
          <w:sz w:val="24"/>
        </w:rPr>
        <w:lastRenderedPageBreak/>
        <w:t>1) осуществление деятельности в соответствии с нормами законодательства Республики Казахстан, Устава и внутренних документов организации, решениям общего собрания акц</w:t>
      </w:r>
      <w:r>
        <w:rPr>
          <w:rFonts w:ascii="Times New Roman" w:hAnsi="Times New Roman"/>
          <w:color w:val="000000"/>
          <w:sz w:val="24"/>
        </w:rPr>
        <w:t>и</w:t>
      </w:r>
      <w:r>
        <w:rPr>
          <w:rFonts w:ascii="Times New Roman" w:hAnsi="Times New Roman"/>
          <w:color w:val="000000"/>
          <w:sz w:val="24"/>
        </w:rPr>
        <w:t>онеров, Совета директоров;</w:t>
      </w:r>
    </w:p>
    <w:p w:rsidR="005E0AF2" w:rsidRDefault="00611584">
      <w:pPr>
        <w:spacing w:before="120" w:after="120" w:line="240" w:lineRule="exact"/>
        <w:ind w:firstLine="500"/>
        <w:jc w:val="both"/>
      </w:pPr>
      <w:bookmarkStart w:id="737" w:name="617657406"/>
      <w:bookmarkEnd w:id="736"/>
      <w:r>
        <w:rPr>
          <w:rFonts w:ascii="Times New Roman" w:hAnsi="Times New Roman"/>
          <w:color w:val="000000"/>
          <w:sz w:val="24"/>
        </w:rPr>
        <w:t>2) надлежащее управление рисками и внутренний контроль;</w:t>
      </w:r>
    </w:p>
    <w:p w:rsidR="005E0AF2" w:rsidRDefault="00611584">
      <w:pPr>
        <w:spacing w:before="120" w:after="120" w:line="240" w:lineRule="exact"/>
        <w:ind w:firstLine="500"/>
        <w:jc w:val="both"/>
      </w:pPr>
      <w:bookmarkStart w:id="738" w:name="617657407"/>
      <w:bookmarkEnd w:id="737"/>
      <w:r>
        <w:rPr>
          <w:rFonts w:ascii="Times New Roman" w:hAnsi="Times New Roman"/>
          <w:color w:val="000000"/>
          <w:sz w:val="24"/>
        </w:rPr>
        <w:t>3) выделение ресурсов для реализации решений общего собрания акционеров (еди</w:t>
      </w:r>
      <w:r>
        <w:rPr>
          <w:rFonts w:ascii="Times New Roman" w:hAnsi="Times New Roman"/>
          <w:color w:val="000000"/>
          <w:sz w:val="24"/>
        </w:rPr>
        <w:t>н</w:t>
      </w:r>
      <w:r>
        <w:rPr>
          <w:rFonts w:ascii="Times New Roman" w:hAnsi="Times New Roman"/>
          <w:color w:val="000000"/>
          <w:sz w:val="24"/>
        </w:rPr>
        <w:t>ственного акционера), Совета директоров;</w:t>
      </w:r>
    </w:p>
    <w:p w:rsidR="005E0AF2" w:rsidRDefault="00611584">
      <w:pPr>
        <w:spacing w:before="120" w:after="120" w:line="240" w:lineRule="exact"/>
        <w:ind w:firstLine="500"/>
        <w:jc w:val="both"/>
      </w:pPr>
      <w:bookmarkStart w:id="739" w:name="617657408"/>
      <w:bookmarkEnd w:id="738"/>
      <w:r>
        <w:rPr>
          <w:rFonts w:ascii="Times New Roman" w:hAnsi="Times New Roman"/>
          <w:color w:val="000000"/>
          <w:sz w:val="24"/>
        </w:rPr>
        <w:t>4) обеспечение безопасности труда работников организации;</w:t>
      </w:r>
    </w:p>
    <w:p w:rsidR="005E0AF2" w:rsidRDefault="00611584">
      <w:pPr>
        <w:spacing w:before="120" w:after="120" w:line="240" w:lineRule="exact"/>
        <w:ind w:firstLine="500"/>
        <w:jc w:val="both"/>
      </w:pPr>
      <w:bookmarkStart w:id="740" w:name="617657409"/>
      <w:bookmarkEnd w:id="739"/>
      <w:r>
        <w:rPr>
          <w:rFonts w:ascii="Times New Roman" w:hAnsi="Times New Roman"/>
          <w:color w:val="000000"/>
          <w:sz w:val="24"/>
        </w:rPr>
        <w:t>5) создание атмосферы заинтересованности и лояльности работников организации, ра</w:t>
      </w:r>
      <w:r>
        <w:rPr>
          <w:rFonts w:ascii="Times New Roman" w:hAnsi="Times New Roman"/>
          <w:color w:val="000000"/>
          <w:sz w:val="24"/>
        </w:rPr>
        <w:t>з</w:t>
      </w:r>
      <w:r>
        <w:rPr>
          <w:rFonts w:ascii="Times New Roman" w:hAnsi="Times New Roman"/>
          <w:color w:val="000000"/>
          <w:sz w:val="24"/>
        </w:rPr>
        <w:t>витие корпоративной культуры.</w:t>
      </w:r>
    </w:p>
    <w:p w:rsidR="005E0AF2" w:rsidRDefault="00611584">
      <w:pPr>
        <w:spacing w:before="120" w:after="120" w:line="240" w:lineRule="exact"/>
        <w:ind w:firstLine="500"/>
        <w:jc w:val="both"/>
      </w:pPr>
      <w:bookmarkStart w:id="741" w:name="617657411"/>
      <w:bookmarkEnd w:id="740"/>
      <w:r>
        <w:rPr>
          <w:rFonts w:ascii="Times New Roman" w:hAnsi="Times New Roman"/>
          <w:color w:val="000000"/>
          <w:sz w:val="24"/>
        </w:rPr>
        <w:t>Совет директоров осуществляет контроль над деятельностью исполнительного органа организации. Контроль может быть реализован посредством предоставления исполнител</w:t>
      </w:r>
      <w:r>
        <w:rPr>
          <w:rFonts w:ascii="Times New Roman" w:hAnsi="Times New Roman"/>
          <w:color w:val="000000"/>
          <w:sz w:val="24"/>
        </w:rPr>
        <w:t>ь</w:t>
      </w:r>
      <w:r>
        <w:rPr>
          <w:rFonts w:ascii="Times New Roman" w:hAnsi="Times New Roman"/>
          <w:color w:val="000000"/>
          <w:sz w:val="24"/>
        </w:rPr>
        <w:t>ным органом регулярной отчетности Совету директоров и заслушиванием исполнительного органа по вопросам исполнения среднесрочных планов развития и достигнутых результатов не реже одного раза в квартал. В случае получения неудовлетворительных результатов раб</w:t>
      </w:r>
      <w:r>
        <w:rPr>
          <w:rFonts w:ascii="Times New Roman" w:hAnsi="Times New Roman"/>
          <w:color w:val="000000"/>
          <w:sz w:val="24"/>
        </w:rPr>
        <w:t>о</w:t>
      </w:r>
      <w:r>
        <w:rPr>
          <w:rFonts w:ascii="Times New Roman" w:hAnsi="Times New Roman"/>
          <w:color w:val="000000"/>
          <w:sz w:val="24"/>
        </w:rPr>
        <w:t>ты исполнительного органа, Совет директоров может досрочно прекратить полномочия р</w:t>
      </w:r>
      <w:r>
        <w:rPr>
          <w:rFonts w:ascii="Times New Roman" w:hAnsi="Times New Roman"/>
          <w:color w:val="000000"/>
          <w:sz w:val="24"/>
        </w:rPr>
        <w:t>у</w:t>
      </w:r>
      <w:r>
        <w:rPr>
          <w:rFonts w:ascii="Times New Roman" w:hAnsi="Times New Roman"/>
          <w:color w:val="000000"/>
          <w:sz w:val="24"/>
        </w:rPr>
        <w:t>ководителя исполнительного органа и/или его членов.</w:t>
      </w:r>
    </w:p>
    <w:p w:rsidR="005E0AF2" w:rsidRDefault="00611584">
      <w:pPr>
        <w:spacing w:before="120" w:after="120" w:line="240" w:lineRule="exact"/>
        <w:ind w:firstLine="500"/>
        <w:jc w:val="both"/>
      </w:pPr>
      <w:bookmarkStart w:id="742" w:name="617657412"/>
      <w:bookmarkEnd w:id="741"/>
      <w:r>
        <w:rPr>
          <w:rFonts w:ascii="Times New Roman" w:hAnsi="Times New Roman"/>
          <w:color w:val="000000"/>
          <w:sz w:val="24"/>
        </w:rPr>
        <w:t>Руководитель и члены исполнительного органа должны обладать достаточными знаниями, навыками и опытом, необходимыми для выполнения своих функций, а также иметь бе</w:t>
      </w:r>
      <w:r>
        <w:rPr>
          <w:rFonts w:ascii="Times New Roman" w:hAnsi="Times New Roman"/>
          <w:color w:val="000000"/>
          <w:sz w:val="24"/>
        </w:rPr>
        <w:t>з</w:t>
      </w:r>
      <w:r>
        <w:rPr>
          <w:rFonts w:ascii="Times New Roman" w:hAnsi="Times New Roman"/>
          <w:color w:val="000000"/>
          <w:sz w:val="24"/>
        </w:rPr>
        <w:t>упречную деловую и личную репутацию.</w:t>
      </w:r>
    </w:p>
    <w:p w:rsidR="005E0AF2" w:rsidRDefault="00611584">
      <w:pPr>
        <w:spacing w:before="120" w:after="120" w:line="240" w:lineRule="exact"/>
        <w:ind w:firstLine="500"/>
        <w:jc w:val="both"/>
      </w:pPr>
      <w:bookmarkStart w:id="743" w:name="617657413"/>
      <w:bookmarkEnd w:id="742"/>
      <w:r>
        <w:rPr>
          <w:rFonts w:ascii="Times New Roman" w:hAnsi="Times New Roman"/>
          <w:color w:val="000000"/>
          <w:sz w:val="24"/>
        </w:rPr>
        <w:t>Руководитель исполнительного органа, помимо требований, установленных настоящим пунктом, должен обладать сильными личностными характеристиками лидера, создавать атмосферу заинтересованности и вовлеченности, обладать высокими организаторскими способностями, работать в активном взаимодействии и конструктивно выстраивать диалог с а</w:t>
      </w:r>
      <w:r>
        <w:rPr>
          <w:rFonts w:ascii="Times New Roman" w:hAnsi="Times New Roman"/>
          <w:color w:val="000000"/>
          <w:sz w:val="24"/>
        </w:rPr>
        <w:t>к</w:t>
      </w:r>
      <w:r>
        <w:rPr>
          <w:rFonts w:ascii="Times New Roman" w:hAnsi="Times New Roman"/>
          <w:color w:val="000000"/>
          <w:sz w:val="24"/>
        </w:rPr>
        <w:t>ционерами, Советом директоров, работниками и другими заинтересованными сторонами.</w:t>
      </w:r>
    </w:p>
    <w:p w:rsidR="005E0AF2" w:rsidRDefault="00611584">
      <w:pPr>
        <w:spacing w:before="120" w:after="120" w:line="240" w:lineRule="exact"/>
        <w:ind w:firstLine="500"/>
        <w:jc w:val="both"/>
      </w:pPr>
      <w:bookmarkStart w:id="744" w:name="617657414"/>
      <w:bookmarkEnd w:id="743"/>
      <w:r>
        <w:rPr>
          <w:rFonts w:ascii="Times New Roman" w:hAnsi="Times New Roman"/>
          <w:color w:val="000000"/>
          <w:sz w:val="24"/>
        </w:rPr>
        <w:t>Для повышения прозрачности процессов назначения и вознаграждения в организации Советом директоров должны быть утверждены и строго соблюдаться правила по назначен</w:t>
      </w:r>
      <w:r>
        <w:rPr>
          <w:rFonts w:ascii="Times New Roman" w:hAnsi="Times New Roman"/>
          <w:color w:val="000000"/>
          <w:sz w:val="24"/>
        </w:rPr>
        <w:t>и</w:t>
      </w:r>
      <w:r>
        <w:rPr>
          <w:rFonts w:ascii="Times New Roman" w:hAnsi="Times New Roman"/>
          <w:color w:val="000000"/>
          <w:sz w:val="24"/>
        </w:rPr>
        <w:t>ям, вознаграждениям, оценке и преемственности.</w:t>
      </w:r>
    </w:p>
    <w:p w:rsidR="005E0AF2" w:rsidRDefault="00611584">
      <w:pPr>
        <w:spacing w:before="120" w:after="120" w:line="240" w:lineRule="exact"/>
        <w:ind w:firstLine="500"/>
        <w:jc w:val="both"/>
      </w:pPr>
      <w:bookmarkStart w:id="745" w:name="617657415"/>
      <w:bookmarkEnd w:id="744"/>
      <w:r>
        <w:rPr>
          <w:rFonts w:ascii="Times New Roman" w:hAnsi="Times New Roman"/>
          <w:color w:val="000000"/>
          <w:sz w:val="24"/>
        </w:rPr>
        <w:t>Оплата труда руководителя и членов исполнительного органа складывается из постоя</w:t>
      </w:r>
      <w:r>
        <w:rPr>
          <w:rFonts w:ascii="Times New Roman" w:hAnsi="Times New Roman"/>
          <w:color w:val="000000"/>
          <w:sz w:val="24"/>
        </w:rPr>
        <w:t>н</w:t>
      </w:r>
      <w:r>
        <w:rPr>
          <w:rFonts w:ascii="Times New Roman" w:hAnsi="Times New Roman"/>
          <w:color w:val="000000"/>
          <w:sz w:val="24"/>
        </w:rPr>
        <w:t>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w:t>
      </w:r>
      <w:r>
        <w:rPr>
          <w:rFonts w:ascii="Times New Roman" w:hAnsi="Times New Roman"/>
          <w:color w:val="000000"/>
          <w:sz w:val="24"/>
        </w:rPr>
        <w:t>о</w:t>
      </w:r>
      <w:r>
        <w:rPr>
          <w:rFonts w:ascii="Times New Roman" w:hAnsi="Times New Roman"/>
          <w:color w:val="000000"/>
          <w:sz w:val="24"/>
        </w:rPr>
        <w:t>собность на рынке, вклад, вносимый данным лицом в развитие организации, уровень дол</w:t>
      </w:r>
      <w:r>
        <w:rPr>
          <w:rFonts w:ascii="Times New Roman" w:hAnsi="Times New Roman"/>
          <w:color w:val="000000"/>
          <w:sz w:val="24"/>
        </w:rPr>
        <w:t>ж</w:t>
      </w:r>
      <w:r>
        <w:rPr>
          <w:rFonts w:ascii="Times New Roman" w:hAnsi="Times New Roman"/>
          <w:color w:val="000000"/>
          <w:sz w:val="24"/>
        </w:rPr>
        <w:t>ностных окладов в аналогичных компаниях, экономическая ситуация в организации. Следует принимать во внимание разницу в оплате труда между членами исполнительного органа, р</w:t>
      </w:r>
      <w:r>
        <w:rPr>
          <w:rFonts w:ascii="Times New Roman" w:hAnsi="Times New Roman"/>
          <w:color w:val="000000"/>
          <w:sz w:val="24"/>
        </w:rPr>
        <w:t>у</w:t>
      </w:r>
      <w:r>
        <w:rPr>
          <w:rFonts w:ascii="Times New Roman" w:hAnsi="Times New Roman"/>
          <w:color w:val="000000"/>
          <w:sz w:val="24"/>
        </w:rPr>
        <w:t>ководителями среднего звена управления и работниками организации.</w:t>
      </w:r>
    </w:p>
    <w:p w:rsidR="005E0AF2" w:rsidRDefault="00611584">
      <w:pPr>
        <w:spacing w:before="120" w:after="120" w:line="240" w:lineRule="exact"/>
        <w:ind w:firstLine="500"/>
        <w:jc w:val="both"/>
      </w:pPr>
      <w:bookmarkStart w:id="746" w:name="617657416"/>
      <w:bookmarkEnd w:id="745"/>
      <w:r>
        <w:rPr>
          <w:rFonts w:ascii="Times New Roman" w:hAnsi="Times New Roman"/>
          <w:color w:val="000000"/>
          <w:sz w:val="24"/>
        </w:rPr>
        <w:t>Переменная часть оплаты труда (вознаграждение) привязывается к выполнению средн</w:t>
      </w:r>
      <w:r>
        <w:rPr>
          <w:rFonts w:ascii="Times New Roman" w:hAnsi="Times New Roman"/>
          <w:color w:val="000000"/>
          <w:sz w:val="24"/>
        </w:rPr>
        <w:t>е</w:t>
      </w:r>
      <w:r>
        <w:rPr>
          <w:rFonts w:ascii="Times New Roman" w:hAnsi="Times New Roman"/>
          <w:color w:val="000000"/>
          <w:sz w:val="24"/>
        </w:rPr>
        <w:t>срочных целей и задач и должна быть определена до начала календарного года.</w:t>
      </w:r>
    </w:p>
    <w:p w:rsidR="005E0AF2" w:rsidRDefault="00611584">
      <w:pPr>
        <w:spacing w:before="120" w:after="120" w:line="240" w:lineRule="exact"/>
        <w:ind w:firstLine="500"/>
        <w:jc w:val="both"/>
      </w:pPr>
      <w:bookmarkStart w:id="747" w:name="617657417"/>
      <w:bookmarkEnd w:id="746"/>
      <w:r>
        <w:rPr>
          <w:rFonts w:ascii="Times New Roman" w:hAnsi="Times New Roman"/>
          <w:color w:val="000000"/>
          <w:sz w:val="24"/>
        </w:rPr>
        <w:t>В случае досрочного расторжения трудового договора, вознаграждение выплачивается в соответствии с внутренними документами, утвержденными Советом директоров.</w:t>
      </w:r>
    </w:p>
    <w:p w:rsidR="005E0AF2" w:rsidRDefault="00611584">
      <w:pPr>
        <w:spacing w:before="120" w:after="120" w:line="240" w:lineRule="exact"/>
        <w:ind w:firstLine="500"/>
        <w:jc w:val="both"/>
      </w:pPr>
      <w:bookmarkStart w:id="748" w:name="617657418"/>
      <w:bookmarkEnd w:id="747"/>
      <w:r>
        <w:rPr>
          <w:rFonts w:ascii="Times New Roman" w:hAnsi="Times New Roman"/>
          <w:color w:val="000000"/>
          <w:sz w:val="24"/>
        </w:rPr>
        <w:t xml:space="preserve">20. Руководитель и члены исполнительного органа оцениваются Советом директоров. Основным критерием оценки является достижение </w:t>
      </w:r>
      <w:proofErr w:type="gramStart"/>
      <w:r>
        <w:rPr>
          <w:rFonts w:ascii="Times New Roman" w:hAnsi="Times New Roman"/>
          <w:color w:val="000000"/>
          <w:sz w:val="24"/>
        </w:rPr>
        <w:t>поставленных</w:t>
      </w:r>
      <w:proofErr w:type="gramEnd"/>
      <w:r>
        <w:rPr>
          <w:rFonts w:ascii="Times New Roman" w:hAnsi="Times New Roman"/>
          <w:color w:val="000000"/>
          <w:sz w:val="24"/>
        </w:rPr>
        <w:t xml:space="preserve"> КПД.</w:t>
      </w:r>
    </w:p>
    <w:p w:rsidR="005E0AF2" w:rsidRDefault="00611584">
      <w:pPr>
        <w:spacing w:before="120" w:after="120" w:line="240" w:lineRule="exact"/>
        <w:ind w:firstLine="500"/>
        <w:jc w:val="both"/>
      </w:pPr>
      <w:bookmarkStart w:id="749" w:name="617657419"/>
      <w:bookmarkEnd w:id="748"/>
      <w:proofErr w:type="gramStart"/>
      <w:r>
        <w:rPr>
          <w:rFonts w:ascii="Times New Roman" w:hAnsi="Times New Roman"/>
          <w:color w:val="000000"/>
          <w:sz w:val="24"/>
        </w:rPr>
        <w:t>Мотивационные</w:t>
      </w:r>
      <w:proofErr w:type="gramEnd"/>
      <w:r>
        <w:rPr>
          <w:rFonts w:ascii="Times New Roman" w:hAnsi="Times New Roman"/>
          <w:color w:val="000000"/>
          <w:sz w:val="24"/>
        </w:rPr>
        <w:t xml:space="preserve"> КПД руководителя и членов исполнительного органа утверждаются Советом директоров.</w:t>
      </w:r>
    </w:p>
    <w:p w:rsidR="005E0AF2" w:rsidRDefault="00611584">
      <w:pPr>
        <w:spacing w:before="120" w:after="120" w:line="240" w:lineRule="exact"/>
        <w:ind w:firstLine="500"/>
        <w:jc w:val="both"/>
      </w:pPr>
      <w:bookmarkStart w:id="750" w:name="617657420"/>
      <w:bookmarkEnd w:id="749"/>
      <w:r>
        <w:rPr>
          <w:rFonts w:ascii="Times New Roman" w:hAnsi="Times New Roman"/>
          <w:color w:val="000000"/>
          <w:sz w:val="24"/>
        </w:rPr>
        <w:t>Предложения в части мотивационных КПД членов исполнительного органа на рассмо</w:t>
      </w:r>
      <w:r>
        <w:rPr>
          <w:rFonts w:ascii="Times New Roman" w:hAnsi="Times New Roman"/>
          <w:color w:val="000000"/>
          <w:sz w:val="24"/>
        </w:rPr>
        <w:t>т</w:t>
      </w:r>
      <w:r>
        <w:rPr>
          <w:rFonts w:ascii="Times New Roman" w:hAnsi="Times New Roman"/>
          <w:color w:val="000000"/>
          <w:sz w:val="24"/>
        </w:rPr>
        <w:t>рение Совету директоров вносит руководитель исполнительного органа.</w:t>
      </w:r>
    </w:p>
    <w:p w:rsidR="005E0AF2" w:rsidRDefault="00611584">
      <w:pPr>
        <w:spacing w:before="120" w:after="120" w:line="240" w:lineRule="exact"/>
        <w:ind w:firstLine="500"/>
        <w:jc w:val="both"/>
      </w:pPr>
      <w:bookmarkStart w:id="751" w:name="617657421"/>
      <w:bookmarkEnd w:id="750"/>
      <w:r>
        <w:rPr>
          <w:rFonts w:ascii="Times New Roman" w:hAnsi="Times New Roman"/>
          <w:color w:val="000000"/>
          <w:sz w:val="24"/>
        </w:rPr>
        <w:t>Результаты оценки оказывают влияние на размер вознаграждения, поощрение, переи</w:t>
      </w:r>
      <w:r>
        <w:rPr>
          <w:rFonts w:ascii="Times New Roman" w:hAnsi="Times New Roman"/>
          <w:color w:val="000000"/>
          <w:sz w:val="24"/>
        </w:rPr>
        <w:t>з</w:t>
      </w:r>
      <w:r>
        <w:rPr>
          <w:rFonts w:ascii="Times New Roman" w:hAnsi="Times New Roman"/>
          <w:color w:val="000000"/>
          <w:sz w:val="24"/>
        </w:rPr>
        <w:t>брание (назначение) или досрочное прекращение полномочий.</w:t>
      </w:r>
    </w:p>
    <w:p w:rsidR="005E0AF2" w:rsidRDefault="00611584">
      <w:pPr>
        <w:spacing w:before="120" w:after="120" w:line="240" w:lineRule="exact"/>
        <w:ind w:firstLine="500"/>
        <w:jc w:val="both"/>
      </w:pPr>
      <w:bookmarkStart w:id="752" w:name="617657422"/>
      <w:bookmarkEnd w:id="751"/>
      <w:r>
        <w:rPr>
          <w:rFonts w:ascii="Times New Roman" w:hAnsi="Times New Roman"/>
          <w:color w:val="000000"/>
          <w:sz w:val="24"/>
        </w:rPr>
        <w:t>Исполнительный орган должен проводить очные заседания и обсуждать вопросы реал</w:t>
      </w:r>
      <w:r>
        <w:rPr>
          <w:rFonts w:ascii="Times New Roman" w:hAnsi="Times New Roman"/>
          <w:color w:val="000000"/>
          <w:sz w:val="24"/>
        </w:rPr>
        <w:t>и</w:t>
      </w:r>
      <w:r>
        <w:rPr>
          <w:rFonts w:ascii="Times New Roman" w:hAnsi="Times New Roman"/>
          <w:color w:val="000000"/>
          <w:sz w:val="24"/>
        </w:rPr>
        <w:t xml:space="preserve">зации стратегии развития, решений общего собрания акционеров (единственного </w:t>
      </w:r>
      <w:r>
        <w:rPr>
          <w:rFonts w:ascii="Times New Roman" w:hAnsi="Times New Roman"/>
          <w:color w:val="000000"/>
          <w:sz w:val="24"/>
        </w:rPr>
        <w:lastRenderedPageBreak/>
        <w:t>акционера), Совета директоров и операционной деятельности. Особое внимание должно уделяться в</w:t>
      </w:r>
      <w:r>
        <w:rPr>
          <w:rFonts w:ascii="Times New Roman" w:hAnsi="Times New Roman"/>
          <w:color w:val="000000"/>
          <w:sz w:val="24"/>
        </w:rPr>
        <w:t>о</w:t>
      </w:r>
      <w:r>
        <w:rPr>
          <w:rFonts w:ascii="Times New Roman" w:hAnsi="Times New Roman"/>
          <w:color w:val="000000"/>
          <w:sz w:val="24"/>
        </w:rPr>
        <w:t>просам охраны труда и техники безопасности. Заседания исполнительного органа рекоме</w:t>
      </w:r>
      <w:r>
        <w:rPr>
          <w:rFonts w:ascii="Times New Roman" w:hAnsi="Times New Roman"/>
          <w:color w:val="000000"/>
          <w:sz w:val="24"/>
        </w:rPr>
        <w:t>н</w:t>
      </w:r>
      <w:r>
        <w:rPr>
          <w:rFonts w:ascii="Times New Roman" w:hAnsi="Times New Roman"/>
          <w:color w:val="000000"/>
          <w:sz w:val="24"/>
        </w:rPr>
        <w:t>дуется проводить на регулярной основе. Случаи проведения заочных заседаний должны быть ограничены и определены в документах организации.</w:t>
      </w:r>
    </w:p>
    <w:p w:rsidR="005E0AF2" w:rsidRDefault="00611584">
      <w:pPr>
        <w:spacing w:before="120" w:after="120" w:line="240" w:lineRule="exact"/>
        <w:ind w:firstLine="500"/>
        <w:jc w:val="both"/>
      </w:pPr>
      <w:bookmarkStart w:id="753" w:name="617657423"/>
      <w:bookmarkEnd w:id="752"/>
      <w:r>
        <w:rPr>
          <w:rFonts w:ascii="Times New Roman" w:hAnsi="Times New Roman"/>
          <w:color w:val="000000"/>
          <w:sz w:val="24"/>
        </w:rPr>
        <w:t>Исполнительный орган должен сформировать план работы на предстоящий год с пере</w:t>
      </w:r>
      <w:r>
        <w:rPr>
          <w:rFonts w:ascii="Times New Roman" w:hAnsi="Times New Roman"/>
          <w:color w:val="000000"/>
          <w:sz w:val="24"/>
        </w:rPr>
        <w:t>ч</w:t>
      </w:r>
      <w:r>
        <w:rPr>
          <w:rFonts w:ascii="Times New Roman" w:hAnsi="Times New Roman"/>
          <w:color w:val="000000"/>
          <w:sz w:val="24"/>
        </w:rPr>
        <w:t>нем вопросов до начала календарного года. Члены исполнительного органа должны получать материалы к рассмотрению заблаговременно и надлежащего качества. При рассмотрении важных и сложных вопросов, таких как стратегия и планы развития, инвестиционные прое</w:t>
      </w:r>
      <w:r>
        <w:rPr>
          <w:rFonts w:ascii="Times New Roman" w:hAnsi="Times New Roman"/>
          <w:color w:val="000000"/>
          <w:sz w:val="24"/>
        </w:rPr>
        <w:t>к</w:t>
      </w:r>
      <w:r>
        <w:rPr>
          <w:rFonts w:ascii="Times New Roman" w:hAnsi="Times New Roman"/>
          <w:color w:val="000000"/>
          <w:sz w:val="24"/>
        </w:rPr>
        <w:t>ты, управление рисками может проводиться несколько заседаний. В целях тщательной по</w:t>
      </w:r>
      <w:r>
        <w:rPr>
          <w:rFonts w:ascii="Times New Roman" w:hAnsi="Times New Roman"/>
          <w:color w:val="000000"/>
          <w:sz w:val="24"/>
        </w:rPr>
        <w:t>д</w:t>
      </w:r>
      <w:r>
        <w:rPr>
          <w:rFonts w:ascii="Times New Roman" w:hAnsi="Times New Roman"/>
          <w:color w:val="000000"/>
          <w:sz w:val="24"/>
        </w:rPr>
        <w:t>готовки таких вопросов с учетом масштабов и специфики деятельности организации рек</w:t>
      </w:r>
      <w:r>
        <w:rPr>
          <w:rFonts w:ascii="Times New Roman" w:hAnsi="Times New Roman"/>
          <w:color w:val="000000"/>
          <w:sz w:val="24"/>
        </w:rPr>
        <w:t>о</w:t>
      </w:r>
      <w:r>
        <w:rPr>
          <w:rFonts w:ascii="Times New Roman" w:hAnsi="Times New Roman"/>
          <w:color w:val="000000"/>
          <w:sz w:val="24"/>
        </w:rPr>
        <w:t>мендуется создание специальных комитетов, проектных и/или рабочих групп, работающих над решением специфичных задач. Права, обязанности, компетенция и ответственность ук</w:t>
      </w:r>
      <w:r>
        <w:rPr>
          <w:rFonts w:ascii="Times New Roman" w:hAnsi="Times New Roman"/>
          <w:color w:val="000000"/>
          <w:sz w:val="24"/>
        </w:rPr>
        <w:t>а</w:t>
      </w:r>
      <w:r>
        <w:rPr>
          <w:rFonts w:ascii="Times New Roman" w:hAnsi="Times New Roman"/>
          <w:color w:val="000000"/>
          <w:sz w:val="24"/>
        </w:rPr>
        <w:t>занных органов должны быть закреплены во внутренних документах организации.</w:t>
      </w:r>
    </w:p>
    <w:p w:rsidR="005E0AF2" w:rsidRDefault="00611584">
      <w:pPr>
        <w:spacing w:before="120" w:after="120" w:line="240" w:lineRule="exact"/>
        <w:ind w:firstLine="500"/>
        <w:jc w:val="both"/>
      </w:pPr>
      <w:bookmarkStart w:id="754" w:name="617657424"/>
      <w:bookmarkEnd w:id="753"/>
      <w:r>
        <w:rPr>
          <w:rFonts w:ascii="Times New Roman" w:hAnsi="Times New Roman"/>
          <w:color w:val="000000"/>
          <w:sz w:val="24"/>
        </w:rPr>
        <w:t>При рассмотрении каждого вопроса отдельное обсуждение должно быть посвящено рискам, связанным с принятием/непринятием решения и их влиянию на стоимость и усто</w:t>
      </w:r>
      <w:r>
        <w:rPr>
          <w:rFonts w:ascii="Times New Roman" w:hAnsi="Times New Roman"/>
          <w:color w:val="000000"/>
          <w:sz w:val="24"/>
        </w:rPr>
        <w:t>й</w:t>
      </w:r>
      <w:r>
        <w:rPr>
          <w:rFonts w:ascii="Times New Roman" w:hAnsi="Times New Roman"/>
          <w:color w:val="000000"/>
          <w:sz w:val="24"/>
        </w:rPr>
        <w:t>чивое развитие организации.</w:t>
      </w:r>
    </w:p>
    <w:p w:rsidR="005E0AF2" w:rsidRDefault="00611584">
      <w:pPr>
        <w:spacing w:before="120" w:after="120" w:line="240" w:lineRule="exact"/>
        <w:ind w:firstLine="500"/>
        <w:jc w:val="both"/>
      </w:pPr>
      <w:bookmarkStart w:id="755" w:name="617657425"/>
      <w:bookmarkEnd w:id="754"/>
      <w:r>
        <w:rPr>
          <w:rFonts w:ascii="Times New Roman" w:hAnsi="Times New Roman"/>
          <w:color w:val="000000"/>
          <w:sz w:val="24"/>
        </w:rPr>
        <w:t>Все вопросы, выносимые по инициативе исполнительного органа на рассмотрение С</w:t>
      </w:r>
      <w:r>
        <w:rPr>
          <w:rFonts w:ascii="Times New Roman" w:hAnsi="Times New Roman"/>
          <w:color w:val="000000"/>
          <w:sz w:val="24"/>
        </w:rPr>
        <w:t>о</w:t>
      </w:r>
      <w:r>
        <w:rPr>
          <w:rFonts w:ascii="Times New Roman" w:hAnsi="Times New Roman"/>
          <w:color w:val="000000"/>
          <w:sz w:val="24"/>
        </w:rPr>
        <w:t>вета директоров и общего собрания акционеров (единственного акционера), должны быть предварительно рассмотрены и одобрены исполнительным органом.</w:t>
      </w:r>
    </w:p>
    <w:p w:rsidR="005E0AF2" w:rsidRDefault="00611584">
      <w:pPr>
        <w:spacing w:before="120" w:after="120" w:line="240" w:lineRule="exact"/>
        <w:ind w:firstLine="500"/>
        <w:jc w:val="both"/>
      </w:pPr>
      <w:bookmarkStart w:id="756" w:name="617657426"/>
      <w:bookmarkEnd w:id="755"/>
      <w:r>
        <w:rPr>
          <w:rFonts w:ascii="Times New Roman" w:hAnsi="Times New Roman"/>
          <w:color w:val="000000"/>
          <w:sz w:val="24"/>
        </w:rPr>
        <w:t>Руководитель и члены исполнительного органа должны встречаться с трудовым коллективом, при наличии филиалов и организаций группы в других регионах, посещать такие об</w:t>
      </w:r>
      <w:r>
        <w:rPr>
          <w:rFonts w:ascii="Times New Roman" w:hAnsi="Times New Roman"/>
          <w:color w:val="000000"/>
          <w:sz w:val="24"/>
        </w:rPr>
        <w:t>ъ</w:t>
      </w:r>
      <w:r>
        <w:rPr>
          <w:rFonts w:ascii="Times New Roman" w:hAnsi="Times New Roman"/>
          <w:color w:val="000000"/>
          <w:sz w:val="24"/>
        </w:rPr>
        <w:t>екты, проводить встречи, видеоконференции не реже одного раза в год.</w:t>
      </w:r>
    </w:p>
    <w:p w:rsidR="005E0AF2" w:rsidRDefault="00611584">
      <w:pPr>
        <w:spacing w:before="120" w:after="120" w:line="240" w:lineRule="exact"/>
        <w:ind w:firstLine="500"/>
        <w:jc w:val="both"/>
      </w:pPr>
      <w:bookmarkStart w:id="757" w:name="617657427"/>
      <w:bookmarkEnd w:id="756"/>
      <w:r>
        <w:rPr>
          <w:rFonts w:ascii="Times New Roman" w:hAnsi="Times New Roman"/>
          <w:color w:val="000000"/>
          <w:sz w:val="24"/>
        </w:rPr>
        <w:t>Руководитель и члены исполнительного органа должны показывать высокие стандарты этического поведения и быть примером для работников организации.</w:t>
      </w:r>
    </w:p>
    <w:p w:rsidR="005E0AF2" w:rsidRDefault="00611584">
      <w:pPr>
        <w:spacing w:before="120" w:after="120" w:line="240" w:lineRule="exact"/>
        <w:ind w:firstLine="500"/>
        <w:jc w:val="both"/>
      </w:pPr>
      <w:bookmarkStart w:id="758" w:name="617657428"/>
      <w:bookmarkEnd w:id="757"/>
      <w:r>
        <w:rPr>
          <w:rFonts w:ascii="Times New Roman" w:hAnsi="Times New Roman"/>
          <w:color w:val="000000"/>
          <w:sz w:val="24"/>
        </w:rPr>
        <w:t>Руководитель и члены исполнительного органа не должны допускать возникновения ситуации с конфликтом интересов. При возникновении конфликта интересов, они должны з</w:t>
      </w:r>
      <w:r>
        <w:rPr>
          <w:rFonts w:ascii="Times New Roman" w:hAnsi="Times New Roman"/>
          <w:color w:val="000000"/>
          <w:sz w:val="24"/>
        </w:rPr>
        <w:t>а</w:t>
      </w:r>
      <w:r>
        <w:rPr>
          <w:rFonts w:ascii="Times New Roman" w:hAnsi="Times New Roman"/>
          <w:color w:val="000000"/>
          <w:sz w:val="24"/>
        </w:rPr>
        <w:t>благовременно уведомить об этом Совет директоров либо руководителя исполнительного органа, зафиксировать это письменно и не участвовать в принятии решения по вопросу.</w:t>
      </w:r>
    </w:p>
    <w:p w:rsidR="005E0AF2" w:rsidRDefault="00611584">
      <w:pPr>
        <w:spacing w:before="120" w:after="120" w:line="240" w:lineRule="exact"/>
        <w:ind w:firstLine="500"/>
        <w:jc w:val="both"/>
      </w:pPr>
      <w:bookmarkStart w:id="759" w:name="617657429"/>
      <w:bookmarkEnd w:id="758"/>
      <w:r>
        <w:rPr>
          <w:rFonts w:ascii="Times New Roman" w:hAnsi="Times New Roman"/>
          <w:color w:val="000000"/>
          <w:sz w:val="24"/>
        </w:rPr>
        <w:t>Руководитель и члены исполнительного органа могут занимать должности в других о</w:t>
      </w:r>
      <w:r>
        <w:rPr>
          <w:rFonts w:ascii="Times New Roman" w:hAnsi="Times New Roman"/>
          <w:color w:val="000000"/>
          <w:sz w:val="24"/>
        </w:rPr>
        <w:t>р</w:t>
      </w:r>
      <w:r>
        <w:rPr>
          <w:rFonts w:ascii="Times New Roman" w:hAnsi="Times New Roman"/>
          <w:color w:val="000000"/>
          <w:sz w:val="24"/>
        </w:rPr>
        <w:t>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w:t>
      </w:r>
      <w:r>
        <w:rPr>
          <w:rFonts w:ascii="Times New Roman" w:hAnsi="Times New Roman"/>
          <w:color w:val="000000"/>
          <w:sz w:val="24"/>
        </w:rPr>
        <w:t>я</w:t>
      </w:r>
      <w:r>
        <w:rPr>
          <w:rFonts w:ascii="Times New Roman" w:hAnsi="Times New Roman"/>
          <w:color w:val="000000"/>
          <w:sz w:val="24"/>
        </w:rPr>
        <w:t>ющего функции исполнительного органа, другого юридического лица.</w:t>
      </w:r>
    </w:p>
    <w:p w:rsidR="005E0AF2" w:rsidRDefault="00611584">
      <w:pPr>
        <w:spacing w:before="120" w:after="120" w:line="240" w:lineRule="exact"/>
        <w:ind w:firstLine="500"/>
        <w:jc w:val="both"/>
      </w:pPr>
      <w:bookmarkStart w:id="760" w:name="617657430"/>
      <w:bookmarkEnd w:id="759"/>
      <w:r>
        <w:rPr>
          <w:rFonts w:ascii="Times New Roman" w:hAnsi="Times New Roman"/>
          <w:color w:val="000000"/>
          <w:sz w:val="24"/>
        </w:rPr>
        <w:t>В организации должно быть обеспечено планирование преемственности исполнител</w:t>
      </w:r>
      <w:r>
        <w:rPr>
          <w:rFonts w:ascii="Times New Roman" w:hAnsi="Times New Roman"/>
          <w:color w:val="000000"/>
          <w:sz w:val="24"/>
        </w:rPr>
        <w:t>ь</w:t>
      </w:r>
      <w:r>
        <w:rPr>
          <w:rFonts w:ascii="Times New Roman" w:hAnsi="Times New Roman"/>
          <w:color w:val="000000"/>
          <w:sz w:val="24"/>
        </w:rPr>
        <w:t>ного органа. Механизм и сроки переизбрания членов исполнительного органа должны мот</w:t>
      </w:r>
      <w:r>
        <w:rPr>
          <w:rFonts w:ascii="Times New Roman" w:hAnsi="Times New Roman"/>
          <w:color w:val="000000"/>
          <w:sz w:val="24"/>
        </w:rPr>
        <w:t>и</w:t>
      </w:r>
      <w:r>
        <w:rPr>
          <w:rFonts w:ascii="Times New Roman" w:hAnsi="Times New Roman"/>
          <w:color w:val="000000"/>
          <w:sz w:val="24"/>
        </w:rPr>
        <w:t>вировать их на достижение долгосрочных результатов, предусматривая возможность д</w:t>
      </w:r>
      <w:r>
        <w:rPr>
          <w:rFonts w:ascii="Times New Roman" w:hAnsi="Times New Roman"/>
          <w:color w:val="000000"/>
          <w:sz w:val="24"/>
        </w:rPr>
        <w:t>о</w:t>
      </w:r>
      <w:r>
        <w:rPr>
          <w:rFonts w:ascii="Times New Roman" w:hAnsi="Times New Roman"/>
          <w:color w:val="000000"/>
          <w:sz w:val="24"/>
        </w:rPr>
        <w:t xml:space="preserve">срочного освобождения от должности, в случае </w:t>
      </w:r>
      <w:proofErr w:type="gramStart"/>
      <w:r>
        <w:rPr>
          <w:rFonts w:ascii="Times New Roman" w:hAnsi="Times New Roman"/>
          <w:color w:val="000000"/>
          <w:sz w:val="24"/>
        </w:rPr>
        <w:t>не выполнения</w:t>
      </w:r>
      <w:proofErr w:type="gramEnd"/>
      <w:r>
        <w:rPr>
          <w:rFonts w:ascii="Times New Roman" w:hAnsi="Times New Roman"/>
          <w:color w:val="000000"/>
          <w:sz w:val="24"/>
        </w:rPr>
        <w:t xml:space="preserve"> ключевых показателей де</w:t>
      </w:r>
      <w:r>
        <w:rPr>
          <w:rFonts w:ascii="Times New Roman" w:hAnsi="Times New Roman"/>
          <w:color w:val="000000"/>
          <w:sz w:val="24"/>
        </w:rPr>
        <w:t>я</w:t>
      </w:r>
      <w:r>
        <w:rPr>
          <w:rFonts w:ascii="Times New Roman" w:hAnsi="Times New Roman"/>
          <w:color w:val="000000"/>
          <w:sz w:val="24"/>
        </w:rPr>
        <w:t>тельности.</w:t>
      </w:r>
    </w:p>
    <w:p w:rsidR="005E0AF2" w:rsidRDefault="00611584">
      <w:pPr>
        <w:spacing w:before="120" w:after="120" w:line="240" w:lineRule="exact"/>
        <w:ind w:firstLine="500"/>
        <w:jc w:val="both"/>
      </w:pPr>
      <w:bookmarkStart w:id="761" w:name="617657431"/>
      <w:bookmarkEnd w:id="760"/>
      <w:r>
        <w:rPr>
          <w:rFonts w:ascii="Times New Roman" w:hAnsi="Times New Roman"/>
          <w:color w:val="000000"/>
          <w:sz w:val="24"/>
        </w:rPr>
        <w:t>В случае смены руководителя и/или состава исполнительного органа, рекомендуется обеспечить соблюдение принципа преемственности в составе исполнительного органа. При этом в случае рассмотрения вопроса о переизбрании отдельных членов исполнительного о</w:t>
      </w:r>
      <w:r>
        <w:rPr>
          <w:rFonts w:ascii="Times New Roman" w:hAnsi="Times New Roman"/>
          <w:color w:val="000000"/>
          <w:sz w:val="24"/>
        </w:rPr>
        <w:t>р</w:t>
      </w:r>
      <w:r>
        <w:rPr>
          <w:rFonts w:ascii="Times New Roman" w:hAnsi="Times New Roman"/>
          <w:color w:val="000000"/>
          <w:sz w:val="24"/>
        </w:rPr>
        <w:t>гана принимать во внимание результаты их деятельности по курируемым направлениям. В случае смены председателя Совета директоров, рекомендуется обеспечить преемственность в составе Совета директоров.</w:t>
      </w:r>
    </w:p>
    <w:p w:rsidR="005E0AF2" w:rsidRDefault="00611584">
      <w:pPr>
        <w:spacing w:before="120" w:after="120" w:line="240" w:lineRule="exact"/>
        <w:ind w:firstLine="500"/>
        <w:jc w:val="both"/>
      </w:pPr>
      <w:bookmarkStart w:id="762" w:name="617657432"/>
      <w:bookmarkEnd w:id="761"/>
      <w:r>
        <w:rPr>
          <w:rFonts w:ascii="Times New Roman" w:hAnsi="Times New Roman"/>
          <w:color w:val="000000"/>
          <w:sz w:val="24"/>
        </w:rPr>
        <w:t>Исполнительный орган должен обеспечить создание оптимальной организационной структуры.</w:t>
      </w:r>
    </w:p>
    <w:p w:rsidR="005E0AF2" w:rsidRDefault="00611584">
      <w:pPr>
        <w:spacing w:before="120" w:after="120" w:line="240" w:lineRule="exact"/>
        <w:ind w:firstLine="500"/>
        <w:jc w:val="both"/>
      </w:pPr>
      <w:bookmarkStart w:id="763" w:name="617657433"/>
      <w:bookmarkEnd w:id="762"/>
      <w:r>
        <w:rPr>
          <w:rFonts w:ascii="Times New Roman" w:hAnsi="Times New Roman"/>
          <w:color w:val="000000"/>
          <w:sz w:val="24"/>
        </w:rPr>
        <w:t xml:space="preserve">Организационная структура должна быть направлена </w:t>
      </w:r>
      <w:proofErr w:type="gramStart"/>
      <w:r>
        <w:rPr>
          <w:rFonts w:ascii="Times New Roman" w:hAnsi="Times New Roman"/>
          <w:color w:val="000000"/>
          <w:sz w:val="24"/>
        </w:rPr>
        <w:t>на</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764" w:name="617657434"/>
      <w:bookmarkEnd w:id="763"/>
      <w:r>
        <w:rPr>
          <w:rFonts w:ascii="Times New Roman" w:hAnsi="Times New Roman"/>
          <w:color w:val="000000"/>
          <w:sz w:val="24"/>
        </w:rPr>
        <w:t>1) эффективность принятия решений;</w:t>
      </w:r>
    </w:p>
    <w:p w:rsidR="005E0AF2" w:rsidRDefault="00611584">
      <w:pPr>
        <w:spacing w:before="120" w:after="120" w:line="240" w:lineRule="exact"/>
        <w:ind w:firstLine="500"/>
        <w:jc w:val="both"/>
      </w:pPr>
      <w:bookmarkStart w:id="765" w:name="617657435"/>
      <w:bookmarkEnd w:id="764"/>
      <w:r>
        <w:rPr>
          <w:rFonts w:ascii="Times New Roman" w:hAnsi="Times New Roman"/>
          <w:color w:val="000000"/>
          <w:sz w:val="24"/>
        </w:rPr>
        <w:t>2) увеличение продуктивности;</w:t>
      </w:r>
    </w:p>
    <w:p w:rsidR="005E0AF2" w:rsidRDefault="00611584">
      <w:pPr>
        <w:spacing w:before="120" w:after="120" w:line="240" w:lineRule="exact"/>
        <w:ind w:firstLine="500"/>
        <w:jc w:val="both"/>
      </w:pPr>
      <w:bookmarkStart w:id="766" w:name="617657436"/>
      <w:bookmarkEnd w:id="765"/>
      <w:r>
        <w:rPr>
          <w:rFonts w:ascii="Times New Roman" w:hAnsi="Times New Roman"/>
          <w:color w:val="000000"/>
          <w:sz w:val="24"/>
        </w:rPr>
        <w:t>3) оперативность принятия решений;</w:t>
      </w:r>
    </w:p>
    <w:p w:rsidR="005E0AF2" w:rsidRDefault="00611584">
      <w:pPr>
        <w:spacing w:before="120" w:after="120" w:line="240" w:lineRule="exact"/>
        <w:ind w:firstLine="500"/>
        <w:jc w:val="both"/>
      </w:pPr>
      <w:bookmarkStart w:id="767" w:name="617657437"/>
      <w:bookmarkEnd w:id="766"/>
      <w:r>
        <w:rPr>
          <w:rFonts w:ascii="Times New Roman" w:hAnsi="Times New Roman"/>
          <w:color w:val="000000"/>
          <w:sz w:val="24"/>
        </w:rPr>
        <w:lastRenderedPageBreak/>
        <w:t>4) организационную гибкость.</w:t>
      </w:r>
    </w:p>
    <w:p w:rsidR="005E0AF2" w:rsidRDefault="00611584">
      <w:pPr>
        <w:spacing w:before="120" w:after="120" w:line="240" w:lineRule="exact"/>
        <w:ind w:firstLine="500"/>
        <w:jc w:val="both"/>
      </w:pPr>
      <w:bookmarkStart w:id="768" w:name="617657438"/>
      <w:bookmarkEnd w:id="767"/>
      <w:r>
        <w:rPr>
          <w:rFonts w:ascii="Times New Roman" w:hAnsi="Times New Roman"/>
          <w:color w:val="000000"/>
          <w:sz w:val="24"/>
        </w:rPr>
        <w:t>Отбор кандидатов на вакантные позиции организаций должен осуществляться на основе открытых и прозрачных конкурсных процедур. В организациях существует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w:t>
      </w:r>
      <w:r>
        <w:rPr>
          <w:rFonts w:ascii="Times New Roman" w:hAnsi="Times New Roman"/>
          <w:color w:val="000000"/>
          <w:sz w:val="24"/>
        </w:rPr>
        <w:t>д</w:t>
      </w:r>
      <w:r>
        <w:rPr>
          <w:rFonts w:ascii="Times New Roman" w:hAnsi="Times New Roman"/>
          <w:color w:val="000000"/>
          <w:sz w:val="24"/>
        </w:rPr>
        <w:t>ной основе.</w:t>
      </w:r>
    </w:p>
    <w:p w:rsidR="005E0AF2" w:rsidRDefault="00611584">
      <w:pPr>
        <w:spacing w:before="120" w:after="120" w:line="240" w:lineRule="exact"/>
        <w:ind w:firstLine="500"/>
        <w:jc w:val="both"/>
      </w:pPr>
      <w:bookmarkStart w:id="769" w:name="617657439"/>
      <w:bookmarkEnd w:id="768"/>
      <w:r>
        <w:rPr>
          <w:rFonts w:ascii="Times New Roman" w:hAnsi="Times New Roman"/>
          <w:color w:val="000000"/>
          <w:sz w:val="24"/>
        </w:rPr>
        <w:t>21. Случаи нарушения норм Кодекса деловой этики со стороны членов исполнительного органа должны доводиться руководителем исполнительного органа до сведения Совета д</w:t>
      </w:r>
      <w:r>
        <w:rPr>
          <w:rFonts w:ascii="Times New Roman" w:hAnsi="Times New Roman"/>
          <w:color w:val="000000"/>
          <w:sz w:val="24"/>
        </w:rPr>
        <w:t>и</w:t>
      </w:r>
      <w:r>
        <w:rPr>
          <w:rFonts w:ascii="Times New Roman" w:hAnsi="Times New Roman"/>
          <w:color w:val="000000"/>
          <w:sz w:val="24"/>
        </w:rPr>
        <w:t>ректоров.</w:t>
      </w:r>
    </w:p>
    <w:p w:rsidR="005E0AF2" w:rsidRDefault="00611584">
      <w:pPr>
        <w:spacing w:before="120" w:after="120" w:line="240" w:lineRule="exact"/>
        <w:ind w:firstLine="500"/>
        <w:jc w:val="both"/>
      </w:pPr>
      <w:bookmarkStart w:id="770" w:name="617657440"/>
      <w:bookmarkEnd w:id="769"/>
      <w:r>
        <w:rPr>
          <w:rFonts w:ascii="Times New Roman" w:hAnsi="Times New Roman"/>
          <w:color w:val="000000"/>
          <w:sz w:val="24"/>
        </w:rPr>
        <w:t>Член исполнительного органа, допустивший нарушение норм Кодекса деловой этики, не может быть членом исполнительного органа любой другой организации.</w:t>
      </w:r>
    </w:p>
    <w:p w:rsidR="005E0AF2" w:rsidRDefault="00611584">
      <w:pPr>
        <w:spacing w:before="120" w:after="120" w:line="240" w:lineRule="exact"/>
        <w:ind w:firstLine="500"/>
        <w:jc w:val="both"/>
      </w:pPr>
      <w:bookmarkStart w:id="771" w:name="617657441"/>
      <w:bookmarkEnd w:id="770"/>
      <w:r>
        <w:rPr>
          <w:rFonts w:ascii="Times New Roman" w:hAnsi="Times New Roman"/>
          <w:color w:val="000000"/>
          <w:sz w:val="24"/>
        </w:rPr>
        <w:t>22. В случае возникновения корпоративных конфликтов, участники изыскивают пути их решения путем переговоров в целях обеспечения эффективной защиты интересов организ</w:t>
      </w:r>
      <w:r>
        <w:rPr>
          <w:rFonts w:ascii="Times New Roman" w:hAnsi="Times New Roman"/>
          <w:color w:val="000000"/>
          <w:sz w:val="24"/>
        </w:rPr>
        <w:t>а</w:t>
      </w:r>
      <w:r>
        <w:rPr>
          <w:rFonts w:ascii="Times New Roman" w:hAnsi="Times New Roman"/>
          <w:color w:val="000000"/>
          <w:sz w:val="24"/>
        </w:rPr>
        <w:t>ции и заинтересованных сторон.</w:t>
      </w:r>
    </w:p>
    <w:p w:rsidR="005E0AF2" w:rsidRDefault="00611584">
      <w:pPr>
        <w:spacing w:before="120" w:after="120" w:line="240" w:lineRule="exact"/>
        <w:ind w:firstLine="500"/>
        <w:jc w:val="both"/>
      </w:pPr>
      <w:bookmarkStart w:id="772" w:name="617657442"/>
      <w:bookmarkEnd w:id="771"/>
      <w:r>
        <w:rPr>
          <w:rFonts w:ascii="Times New Roman" w:hAnsi="Times New Roman"/>
          <w:color w:val="000000"/>
          <w:sz w:val="24"/>
        </w:rPr>
        <w:t>Эффективность работы по предупреждению и урегулированию корпоративных ко</w:t>
      </w:r>
      <w:r>
        <w:rPr>
          <w:rFonts w:ascii="Times New Roman" w:hAnsi="Times New Roman"/>
          <w:color w:val="000000"/>
          <w:sz w:val="24"/>
        </w:rPr>
        <w:t>н</w:t>
      </w:r>
      <w:r>
        <w:rPr>
          <w:rFonts w:ascii="Times New Roman" w:hAnsi="Times New Roman"/>
          <w:color w:val="000000"/>
          <w:sz w:val="24"/>
        </w:rPr>
        <w:t>фликтов предполагает, прежде всего, максимально полное и скорейшее выявление таких конфликтов, и четкую координацию действий всех органов организации.</w:t>
      </w:r>
    </w:p>
    <w:p w:rsidR="005E0AF2" w:rsidRDefault="00611584">
      <w:pPr>
        <w:spacing w:before="120" w:after="120" w:line="240" w:lineRule="exact"/>
        <w:ind w:firstLine="500"/>
        <w:jc w:val="both"/>
      </w:pPr>
      <w:bookmarkStart w:id="773" w:name="617657443"/>
      <w:bookmarkEnd w:id="772"/>
      <w:r>
        <w:rPr>
          <w:rFonts w:ascii="Times New Roman" w:hAnsi="Times New Roman"/>
          <w:color w:val="000000"/>
          <w:sz w:val="24"/>
        </w:rPr>
        <w:t>Корпоративные конфликты при содействии корпоративного секретаря рассматриваются председателем Совета директоров организации. В случае вовлечения председателя Совета директоров в корпоративный конфликт, такие случаи рассматриваются Комитетом по назн</w:t>
      </w:r>
      <w:r>
        <w:rPr>
          <w:rFonts w:ascii="Times New Roman" w:hAnsi="Times New Roman"/>
          <w:color w:val="000000"/>
          <w:sz w:val="24"/>
        </w:rPr>
        <w:t>а</w:t>
      </w:r>
      <w:r>
        <w:rPr>
          <w:rFonts w:ascii="Times New Roman" w:hAnsi="Times New Roman"/>
          <w:color w:val="000000"/>
          <w:sz w:val="24"/>
        </w:rPr>
        <w:t>чениям и вознаграждениям.</w:t>
      </w:r>
    </w:p>
    <w:p w:rsidR="005E0AF2" w:rsidRDefault="00611584">
      <w:pPr>
        <w:spacing w:before="120" w:after="120" w:line="240" w:lineRule="exact"/>
        <w:jc w:val="center"/>
      </w:pPr>
      <w:bookmarkStart w:id="774" w:name="617657444"/>
      <w:bookmarkEnd w:id="773"/>
      <w:r>
        <w:rPr>
          <w:rFonts w:ascii="Times New Roman" w:hAnsi="Times New Roman"/>
          <w:b/>
          <w:color w:val="000000"/>
          <w:sz w:val="24"/>
        </w:rPr>
        <w:t>Глава 6. Управление рисками, внутренний контроль и аудит</w:t>
      </w:r>
    </w:p>
    <w:p w:rsidR="005E0AF2" w:rsidRDefault="00611584">
      <w:pPr>
        <w:spacing w:before="120" w:after="120" w:line="240" w:lineRule="exact"/>
        <w:ind w:firstLine="500"/>
        <w:jc w:val="both"/>
      </w:pPr>
      <w:bookmarkStart w:id="775" w:name="617657445"/>
      <w:bookmarkEnd w:id="774"/>
      <w:r>
        <w:rPr>
          <w:rFonts w:ascii="Times New Roman" w:hAnsi="Times New Roman"/>
          <w:color w:val="000000"/>
          <w:sz w:val="24"/>
        </w:rPr>
        <w:t xml:space="preserve">1. </w:t>
      </w:r>
      <w:proofErr w:type="gramStart"/>
      <w:r>
        <w:rPr>
          <w:rFonts w:ascii="Times New Roman" w:hAnsi="Times New Roman"/>
          <w:color w:val="000000"/>
          <w:sz w:val="24"/>
        </w:rPr>
        <w:t>В Фонде и организациях должна быть создана эффективно функционирующая сист</w:t>
      </w:r>
      <w:r>
        <w:rPr>
          <w:rFonts w:ascii="Times New Roman" w:hAnsi="Times New Roman"/>
          <w:color w:val="000000"/>
          <w:sz w:val="24"/>
        </w:rPr>
        <w:t>е</w:t>
      </w:r>
      <w:r>
        <w:rPr>
          <w:rFonts w:ascii="Times New Roman" w:hAnsi="Times New Roman"/>
          <w:color w:val="000000"/>
          <w:sz w:val="24"/>
        </w:rPr>
        <w:t>ма управления рисками и внутреннего контроля, направленная на обеспечение разумной уверенности в достижении Фондом и организациями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исполнительным органом Фонда и организаций для обеспечения:</w:t>
      </w:r>
      <w:proofErr w:type="gramEnd"/>
    </w:p>
    <w:p w:rsidR="005E0AF2" w:rsidRDefault="00611584">
      <w:pPr>
        <w:spacing w:before="120" w:after="120" w:line="240" w:lineRule="exact"/>
        <w:ind w:firstLine="500"/>
        <w:jc w:val="both"/>
      </w:pPr>
      <w:bookmarkStart w:id="776" w:name="617657446"/>
      <w:bookmarkEnd w:id="775"/>
      <w:r>
        <w:rPr>
          <w:rFonts w:ascii="Times New Roman" w:hAnsi="Times New Roman"/>
          <w:color w:val="000000"/>
          <w:sz w:val="24"/>
        </w:rPr>
        <w:t>1) оптимального баланса между ростом стоимости организации, прибыльностью и с</w:t>
      </w:r>
      <w:r>
        <w:rPr>
          <w:rFonts w:ascii="Times New Roman" w:hAnsi="Times New Roman"/>
          <w:color w:val="000000"/>
          <w:sz w:val="24"/>
        </w:rPr>
        <w:t>о</w:t>
      </w:r>
      <w:r>
        <w:rPr>
          <w:rFonts w:ascii="Times New Roman" w:hAnsi="Times New Roman"/>
          <w:color w:val="000000"/>
          <w:sz w:val="24"/>
        </w:rPr>
        <w:t>провождаемыми их рисками;</w:t>
      </w:r>
    </w:p>
    <w:p w:rsidR="005E0AF2" w:rsidRDefault="00611584">
      <w:pPr>
        <w:spacing w:before="120" w:after="120" w:line="240" w:lineRule="exact"/>
        <w:ind w:firstLine="500"/>
        <w:jc w:val="both"/>
      </w:pPr>
      <w:bookmarkStart w:id="777" w:name="617657447"/>
      <w:bookmarkEnd w:id="776"/>
      <w:r>
        <w:rPr>
          <w:rFonts w:ascii="Times New Roman" w:hAnsi="Times New Roman"/>
          <w:color w:val="000000"/>
          <w:sz w:val="24"/>
        </w:rPr>
        <w:t>2) эффективности финансово-хозяйственной деятельности и достижения финансовой устойчивости компании;</w:t>
      </w:r>
    </w:p>
    <w:p w:rsidR="005E0AF2" w:rsidRDefault="00611584">
      <w:pPr>
        <w:spacing w:before="120" w:after="120" w:line="240" w:lineRule="exact"/>
        <w:ind w:firstLine="500"/>
        <w:jc w:val="both"/>
      </w:pPr>
      <w:bookmarkStart w:id="778" w:name="617657448"/>
      <w:bookmarkEnd w:id="777"/>
      <w:r>
        <w:rPr>
          <w:rFonts w:ascii="Times New Roman" w:hAnsi="Times New Roman"/>
          <w:color w:val="000000"/>
          <w:sz w:val="24"/>
        </w:rPr>
        <w:t>3) сохранности активов и эффективного использования ресурсов компании;</w:t>
      </w:r>
    </w:p>
    <w:p w:rsidR="005E0AF2" w:rsidRDefault="00611584">
      <w:pPr>
        <w:spacing w:before="120" w:after="120" w:line="240" w:lineRule="exact"/>
        <w:ind w:firstLine="500"/>
        <w:jc w:val="both"/>
      </w:pPr>
      <w:bookmarkStart w:id="779" w:name="617657449"/>
      <w:bookmarkEnd w:id="778"/>
      <w:r>
        <w:rPr>
          <w:rFonts w:ascii="Times New Roman" w:hAnsi="Times New Roman"/>
          <w:color w:val="000000"/>
          <w:sz w:val="24"/>
        </w:rPr>
        <w:t>4) полноты, надежности и достоверности финансовой и управленческой отчетности;</w:t>
      </w:r>
    </w:p>
    <w:p w:rsidR="005E0AF2" w:rsidRDefault="00611584">
      <w:pPr>
        <w:spacing w:before="120" w:after="120" w:line="240" w:lineRule="exact"/>
        <w:ind w:firstLine="500"/>
        <w:jc w:val="both"/>
      </w:pPr>
      <w:bookmarkStart w:id="780" w:name="617657450"/>
      <w:bookmarkEnd w:id="779"/>
      <w:r>
        <w:rPr>
          <w:rFonts w:ascii="Times New Roman" w:hAnsi="Times New Roman"/>
          <w:color w:val="000000"/>
          <w:sz w:val="24"/>
        </w:rPr>
        <w:t>5) соблюдения требований законодательства Республики Казахстан и внутренних док</w:t>
      </w:r>
      <w:r>
        <w:rPr>
          <w:rFonts w:ascii="Times New Roman" w:hAnsi="Times New Roman"/>
          <w:color w:val="000000"/>
          <w:sz w:val="24"/>
        </w:rPr>
        <w:t>у</w:t>
      </w:r>
      <w:r>
        <w:rPr>
          <w:rFonts w:ascii="Times New Roman" w:hAnsi="Times New Roman"/>
          <w:color w:val="000000"/>
          <w:sz w:val="24"/>
        </w:rPr>
        <w:t>ментов;</w:t>
      </w:r>
    </w:p>
    <w:p w:rsidR="005E0AF2" w:rsidRDefault="00611584">
      <w:pPr>
        <w:spacing w:before="120" w:after="120" w:line="240" w:lineRule="exact"/>
        <w:ind w:firstLine="500"/>
        <w:jc w:val="both"/>
      </w:pPr>
      <w:bookmarkStart w:id="781" w:name="617657451"/>
      <w:bookmarkEnd w:id="780"/>
      <w:r>
        <w:rPr>
          <w:rFonts w:ascii="Times New Roman" w:hAnsi="Times New Roman"/>
          <w:color w:val="000000"/>
          <w:sz w:val="24"/>
        </w:rPr>
        <w:t>6) надлежащего внутреннего контроля для предотвращения мошенничества и обеспеч</w:t>
      </w:r>
      <w:r>
        <w:rPr>
          <w:rFonts w:ascii="Times New Roman" w:hAnsi="Times New Roman"/>
          <w:color w:val="000000"/>
          <w:sz w:val="24"/>
        </w:rPr>
        <w:t>е</w:t>
      </w:r>
      <w:r>
        <w:rPr>
          <w:rFonts w:ascii="Times New Roman" w:hAnsi="Times New Roman"/>
          <w:color w:val="000000"/>
          <w:sz w:val="24"/>
        </w:rPr>
        <w:t>ния эффективной поддержки функционирования основных и вспомогательных бизнес-процессов и анализа результатов деятельности.</w:t>
      </w:r>
    </w:p>
    <w:p w:rsidR="005E0AF2" w:rsidRDefault="00611584">
      <w:pPr>
        <w:spacing w:before="120" w:after="120" w:line="240" w:lineRule="exact"/>
        <w:ind w:firstLine="500"/>
        <w:jc w:val="both"/>
      </w:pPr>
      <w:bookmarkStart w:id="782" w:name="617657452"/>
      <w:bookmarkEnd w:id="781"/>
      <w:r>
        <w:rPr>
          <w:rFonts w:ascii="Times New Roman" w:hAnsi="Times New Roman"/>
          <w:color w:val="000000"/>
          <w:sz w:val="24"/>
        </w:rPr>
        <w:t>Совет директоров и исполнительный орган должны обеспечить внедрение культуры надлежащего управления рисками в Фонде и организациях. Внедрение и функционирование системы управления рисками и внутреннего контроля в Фонде и организациях должно иметь четкую нормативную базу, основанную на лучших практиках (</w:t>
      </w:r>
      <w:proofErr w:type="gramStart"/>
      <w:r>
        <w:rPr>
          <w:rFonts w:ascii="Times New Roman" w:hAnsi="Times New Roman"/>
          <w:color w:val="000000"/>
          <w:sz w:val="24"/>
        </w:rPr>
        <w:t>С</w:t>
      </w:r>
      <w:proofErr w:type="gramEnd"/>
      <w:r>
        <w:rPr>
          <w:rFonts w:ascii="Times New Roman" w:hAnsi="Times New Roman"/>
          <w:color w:val="000000"/>
          <w:sz w:val="24"/>
        </w:rPr>
        <w:t>OSO) и методологии (пол</w:t>
      </w:r>
      <w:r>
        <w:rPr>
          <w:rFonts w:ascii="Times New Roman" w:hAnsi="Times New Roman"/>
          <w:color w:val="000000"/>
          <w:sz w:val="24"/>
        </w:rPr>
        <w:t>и</w:t>
      </w:r>
      <w:r>
        <w:rPr>
          <w:rFonts w:ascii="Times New Roman" w:hAnsi="Times New Roman"/>
          <w:color w:val="000000"/>
          <w:sz w:val="24"/>
        </w:rPr>
        <w:t>тиках) Фонда.</w:t>
      </w:r>
    </w:p>
    <w:p w:rsidR="005E0AF2" w:rsidRDefault="00611584">
      <w:pPr>
        <w:spacing w:before="120" w:after="120" w:line="240" w:lineRule="exact"/>
        <w:ind w:firstLine="500"/>
        <w:jc w:val="both"/>
      </w:pPr>
      <w:bookmarkStart w:id="783" w:name="617657453"/>
      <w:bookmarkEnd w:id="782"/>
      <w:r>
        <w:rPr>
          <w:rFonts w:ascii="Times New Roman" w:hAnsi="Times New Roman"/>
          <w:color w:val="000000"/>
          <w:sz w:val="24"/>
        </w:rPr>
        <w:t>2. Советом директоров Фонда и организаций должны быть определены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w:t>
      </w:r>
      <w:r>
        <w:rPr>
          <w:rFonts w:ascii="Times New Roman" w:hAnsi="Times New Roman"/>
          <w:color w:val="000000"/>
          <w:sz w:val="24"/>
        </w:rPr>
        <w:t>в</w:t>
      </w:r>
      <w:r>
        <w:rPr>
          <w:rFonts w:ascii="Times New Roman" w:hAnsi="Times New Roman"/>
          <w:color w:val="000000"/>
          <w:sz w:val="24"/>
        </w:rPr>
        <w:t>ления рисками и внутреннего контроля.</w:t>
      </w:r>
    </w:p>
    <w:p w:rsidR="005E0AF2" w:rsidRDefault="00611584">
      <w:pPr>
        <w:spacing w:before="120" w:after="120" w:line="240" w:lineRule="exact"/>
        <w:ind w:firstLine="500"/>
        <w:jc w:val="both"/>
      </w:pPr>
      <w:bookmarkStart w:id="784" w:name="617657454"/>
      <w:bookmarkEnd w:id="783"/>
      <w:proofErr w:type="gramStart"/>
      <w:r>
        <w:rPr>
          <w:rFonts w:ascii="Times New Roman" w:hAnsi="Times New Roman"/>
          <w:color w:val="000000"/>
          <w:sz w:val="24"/>
        </w:rPr>
        <w:lastRenderedPageBreak/>
        <w:t>Советом директоров должны быть утверждены внутренние документы, определяющие принципы и подходы к организации эффективной системы управления рисками и внутренн</w:t>
      </w:r>
      <w:r>
        <w:rPr>
          <w:rFonts w:ascii="Times New Roman" w:hAnsi="Times New Roman"/>
          <w:color w:val="000000"/>
          <w:sz w:val="24"/>
        </w:rPr>
        <w:t>е</w:t>
      </w:r>
      <w:r>
        <w:rPr>
          <w:rFonts w:ascii="Times New Roman" w:hAnsi="Times New Roman"/>
          <w:color w:val="000000"/>
          <w:sz w:val="24"/>
        </w:rPr>
        <w:t>го контроля, демонстрирующие приверженность компании лучшим практикам работы в о</w:t>
      </w:r>
      <w:r>
        <w:rPr>
          <w:rFonts w:ascii="Times New Roman" w:hAnsi="Times New Roman"/>
          <w:color w:val="000000"/>
          <w:sz w:val="24"/>
        </w:rPr>
        <w:t>б</w:t>
      </w:r>
      <w:r>
        <w:rPr>
          <w:rFonts w:ascii="Times New Roman" w:hAnsi="Times New Roman"/>
          <w:color w:val="000000"/>
          <w:sz w:val="24"/>
        </w:rPr>
        <w:t>ласти управления рисками и внутреннего контроля (интегрированная концепция построения системы внутреннего контроля COSO, Концепция (COSO) «Управление рисками организ</w:t>
      </w:r>
      <w:r>
        <w:rPr>
          <w:rFonts w:ascii="Times New Roman" w:hAnsi="Times New Roman"/>
          <w:color w:val="000000"/>
          <w:sz w:val="24"/>
        </w:rPr>
        <w:t>а</w:t>
      </w:r>
      <w:r>
        <w:rPr>
          <w:rFonts w:ascii="Times New Roman" w:hAnsi="Times New Roman"/>
          <w:color w:val="000000"/>
          <w:sz w:val="24"/>
        </w:rPr>
        <w:t>ций.</w:t>
      </w:r>
      <w:proofErr w:type="gramEnd"/>
      <w:r>
        <w:rPr>
          <w:rFonts w:ascii="Times New Roman" w:hAnsi="Times New Roman"/>
          <w:color w:val="000000"/>
          <w:sz w:val="24"/>
        </w:rPr>
        <w:t xml:space="preserve"> Интегрированная модель» Комитета спонсорских Организаций Комиссии </w:t>
      </w:r>
      <w:proofErr w:type="spellStart"/>
      <w:r>
        <w:rPr>
          <w:rFonts w:ascii="Times New Roman" w:hAnsi="Times New Roman"/>
          <w:color w:val="000000"/>
          <w:sz w:val="24"/>
        </w:rPr>
        <w:t>Трэдвэй</w:t>
      </w:r>
      <w:proofErr w:type="spellEnd"/>
      <w:r>
        <w:rPr>
          <w:rFonts w:ascii="Times New Roman" w:hAnsi="Times New Roman"/>
          <w:color w:val="000000"/>
          <w:sz w:val="24"/>
        </w:rPr>
        <w:t xml:space="preserve"> (</w:t>
      </w:r>
      <w:proofErr w:type="spellStart"/>
      <w:r>
        <w:rPr>
          <w:rFonts w:ascii="Times New Roman" w:hAnsi="Times New Roman"/>
          <w:color w:val="000000"/>
          <w:sz w:val="24"/>
        </w:rPr>
        <w:t>Тhе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ommitee</w:t>
      </w:r>
      <w:proofErr w:type="spellEnd"/>
      <w:r>
        <w:rPr>
          <w:rFonts w:ascii="Times New Roman" w:hAnsi="Times New Roman"/>
          <w:color w:val="000000"/>
          <w:sz w:val="24"/>
        </w:rPr>
        <w:t xml:space="preserve"> </w:t>
      </w:r>
      <w:proofErr w:type="spellStart"/>
      <w:r>
        <w:rPr>
          <w:rFonts w:ascii="Times New Roman" w:hAnsi="Times New Roman"/>
          <w:color w:val="000000"/>
          <w:sz w:val="24"/>
        </w:rPr>
        <w:t>оf</w:t>
      </w:r>
      <w:proofErr w:type="spellEnd"/>
      <w:r>
        <w:rPr>
          <w:rFonts w:ascii="Times New Roman" w:hAnsi="Times New Roman"/>
          <w:color w:val="000000"/>
          <w:sz w:val="24"/>
        </w:rPr>
        <w:t xml:space="preserve"> </w:t>
      </w:r>
      <w:proofErr w:type="spellStart"/>
      <w:r>
        <w:rPr>
          <w:rFonts w:ascii="Times New Roman" w:hAnsi="Times New Roman"/>
          <w:color w:val="000000"/>
          <w:sz w:val="24"/>
        </w:rPr>
        <w:t>Sроnsoring</w:t>
      </w:r>
      <w:proofErr w:type="spellEnd"/>
      <w:r>
        <w:rPr>
          <w:rFonts w:ascii="Times New Roman" w:hAnsi="Times New Roman"/>
          <w:color w:val="000000"/>
          <w:sz w:val="24"/>
        </w:rPr>
        <w:t xml:space="preserve"> </w:t>
      </w:r>
      <w:proofErr w:type="spellStart"/>
      <w:r>
        <w:rPr>
          <w:rFonts w:ascii="Times New Roman" w:hAnsi="Times New Roman"/>
          <w:color w:val="000000"/>
          <w:sz w:val="24"/>
        </w:rPr>
        <w:t>Оrganizations</w:t>
      </w:r>
      <w:proofErr w:type="spellEnd"/>
      <w:r>
        <w:rPr>
          <w:rFonts w:ascii="Times New Roman" w:hAnsi="Times New Roman"/>
          <w:color w:val="000000"/>
          <w:sz w:val="24"/>
        </w:rPr>
        <w:t xml:space="preserve"> </w:t>
      </w:r>
      <w:proofErr w:type="spellStart"/>
      <w:r>
        <w:rPr>
          <w:rFonts w:ascii="Times New Roman" w:hAnsi="Times New Roman"/>
          <w:color w:val="000000"/>
          <w:sz w:val="24"/>
        </w:rPr>
        <w:t>оf</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Тreadway</w:t>
      </w:r>
      <w:proofErr w:type="spellEnd"/>
      <w:r>
        <w:rPr>
          <w:rFonts w:ascii="Times New Roman" w:hAnsi="Times New Roman"/>
          <w:color w:val="000000"/>
          <w:sz w:val="24"/>
        </w:rPr>
        <w:t xml:space="preserve"> </w:t>
      </w:r>
      <w:proofErr w:type="spellStart"/>
      <w:r>
        <w:rPr>
          <w:rFonts w:ascii="Times New Roman" w:hAnsi="Times New Roman"/>
          <w:color w:val="000000"/>
          <w:sz w:val="24"/>
        </w:rPr>
        <w:t>Commission</w:t>
      </w:r>
      <w:proofErr w:type="spellEnd"/>
      <w:r>
        <w:rPr>
          <w:rFonts w:ascii="Times New Roman" w:hAnsi="Times New Roman"/>
          <w:color w:val="000000"/>
          <w:sz w:val="24"/>
        </w:rPr>
        <w:t xml:space="preserve">), Международный стандарт ИСО 31000 «Менеджмент риска. Принципы и руководящие указания», Международный стандарт ИСО 31010 «Менеджмент риска. </w:t>
      </w:r>
      <w:proofErr w:type="gramStart"/>
      <w:r>
        <w:rPr>
          <w:rFonts w:ascii="Times New Roman" w:hAnsi="Times New Roman"/>
          <w:color w:val="000000"/>
          <w:sz w:val="24"/>
        </w:rPr>
        <w:t>Техники оценки рисков» и др.).</w:t>
      </w:r>
      <w:proofErr w:type="gramEnd"/>
    </w:p>
    <w:p w:rsidR="005E0AF2" w:rsidRDefault="00611584">
      <w:pPr>
        <w:spacing w:before="120" w:after="120" w:line="240" w:lineRule="exact"/>
        <w:ind w:firstLine="500"/>
        <w:jc w:val="both"/>
      </w:pPr>
      <w:bookmarkStart w:id="785" w:name="617657455"/>
      <w:bookmarkEnd w:id="784"/>
      <w:proofErr w:type="gramStart"/>
      <w:r>
        <w:rPr>
          <w:rFonts w:ascii="Times New Roman" w:hAnsi="Times New Roman"/>
          <w:color w:val="000000"/>
          <w:sz w:val="24"/>
        </w:rPr>
        <w:t>Организация эффективной системы управления рисками и внутреннего контроля в Фонде и организациях нацелена на построение системы управления, способной обеспечить точное понимание разумности и приемлемости уровня рисков работниками, менеджментом, органами компании при принятии ими решений, быстро реагировать на риски, осуществлять контроль над основными и вспомогательными бизнес-процессами и ежедневными операци</w:t>
      </w:r>
      <w:r>
        <w:rPr>
          <w:rFonts w:ascii="Times New Roman" w:hAnsi="Times New Roman"/>
          <w:color w:val="000000"/>
          <w:sz w:val="24"/>
        </w:rPr>
        <w:t>я</w:t>
      </w:r>
      <w:r>
        <w:rPr>
          <w:rFonts w:ascii="Times New Roman" w:hAnsi="Times New Roman"/>
          <w:color w:val="000000"/>
          <w:sz w:val="24"/>
        </w:rPr>
        <w:t>ми, а также осуществлять незамедлительное информирование руководства соответствующ</w:t>
      </w:r>
      <w:r>
        <w:rPr>
          <w:rFonts w:ascii="Times New Roman" w:hAnsi="Times New Roman"/>
          <w:color w:val="000000"/>
          <w:sz w:val="24"/>
        </w:rPr>
        <w:t>е</w:t>
      </w:r>
      <w:r>
        <w:rPr>
          <w:rFonts w:ascii="Times New Roman" w:hAnsi="Times New Roman"/>
          <w:color w:val="000000"/>
          <w:sz w:val="24"/>
        </w:rPr>
        <w:t>го уровня о любых существенных недостатках</w:t>
      </w:r>
      <w:proofErr w:type="gramEnd"/>
      <w:r>
        <w:rPr>
          <w:rFonts w:ascii="Times New Roman" w:hAnsi="Times New Roman"/>
          <w:color w:val="000000"/>
          <w:sz w:val="24"/>
        </w:rPr>
        <w:t xml:space="preserve"> и </w:t>
      </w:r>
      <w:proofErr w:type="gramStart"/>
      <w:r>
        <w:rPr>
          <w:rFonts w:ascii="Times New Roman" w:hAnsi="Times New Roman"/>
          <w:color w:val="000000"/>
          <w:sz w:val="24"/>
        </w:rPr>
        <w:t>областях</w:t>
      </w:r>
      <w:proofErr w:type="gramEnd"/>
      <w:r>
        <w:rPr>
          <w:rFonts w:ascii="Times New Roman" w:hAnsi="Times New Roman"/>
          <w:color w:val="000000"/>
          <w:sz w:val="24"/>
        </w:rPr>
        <w:t xml:space="preserve"> для улучшения.</w:t>
      </w:r>
    </w:p>
    <w:p w:rsidR="005E0AF2" w:rsidRDefault="00611584">
      <w:pPr>
        <w:spacing w:before="120" w:after="120" w:line="240" w:lineRule="exact"/>
        <w:ind w:firstLine="500"/>
        <w:jc w:val="both"/>
      </w:pPr>
      <w:bookmarkStart w:id="786" w:name="617657456"/>
      <w:bookmarkEnd w:id="785"/>
      <w:r>
        <w:rPr>
          <w:rFonts w:ascii="Times New Roman" w:hAnsi="Times New Roman"/>
          <w:color w:val="000000"/>
          <w:sz w:val="24"/>
        </w:rPr>
        <w:t>Принципы и подходы к организации эффективной системы управления рисками и вну</w:t>
      </w:r>
      <w:r>
        <w:rPr>
          <w:rFonts w:ascii="Times New Roman" w:hAnsi="Times New Roman"/>
          <w:color w:val="000000"/>
          <w:sz w:val="24"/>
        </w:rPr>
        <w:t>т</w:t>
      </w:r>
      <w:r>
        <w:rPr>
          <w:rFonts w:ascii="Times New Roman" w:hAnsi="Times New Roman"/>
          <w:color w:val="000000"/>
          <w:sz w:val="24"/>
        </w:rPr>
        <w:t>реннего контроля должны предусматривать:</w:t>
      </w:r>
    </w:p>
    <w:p w:rsidR="005E0AF2" w:rsidRDefault="00611584">
      <w:pPr>
        <w:spacing w:before="120" w:after="120" w:line="240" w:lineRule="exact"/>
        <w:ind w:firstLine="500"/>
        <w:jc w:val="both"/>
      </w:pPr>
      <w:bookmarkStart w:id="787" w:name="617657457"/>
      <w:bookmarkEnd w:id="786"/>
      <w:r>
        <w:rPr>
          <w:rFonts w:ascii="Times New Roman" w:hAnsi="Times New Roman"/>
          <w:color w:val="000000"/>
          <w:sz w:val="24"/>
        </w:rPr>
        <w:t>1) определение цели и задач системы управления рисками и внутреннего контроля;</w:t>
      </w:r>
    </w:p>
    <w:p w:rsidR="005E0AF2" w:rsidRDefault="00611584">
      <w:pPr>
        <w:spacing w:before="120" w:after="120" w:line="240" w:lineRule="exact"/>
        <w:ind w:firstLine="500"/>
        <w:jc w:val="both"/>
      </w:pPr>
      <w:bookmarkStart w:id="788" w:name="617657458"/>
      <w:bookmarkEnd w:id="787"/>
      <w:r>
        <w:rPr>
          <w:rFonts w:ascii="Times New Roman" w:hAnsi="Times New Roman"/>
          <w:color w:val="000000"/>
          <w:sz w:val="24"/>
        </w:rPr>
        <w:t>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w:t>
      </w:r>
      <w:r>
        <w:rPr>
          <w:rFonts w:ascii="Times New Roman" w:hAnsi="Times New Roman"/>
          <w:color w:val="000000"/>
          <w:sz w:val="24"/>
        </w:rPr>
        <w:t>т</w:t>
      </w:r>
      <w:r>
        <w:rPr>
          <w:rFonts w:ascii="Times New Roman" w:hAnsi="Times New Roman"/>
          <w:color w:val="000000"/>
          <w:sz w:val="24"/>
        </w:rPr>
        <w:t>реннего контроля;</w:t>
      </w:r>
    </w:p>
    <w:p w:rsidR="005E0AF2" w:rsidRDefault="00611584">
      <w:pPr>
        <w:spacing w:before="120" w:after="120" w:line="240" w:lineRule="exact"/>
        <w:ind w:firstLine="500"/>
        <w:jc w:val="both"/>
      </w:pPr>
      <w:bookmarkStart w:id="789" w:name="617657459"/>
      <w:bookmarkEnd w:id="788"/>
      <w:r>
        <w:rPr>
          <w:rFonts w:ascii="Times New Roman" w:hAnsi="Times New Roman"/>
          <w:color w:val="000000"/>
          <w:sz w:val="24"/>
        </w:rPr>
        <w:t xml:space="preserve">3) основные требования к организации процесса управления рисками (подходы к определению </w:t>
      </w:r>
      <w:proofErr w:type="gramStart"/>
      <w:r>
        <w:rPr>
          <w:rFonts w:ascii="Times New Roman" w:hAnsi="Times New Roman"/>
          <w:color w:val="000000"/>
          <w:sz w:val="24"/>
        </w:rPr>
        <w:t>риск-аппетита</w:t>
      </w:r>
      <w:proofErr w:type="gramEnd"/>
      <w:r>
        <w:rPr>
          <w:rFonts w:ascii="Times New Roman" w:hAnsi="Times New Roman"/>
          <w:color w:val="000000"/>
          <w:sz w:val="24"/>
        </w:rPr>
        <w:t>, порядок идентификации и оценки рисков, определение методов ре</w:t>
      </w:r>
      <w:r>
        <w:rPr>
          <w:rFonts w:ascii="Times New Roman" w:hAnsi="Times New Roman"/>
          <w:color w:val="000000"/>
          <w:sz w:val="24"/>
        </w:rPr>
        <w:t>а</w:t>
      </w:r>
      <w:r>
        <w:rPr>
          <w:rFonts w:ascii="Times New Roman" w:hAnsi="Times New Roman"/>
          <w:color w:val="000000"/>
          <w:sz w:val="24"/>
        </w:rPr>
        <w:t>гирования, мониторинг и др.);</w:t>
      </w:r>
    </w:p>
    <w:p w:rsidR="005E0AF2" w:rsidRDefault="00611584">
      <w:pPr>
        <w:spacing w:before="120" w:after="120" w:line="240" w:lineRule="exact"/>
        <w:ind w:firstLine="500"/>
        <w:jc w:val="both"/>
      </w:pPr>
      <w:bookmarkStart w:id="790" w:name="617657460"/>
      <w:bookmarkEnd w:id="789"/>
      <w:r>
        <w:rPr>
          <w:rFonts w:ascii="Times New Roman" w:hAnsi="Times New Roman"/>
          <w:color w:val="000000"/>
          <w:sz w:val="24"/>
        </w:rPr>
        <w:t>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w:t>
      </w:r>
      <w:r>
        <w:rPr>
          <w:rFonts w:ascii="Times New Roman" w:hAnsi="Times New Roman"/>
          <w:color w:val="000000"/>
          <w:sz w:val="24"/>
        </w:rPr>
        <w:t>е</w:t>
      </w:r>
      <w:r>
        <w:rPr>
          <w:rFonts w:ascii="Times New Roman" w:hAnsi="Times New Roman"/>
          <w:color w:val="000000"/>
          <w:sz w:val="24"/>
        </w:rPr>
        <w:t>го контроля, порядок оценки эффективности и отчетности в области внутреннего контроля и др.).</w:t>
      </w:r>
    </w:p>
    <w:p w:rsidR="005E0AF2" w:rsidRDefault="00611584">
      <w:pPr>
        <w:spacing w:before="120" w:after="120" w:line="240" w:lineRule="exact"/>
        <w:ind w:firstLine="500"/>
        <w:jc w:val="both"/>
      </w:pPr>
      <w:bookmarkStart w:id="791" w:name="617657461"/>
      <w:bookmarkEnd w:id="790"/>
      <w:r>
        <w:rPr>
          <w:rFonts w:ascii="Times New Roman" w:hAnsi="Times New Roman"/>
          <w:color w:val="000000"/>
          <w:sz w:val="24"/>
        </w:rPr>
        <w:t>Во внутренних документах Фонда и организаций должны быть формализованы роль и задачи, ответственность органов компании, ревизионной комиссии, подразделения внутре</w:t>
      </w:r>
      <w:r>
        <w:rPr>
          <w:rFonts w:ascii="Times New Roman" w:hAnsi="Times New Roman"/>
          <w:color w:val="000000"/>
          <w:sz w:val="24"/>
        </w:rPr>
        <w:t>н</w:t>
      </w:r>
      <w:r>
        <w:rPr>
          <w:rFonts w:ascii="Times New Roman" w:hAnsi="Times New Roman"/>
          <w:color w:val="000000"/>
          <w:sz w:val="24"/>
        </w:rPr>
        <w:t>него аудита и иных подразделений компании, а также порядок их взаимодействия в рамках организации и функционирования системы управления рисками и внутреннего контроля.</w:t>
      </w:r>
    </w:p>
    <w:p w:rsidR="005E0AF2" w:rsidRDefault="00611584">
      <w:pPr>
        <w:spacing w:before="120" w:after="120" w:line="240" w:lineRule="exact"/>
        <w:ind w:firstLine="500"/>
        <w:jc w:val="both"/>
      </w:pPr>
      <w:bookmarkStart w:id="792" w:name="617657462"/>
      <w:bookmarkEnd w:id="791"/>
      <w:r>
        <w:rPr>
          <w:rFonts w:ascii="Times New Roman" w:hAnsi="Times New Roman"/>
          <w:color w:val="000000"/>
          <w:sz w:val="24"/>
        </w:rPr>
        <w:t>Советы директоров организаций при утверждении внутренних документов в области управления рисками и внутреннего контроля руководствуются принятыми Фондом норм</w:t>
      </w:r>
      <w:r>
        <w:rPr>
          <w:rFonts w:ascii="Times New Roman" w:hAnsi="Times New Roman"/>
          <w:color w:val="000000"/>
          <w:sz w:val="24"/>
        </w:rPr>
        <w:t>а</w:t>
      </w:r>
      <w:r>
        <w:rPr>
          <w:rFonts w:ascii="Times New Roman" w:hAnsi="Times New Roman"/>
          <w:color w:val="000000"/>
          <w:sz w:val="24"/>
        </w:rPr>
        <w:t>тивными документами, регламентирующими вопросы управления рисками и внутреннего контроля.</w:t>
      </w:r>
    </w:p>
    <w:p w:rsidR="005E0AF2" w:rsidRDefault="00611584">
      <w:pPr>
        <w:spacing w:before="120" w:after="120" w:line="240" w:lineRule="exact"/>
        <w:ind w:firstLine="500"/>
        <w:jc w:val="both"/>
      </w:pPr>
      <w:bookmarkStart w:id="793" w:name="617657463"/>
      <w:bookmarkEnd w:id="792"/>
      <w:r>
        <w:rPr>
          <w:rFonts w:ascii="Times New Roman" w:hAnsi="Times New Roman"/>
          <w:color w:val="000000"/>
          <w:sz w:val="24"/>
        </w:rPr>
        <w:t>Во внутренних нормативных документах Фонда и холдинговых компаний должна быть закреплена ответственность Советов директоров и исполнительных органов по организации и обеспечению эффективного функционирования системы управления рисками и внутренн</w:t>
      </w:r>
      <w:r>
        <w:rPr>
          <w:rFonts w:ascii="Times New Roman" w:hAnsi="Times New Roman"/>
          <w:color w:val="000000"/>
          <w:sz w:val="24"/>
        </w:rPr>
        <w:t>е</w:t>
      </w:r>
      <w:r>
        <w:rPr>
          <w:rFonts w:ascii="Times New Roman" w:hAnsi="Times New Roman"/>
          <w:color w:val="000000"/>
          <w:sz w:val="24"/>
        </w:rPr>
        <w:t>го контроля на консолидированной основе.</w:t>
      </w:r>
    </w:p>
    <w:p w:rsidR="005E0AF2" w:rsidRDefault="00611584">
      <w:pPr>
        <w:spacing w:before="120" w:after="120" w:line="240" w:lineRule="exact"/>
        <w:ind w:firstLine="500"/>
        <w:jc w:val="both"/>
      </w:pPr>
      <w:bookmarkStart w:id="794" w:name="617657464"/>
      <w:bookmarkEnd w:id="793"/>
      <w:r>
        <w:rPr>
          <w:rFonts w:ascii="Times New Roman" w:hAnsi="Times New Roman"/>
          <w:color w:val="000000"/>
          <w:sz w:val="24"/>
        </w:rPr>
        <w:t>3. 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w:t>
      </w:r>
      <w:r>
        <w:rPr>
          <w:rFonts w:ascii="Times New Roman" w:hAnsi="Times New Roman"/>
          <w:color w:val="000000"/>
          <w:sz w:val="24"/>
        </w:rPr>
        <w:t>н</w:t>
      </w:r>
      <w:r>
        <w:rPr>
          <w:rFonts w:ascii="Times New Roman" w:hAnsi="Times New Roman"/>
          <w:color w:val="000000"/>
          <w:sz w:val="24"/>
        </w:rPr>
        <w:t>троля. Процесс управления рисками должен быть интегрирован с процессами планирования (стратегия и планы развития, годовой бюджет) и оценки результатов деятельности организ</w:t>
      </w:r>
      <w:r>
        <w:rPr>
          <w:rFonts w:ascii="Times New Roman" w:hAnsi="Times New Roman"/>
          <w:color w:val="000000"/>
          <w:sz w:val="24"/>
        </w:rPr>
        <w:t>а</w:t>
      </w:r>
      <w:r>
        <w:rPr>
          <w:rFonts w:ascii="Times New Roman" w:hAnsi="Times New Roman"/>
          <w:color w:val="000000"/>
          <w:sz w:val="24"/>
        </w:rPr>
        <w:t>ции (управленческая отчетность).</w:t>
      </w:r>
    </w:p>
    <w:p w:rsidR="005E0AF2" w:rsidRDefault="00611584">
      <w:pPr>
        <w:spacing w:before="120" w:after="120" w:line="240" w:lineRule="exact"/>
        <w:ind w:firstLine="500"/>
        <w:jc w:val="both"/>
      </w:pPr>
      <w:bookmarkStart w:id="795" w:name="617657465"/>
      <w:bookmarkEnd w:id="794"/>
      <w:r>
        <w:rPr>
          <w:rFonts w:ascii="Times New Roman" w:hAnsi="Times New Roman"/>
          <w:color w:val="000000"/>
          <w:sz w:val="24"/>
        </w:rPr>
        <w:t>Каждое должностное лицо Фонда или организации обеспечивает надлежащее рассмо</w:t>
      </w:r>
      <w:r>
        <w:rPr>
          <w:rFonts w:ascii="Times New Roman" w:hAnsi="Times New Roman"/>
          <w:color w:val="000000"/>
          <w:sz w:val="24"/>
        </w:rPr>
        <w:t>т</w:t>
      </w:r>
      <w:r>
        <w:rPr>
          <w:rFonts w:ascii="Times New Roman" w:hAnsi="Times New Roman"/>
          <w:color w:val="000000"/>
          <w:sz w:val="24"/>
        </w:rPr>
        <w:t>рение рисков при принятии решений.</w:t>
      </w:r>
    </w:p>
    <w:p w:rsidR="005E0AF2" w:rsidRDefault="00611584">
      <w:pPr>
        <w:spacing w:before="120" w:after="120" w:line="240" w:lineRule="exact"/>
        <w:ind w:firstLine="500"/>
        <w:jc w:val="both"/>
      </w:pPr>
      <w:bookmarkStart w:id="796" w:name="617657466"/>
      <w:bookmarkEnd w:id="795"/>
      <w:r>
        <w:rPr>
          <w:rFonts w:ascii="Times New Roman" w:hAnsi="Times New Roman"/>
          <w:color w:val="000000"/>
          <w:sz w:val="24"/>
        </w:rPr>
        <w:lastRenderedPageBreak/>
        <w:t>Исполнительный орган Фонда или организации должен обеспечить внедрение процедур управления рисками работниками, обладающими соответствующей квалификацией и оп</w:t>
      </w:r>
      <w:r>
        <w:rPr>
          <w:rFonts w:ascii="Times New Roman" w:hAnsi="Times New Roman"/>
          <w:color w:val="000000"/>
          <w:sz w:val="24"/>
        </w:rPr>
        <w:t>ы</w:t>
      </w:r>
      <w:r>
        <w:rPr>
          <w:rFonts w:ascii="Times New Roman" w:hAnsi="Times New Roman"/>
          <w:color w:val="000000"/>
          <w:sz w:val="24"/>
        </w:rPr>
        <w:t>том.</w:t>
      </w:r>
    </w:p>
    <w:p w:rsidR="005E0AF2" w:rsidRDefault="00611584">
      <w:pPr>
        <w:spacing w:before="120" w:after="120" w:line="240" w:lineRule="exact"/>
        <w:ind w:firstLine="500"/>
        <w:jc w:val="both"/>
      </w:pPr>
      <w:bookmarkStart w:id="797" w:name="617657467"/>
      <w:bookmarkEnd w:id="796"/>
      <w:r>
        <w:rPr>
          <w:rFonts w:ascii="Times New Roman" w:hAnsi="Times New Roman"/>
          <w:color w:val="000000"/>
          <w:sz w:val="24"/>
        </w:rPr>
        <w:t>Исполнительный орган:</w:t>
      </w:r>
    </w:p>
    <w:p w:rsidR="005E0AF2" w:rsidRDefault="00611584">
      <w:pPr>
        <w:spacing w:before="120" w:after="120" w:line="240" w:lineRule="exact"/>
        <w:ind w:firstLine="500"/>
        <w:jc w:val="both"/>
      </w:pPr>
      <w:bookmarkStart w:id="798" w:name="617657468"/>
      <w:bookmarkEnd w:id="797"/>
      <w:r>
        <w:rPr>
          <w:rFonts w:ascii="Times New Roman" w:hAnsi="Times New Roman"/>
          <w:color w:val="000000"/>
          <w:sz w:val="24"/>
        </w:rPr>
        <w:t>1) обеспечивает разработку и внедрение утвержденных Советом директоров внутренних документов в области управления рисками и внутреннего контроля;</w:t>
      </w:r>
    </w:p>
    <w:p w:rsidR="005E0AF2" w:rsidRDefault="00611584">
      <w:pPr>
        <w:spacing w:before="120" w:after="120" w:line="240" w:lineRule="exact"/>
        <w:ind w:firstLine="500"/>
        <w:jc w:val="both"/>
      </w:pPr>
      <w:bookmarkStart w:id="799" w:name="617657469"/>
      <w:bookmarkEnd w:id="798"/>
      <w:r>
        <w:rPr>
          <w:rFonts w:ascii="Times New Roman" w:hAnsi="Times New Roman"/>
          <w:color w:val="000000"/>
          <w:sz w:val="24"/>
        </w:rPr>
        <w:t xml:space="preserve">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w:t>
      </w:r>
      <w:proofErr w:type="gramStart"/>
      <w:r>
        <w:rPr>
          <w:rFonts w:ascii="Times New Roman" w:hAnsi="Times New Roman"/>
          <w:color w:val="000000"/>
          <w:sz w:val="24"/>
        </w:rPr>
        <w:t>осуществления</w:t>
      </w:r>
      <w:proofErr w:type="gramEnd"/>
      <w:r>
        <w:rPr>
          <w:rFonts w:ascii="Times New Roman" w:hAnsi="Times New Roman"/>
          <w:color w:val="000000"/>
          <w:sz w:val="24"/>
        </w:rPr>
        <w:t xml:space="preserve"> закрепленных за ним принципов и процедур управления рисками и внутреннего ко</w:t>
      </w:r>
      <w:r>
        <w:rPr>
          <w:rFonts w:ascii="Times New Roman" w:hAnsi="Times New Roman"/>
          <w:color w:val="000000"/>
          <w:sz w:val="24"/>
        </w:rPr>
        <w:t>н</w:t>
      </w:r>
      <w:r>
        <w:rPr>
          <w:rFonts w:ascii="Times New Roman" w:hAnsi="Times New Roman"/>
          <w:color w:val="000000"/>
          <w:sz w:val="24"/>
        </w:rPr>
        <w:t>троля;</w:t>
      </w:r>
    </w:p>
    <w:p w:rsidR="005E0AF2" w:rsidRDefault="00611584">
      <w:pPr>
        <w:spacing w:before="120" w:after="120" w:line="240" w:lineRule="exact"/>
        <w:ind w:firstLine="500"/>
        <w:jc w:val="both"/>
      </w:pPr>
      <w:bookmarkStart w:id="800" w:name="617657470"/>
      <w:bookmarkEnd w:id="799"/>
      <w:r>
        <w:rPr>
          <w:rFonts w:ascii="Times New Roman" w:hAnsi="Times New Roman"/>
          <w:color w:val="000000"/>
          <w:sz w:val="24"/>
        </w:rPr>
        <w:t>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w:t>
      </w:r>
    </w:p>
    <w:p w:rsidR="005E0AF2" w:rsidRDefault="00611584">
      <w:pPr>
        <w:spacing w:before="120" w:after="120" w:line="240" w:lineRule="exact"/>
        <w:ind w:firstLine="500"/>
        <w:jc w:val="both"/>
      </w:pPr>
      <w:bookmarkStart w:id="801" w:name="617657471"/>
      <w:bookmarkEnd w:id="800"/>
      <w:r>
        <w:rPr>
          <w:rFonts w:ascii="Times New Roman" w:hAnsi="Times New Roman"/>
          <w:color w:val="000000"/>
          <w:sz w:val="24"/>
        </w:rPr>
        <w:t>4) осуществляет мониторинг системы управления рисками и внутреннего контроля в соответствии с требованиями внутренних документов;</w:t>
      </w:r>
    </w:p>
    <w:p w:rsidR="005E0AF2" w:rsidRDefault="00611584">
      <w:pPr>
        <w:spacing w:before="120" w:after="120" w:line="240" w:lineRule="exact"/>
        <w:ind w:firstLine="500"/>
        <w:jc w:val="both"/>
      </w:pPr>
      <w:bookmarkStart w:id="802" w:name="617657472"/>
      <w:bookmarkEnd w:id="801"/>
      <w:r>
        <w:rPr>
          <w:rFonts w:ascii="Times New Roman" w:hAnsi="Times New Roman"/>
          <w:color w:val="000000"/>
          <w:sz w:val="24"/>
        </w:rPr>
        <w:t>5) обеспечивает совершенствование процессов и процедур управления рисками и вну</w:t>
      </w:r>
      <w:r>
        <w:rPr>
          <w:rFonts w:ascii="Times New Roman" w:hAnsi="Times New Roman"/>
          <w:color w:val="000000"/>
          <w:sz w:val="24"/>
        </w:rPr>
        <w:t>т</w:t>
      </w:r>
      <w:r>
        <w:rPr>
          <w:rFonts w:ascii="Times New Roman" w:hAnsi="Times New Roman"/>
          <w:color w:val="000000"/>
          <w:sz w:val="24"/>
        </w:rPr>
        <w:t>реннего контроля с учетом изменений во внешней и внутренней среде бизнеса.</w:t>
      </w:r>
    </w:p>
    <w:p w:rsidR="005E0AF2" w:rsidRDefault="00611584">
      <w:pPr>
        <w:spacing w:before="120" w:after="120" w:line="240" w:lineRule="exact"/>
        <w:ind w:firstLine="500"/>
        <w:jc w:val="both"/>
      </w:pPr>
      <w:bookmarkStart w:id="803" w:name="617657473"/>
      <w:bookmarkEnd w:id="802"/>
      <w:r>
        <w:rPr>
          <w:rFonts w:ascii="Times New Roman" w:hAnsi="Times New Roman"/>
          <w:color w:val="000000"/>
          <w:sz w:val="24"/>
        </w:rPr>
        <w:t>В целях реализации принципов внутреннего контроля и обеспечения эффективности с</w:t>
      </w:r>
      <w:r>
        <w:rPr>
          <w:rFonts w:ascii="Times New Roman" w:hAnsi="Times New Roman"/>
          <w:color w:val="000000"/>
          <w:sz w:val="24"/>
        </w:rPr>
        <w:t>и</w:t>
      </w:r>
      <w:r>
        <w:rPr>
          <w:rFonts w:ascii="Times New Roman" w:hAnsi="Times New Roman"/>
          <w:color w:val="000000"/>
          <w:sz w:val="24"/>
        </w:rPr>
        <w:t>стемы управления рисками и внутреннего контроля исполнительный орган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w:t>
      </w:r>
      <w:r>
        <w:rPr>
          <w:rFonts w:ascii="Times New Roman" w:hAnsi="Times New Roman"/>
          <w:color w:val="000000"/>
          <w:sz w:val="24"/>
        </w:rPr>
        <w:t>я</w:t>
      </w:r>
      <w:r>
        <w:rPr>
          <w:rFonts w:ascii="Times New Roman" w:hAnsi="Times New Roman"/>
          <w:color w:val="000000"/>
          <w:sz w:val="24"/>
        </w:rPr>
        <w:t>ми структурных подразделений/владельцами бизнес-процессов.</w:t>
      </w:r>
    </w:p>
    <w:p w:rsidR="005E0AF2" w:rsidRDefault="00611584">
      <w:pPr>
        <w:spacing w:before="120" w:after="120" w:line="240" w:lineRule="exact"/>
        <w:ind w:firstLine="500"/>
        <w:jc w:val="both"/>
      </w:pPr>
      <w:bookmarkStart w:id="804" w:name="617657474"/>
      <w:bookmarkEnd w:id="803"/>
      <w:r>
        <w:rPr>
          <w:rFonts w:ascii="Times New Roman" w:hAnsi="Times New Roman"/>
          <w:color w:val="000000"/>
          <w:sz w:val="24"/>
        </w:rPr>
        <w:t>Руководители структурных подразделений/владельцы бизнес-процессов в соответствии со своими функциональными обязанностями несут ответственность за разработку, докуме</w:t>
      </w:r>
      <w:r>
        <w:rPr>
          <w:rFonts w:ascii="Times New Roman" w:hAnsi="Times New Roman"/>
          <w:color w:val="000000"/>
          <w:sz w:val="24"/>
        </w:rPr>
        <w:t>н</w:t>
      </w:r>
      <w:r>
        <w:rPr>
          <w:rFonts w:ascii="Times New Roman" w:hAnsi="Times New Roman"/>
          <w:color w:val="000000"/>
          <w:sz w:val="24"/>
        </w:rPr>
        <w:t>тирование, внедрение, мониторинг и развитие системы управления рисками и внутреннего контроля во вверенных им функциональных областях деятельности компании.</w:t>
      </w:r>
    </w:p>
    <w:p w:rsidR="005E0AF2" w:rsidRDefault="00611584">
      <w:pPr>
        <w:spacing w:before="120" w:after="120" w:line="240" w:lineRule="exact"/>
        <w:ind w:firstLine="500"/>
        <w:jc w:val="both"/>
      </w:pPr>
      <w:bookmarkStart w:id="805" w:name="617657475"/>
      <w:bookmarkEnd w:id="804"/>
      <w:r>
        <w:rPr>
          <w:rFonts w:ascii="Times New Roman" w:hAnsi="Times New Roman"/>
          <w:color w:val="000000"/>
          <w:sz w:val="24"/>
        </w:rPr>
        <w:t xml:space="preserve">Организационная структура системы управления рисками и внутреннего контроля в Фонде и организациях (в зависимости от </w:t>
      </w:r>
      <w:proofErr w:type="spellStart"/>
      <w:r>
        <w:rPr>
          <w:rFonts w:ascii="Times New Roman" w:hAnsi="Times New Roman"/>
          <w:color w:val="000000"/>
          <w:sz w:val="24"/>
        </w:rPr>
        <w:t>масшатабов</w:t>
      </w:r>
      <w:proofErr w:type="spellEnd"/>
      <w:r>
        <w:rPr>
          <w:rFonts w:ascii="Times New Roman" w:hAnsi="Times New Roman"/>
          <w:color w:val="000000"/>
          <w:sz w:val="24"/>
        </w:rPr>
        <w:t xml:space="preserve"> и специфики деятельности) должна предусматривать наличие структурного подразделения (структурных подразделений), ответственного за вопросы управления рисками и внутреннего контроля, к задачам которого отн</w:t>
      </w:r>
      <w:r>
        <w:rPr>
          <w:rFonts w:ascii="Times New Roman" w:hAnsi="Times New Roman"/>
          <w:color w:val="000000"/>
          <w:sz w:val="24"/>
        </w:rPr>
        <w:t>о</w:t>
      </w:r>
      <w:r>
        <w:rPr>
          <w:rFonts w:ascii="Times New Roman" w:hAnsi="Times New Roman"/>
          <w:color w:val="000000"/>
          <w:sz w:val="24"/>
        </w:rPr>
        <w:t>сятся:</w:t>
      </w:r>
    </w:p>
    <w:p w:rsidR="005E0AF2" w:rsidRDefault="00611584">
      <w:pPr>
        <w:spacing w:before="120" w:after="120" w:line="240" w:lineRule="exact"/>
        <w:ind w:firstLine="500"/>
        <w:jc w:val="both"/>
      </w:pPr>
      <w:bookmarkStart w:id="806" w:name="617657476"/>
      <w:bookmarkEnd w:id="805"/>
      <w:r>
        <w:rPr>
          <w:rFonts w:ascii="Times New Roman" w:hAnsi="Times New Roman"/>
          <w:color w:val="000000"/>
          <w:sz w:val="24"/>
        </w:rPr>
        <w:t>1) общая координация процессов управления рисками и внутреннего контроля;</w:t>
      </w:r>
    </w:p>
    <w:p w:rsidR="005E0AF2" w:rsidRDefault="00611584">
      <w:pPr>
        <w:spacing w:before="120" w:after="120" w:line="240" w:lineRule="exact"/>
        <w:ind w:firstLine="500"/>
        <w:jc w:val="both"/>
      </w:pPr>
      <w:bookmarkStart w:id="807" w:name="617657477"/>
      <w:bookmarkEnd w:id="806"/>
      <w:proofErr w:type="gramStart"/>
      <w:r>
        <w:rPr>
          <w:rFonts w:ascii="Times New Roman" w:hAnsi="Times New Roman"/>
          <w:color w:val="000000"/>
          <w:sz w:val="24"/>
        </w:rPr>
        <w:t>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w:t>
      </w:r>
      <w:r>
        <w:rPr>
          <w:rFonts w:ascii="Times New Roman" w:hAnsi="Times New Roman"/>
          <w:color w:val="000000"/>
          <w:sz w:val="24"/>
        </w:rPr>
        <w:t>а</w:t>
      </w:r>
      <w:r>
        <w:rPr>
          <w:rFonts w:ascii="Times New Roman" w:hAnsi="Times New Roman"/>
          <w:color w:val="000000"/>
          <w:sz w:val="24"/>
        </w:rPr>
        <w:t>нию на риски и планов мероприятий по совершенствованию системы управления рисками и внутреннего контроля, отчетов по их исполнению;</w:t>
      </w:r>
      <w:proofErr w:type="gramEnd"/>
    </w:p>
    <w:p w:rsidR="005E0AF2" w:rsidRDefault="00611584">
      <w:pPr>
        <w:spacing w:before="120" w:after="120" w:line="240" w:lineRule="exact"/>
        <w:ind w:firstLine="500"/>
        <w:jc w:val="both"/>
      </w:pPr>
      <w:bookmarkStart w:id="808" w:name="617657478"/>
      <w:bookmarkEnd w:id="807"/>
      <w:r>
        <w:rPr>
          <w:rFonts w:ascii="Times New Roman" w:hAnsi="Times New Roman"/>
          <w:color w:val="000000"/>
          <w:sz w:val="24"/>
        </w:rPr>
        <w:t>3) организация обучения работников в области управления рисками и внутреннего ко</w:t>
      </w:r>
      <w:r>
        <w:rPr>
          <w:rFonts w:ascii="Times New Roman" w:hAnsi="Times New Roman"/>
          <w:color w:val="000000"/>
          <w:sz w:val="24"/>
        </w:rPr>
        <w:t>н</w:t>
      </w:r>
      <w:r>
        <w:rPr>
          <w:rFonts w:ascii="Times New Roman" w:hAnsi="Times New Roman"/>
          <w:color w:val="000000"/>
          <w:sz w:val="24"/>
        </w:rPr>
        <w:t>троля;</w:t>
      </w:r>
    </w:p>
    <w:p w:rsidR="005E0AF2" w:rsidRDefault="00611584">
      <w:pPr>
        <w:spacing w:before="120" w:after="120" w:line="240" w:lineRule="exact"/>
        <w:ind w:firstLine="500"/>
        <w:jc w:val="both"/>
      </w:pPr>
      <w:bookmarkStart w:id="809" w:name="617657479"/>
      <w:bookmarkEnd w:id="808"/>
      <w:r>
        <w:rPr>
          <w:rFonts w:ascii="Times New Roman" w:hAnsi="Times New Roman"/>
          <w:color w:val="000000"/>
          <w:sz w:val="24"/>
        </w:rPr>
        <w:t>4) анализ портфеля рисков и выработка предложений по стратегии реагирования и п</w:t>
      </w:r>
      <w:r>
        <w:rPr>
          <w:rFonts w:ascii="Times New Roman" w:hAnsi="Times New Roman"/>
          <w:color w:val="000000"/>
          <w:sz w:val="24"/>
        </w:rPr>
        <w:t>е</w:t>
      </w:r>
      <w:r>
        <w:rPr>
          <w:rFonts w:ascii="Times New Roman" w:hAnsi="Times New Roman"/>
          <w:color w:val="000000"/>
          <w:sz w:val="24"/>
        </w:rPr>
        <w:t>рераспределению ресурсов в отношении управления соответствующими рисками;</w:t>
      </w:r>
    </w:p>
    <w:p w:rsidR="005E0AF2" w:rsidRDefault="00611584">
      <w:pPr>
        <w:spacing w:before="120" w:after="120" w:line="240" w:lineRule="exact"/>
        <w:ind w:firstLine="500"/>
        <w:jc w:val="both"/>
      </w:pPr>
      <w:bookmarkStart w:id="810" w:name="617657480"/>
      <w:bookmarkEnd w:id="809"/>
      <w:r>
        <w:rPr>
          <w:rFonts w:ascii="Times New Roman" w:hAnsi="Times New Roman"/>
          <w:color w:val="000000"/>
          <w:sz w:val="24"/>
        </w:rPr>
        <w:t>5) формирование сводной отчетности по рискам;</w:t>
      </w:r>
    </w:p>
    <w:p w:rsidR="005E0AF2" w:rsidRDefault="00611584">
      <w:pPr>
        <w:spacing w:before="120" w:after="120" w:line="240" w:lineRule="exact"/>
        <w:ind w:firstLine="500"/>
        <w:jc w:val="both"/>
      </w:pPr>
      <w:bookmarkStart w:id="811" w:name="617657481"/>
      <w:bookmarkEnd w:id="810"/>
      <w:r>
        <w:rPr>
          <w:rFonts w:ascii="Times New Roman" w:hAnsi="Times New Roman"/>
          <w:color w:val="000000"/>
          <w:sz w:val="24"/>
        </w:rPr>
        <w:t xml:space="preserve">6) осуществление оперативного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процессом управления рисками структу</w:t>
      </w:r>
      <w:r>
        <w:rPr>
          <w:rFonts w:ascii="Times New Roman" w:hAnsi="Times New Roman"/>
          <w:color w:val="000000"/>
          <w:sz w:val="24"/>
        </w:rPr>
        <w:t>р</w:t>
      </w:r>
      <w:r>
        <w:rPr>
          <w:rFonts w:ascii="Times New Roman" w:hAnsi="Times New Roman"/>
          <w:color w:val="000000"/>
          <w:sz w:val="24"/>
        </w:rPr>
        <w:t>ными подразделениями и в установленном порядке дочерними организациями;</w:t>
      </w:r>
    </w:p>
    <w:p w:rsidR="005E0AF2" w:rsidRDefault="00611584">
      <w:pPr>
        <w:spacing w:before="120" w:after="120" w:line="240" w:lineRule="exact"/>
        <w:ind w:firstLine="500"/>
        <w:jc w:val="both"/>
      </w:pPr>
      <w:bookmarkStart w:id="812" w:name="617657482"/>
      <w:bookmarkEnd w:id="811"/>
      <w:r>
        <w:rPr>
          <w:rFonts w:ascii="Times New Roman" w:hAnsi="Times New Roman"/>
          <w:color w:val="000000"/>
          <w:sz w:val="24"/>
        </w:rPr>
        <w:t>7) подготовка и информирование Совета директоров и исполнительного органа по вопросам, предусмотренным внутренними документами в области управления рисками и вну</w:t>
      </w:r>
      <w:r>
        <w:rPr>
          <w:rFonts w:ascii="Times New Roman" w:hAnsi="Times New Roman"/>
          <w:color w:val="000000"/>
          <w:sz w:val="24"/>
        </w:rPr>
        <w:t>т</w:t>
      </w:r>
      <w:r>
        <w:rPr>
          <w:rFonts w:ascii="Times New Roman" w:hAnsi="Times New Roman"/>
          <w:color w:val="000000"/>
          <w:sz w:val="24"/>
        </w:rPr>
        <w:t>реннего контроля;</w:t>
      </w:r>
    </w:p>
    <w:p w:rsidR="005E0AF2" w:rsidRDefault="00611584">
      <w:pPr>
        <w:spacing w:before="120" w:after="120" w:line="240" w:lineRule="exact"/>
        <w:ind w:firstLine="500"/>
        <w:jc w:val="both"/>
      </w:pPr>
      <w:bookmarkStart w:id="813" w:name="617657483"/>
      <w:bookmarkEnd w:id="812"/>
      <w:r>
        <w:rPr>
          <w:rFonts w:ascii="Times New Roman" w:hAnsi="Times New Roman"/>
          <w:color w:val="000000"/>
          <w:sz w:val="24"/>
        </w:rPr>
        <w:t>8) оказание методической и практической помощи дочерним организациям в области управления рисками и внутреннего контроля.</w:t>
      </w:r>
    </w:p>
    <w:p w:rsidR="005E0AF2" w:rsidRDefault="00611584">
      <w:pPr>
        <w:spacing w:before="120" w:after="120" w:line="240" w:lineRule="exact"/>
        <w:ind w:firstLine="500"/>
        <w:jc w:val="both"/>
      </w:pPr>
      <w:bookmarkStart w:id="814" w:name="617657484"/>
      <w:bookmarkEnd w:id="813"/>
      <w:r>
        <w:rPr>
          <w:rFonts w:ascii="Times New Roman" w:hAnsi="Times New Roman"/>
          <w:color w:val="000000"/>
          <w:sz w:val="24"/>
        </w:rPr>
        <w:lastRenderedPageBreak/>
        <w:t>Рекомендуется, чтобы руководитель, курирующий функцию управления рисками и внутреннего контроля, не являлся владельцем риска, что обеспечивает его независимость и объективность. Запрещается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w:t>
      </w:r>
      <w:r>
        <w:rPr>
          <w:rFonts w:ascii="Times New Roman" w:hAnsi="Times New Roman"/>
          <w:color w:val="000000"/>
          <w:sz w:val="24"/>
        </w:rPr>
        <w:t>и</w:t>
      </w:r>
      <w:r>
        <w:rPr>
          <w:rFonts w:ascii="Times New Roman" w:hAnsi="Times New Roman"/>
          <w:color w:val="000000"/>
          <w:sz w:val="24"/>
        </w:rPr>
        <w:t>ми функциями допускается в случае, если не возникает значительный конфликт интересов.</w:t>
      </w:r>
    </w:p>
    <w:p w:rsidR="005E0AF2" w:rsidRDefault="00611584">
      <w:pPr>
        <w:spacing w:before="120" w:after="120" w:line="240" w:lineRule="exact"/>
        <w:ind w:firstLine="500"/>
        <w:jc w:val="both"/>
      </w:pPr>
      <w:bookmarkStart w:id="815" w:name="617657485"/>
      <w:bookmarkEnd w:id="814"/>
      <w:r>
        <w:rPr>
          <w:rFonts w:ascii="Times New Roman" w:hAnsi="Times New Roman"/>
          <w:color w:val="000000"/>
          <w:sz w:val="24"/>
        </w:rPr>
        <w:t xml:space="preserve">4. </w:t>
      </w:r>
      <w:proofErr w:type="gramStart"/>
      <w:r>
        <w:rPr>
          <w:rFonts w:ascii="Times New Roman" w:hAnsi="Times New Roman"/>
          <w:color w:val="000000"/>
          <w:sz w:val="24"/>
        </w:rPr>
        <w:t>Система управления рисками и внутреннего контроля Фонда и организаций должна базироваться на высокой культуре риск-менеджмента, проводимой исполнительным орг</w:t>
      </w:r>
      <w:r>
        <w:rPr>
          <w:rFonts w:ascii="Times New Roman" w:hAnsi="Times New Roman"/>
          <w:color w:val="000000"/>
          <w:sz w:val="24"/>
        </w:rPr>
        <w:t>а</w:t>
      </w:r>
      <w:r>
        <w:rPr>
          <w:rFonts w:ascii="Times New Roman" w:hAnsi="Times New Roman"/>
          <w:color w:val="000000"/>
          <w:sz w:val="24"/>
        </w:rPr>
        <w:t>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w:t>
      </w:r>
      <w:r>
        <w:rPr>
          <w:rFonts w:ascii="Times New Roman" w:hAnsi="Times New Roman"/>
          <w:color w:val="000000"/>
          <w:sz w:val="24"/>
        </w:rPr>
        <w:t>и</w:t>
      </w:r>
      <w:r>
        <w:rPr>
          <w:rFonts w:ascii="Times New Roman" w:hAnsi="Times New Roman"/>
          <w:color w:val="000000"/>
          <w:sz w:val="24"/>
        </w:rPr>
        <w:t>зацию операционных задач и репутацию компании.</w:t>
      </w:r>
      <w:proofErr w:type="gramEnd"/>
    </w:p>
    <w:p w:rsidR="005E0AF2" w:rsidRDefault="00611584">
      <w:pPr>
        <w:spacing w:before="120" w:after="120" w:line="240" w:lineRule="exact"/>
        <w:ind w:firstLine="500"/>
        <w:jc w:val="both"/>
      </w:pPr>
      <w:bookmarkStart w:id="816" w:name="617657486"/>
      <w:bookmarkEnd w:id="815"/>
      <w:r>
        <w:rPr>
          <w:rFonts w:ascii="Times New Roman" w:hAnsi="Times New Roman"/>
          <w:color w:val="000000"/>
          <w:sz w:val="24"/>
        </w:rPr>
        <w:t>Процедуры по управлению рисками должны обеспечивать быстрое реагирование на н</w:t>
      </w:r>
      <w:r>
        <w:rPr>
          <w:rFonts w:ascii="Times New Roman" w:hAnsi="Times New Roman"/>
          <w:color w:val="000000"/>
          <w:sz w:val="24"/>
        </w:rPr>
        <w:t>о</w:t>
      </w:r>
      <w:r>
        <w:rPr>
          <w:rFonts w:ascii="Times New Roman" w:hAnsi="Times New Roman"/>
          <w:color w:val="000000"/>
          <w:sz w:val="24"/>
        </w:rPr>
        <w:t xml:space="preserve">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организаций, должна осуществляться срочная переоценка карты рисков и ее соответствие </w:t>
      </w:r>
      <w:proofErr w:type="gramStart"/>
      <w:r>
        <w:rPr>
          <w:rFonts w:ascii="Times New Roman" w:hAnsi="Times New Roman"/>
          <w:color w:val="000000"/>
          <w:sz w:val="24"/>
        </w:rPr>
        <w:t>риск-аппетиту</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817" w:name="617657487"/>
      <w:bookmarkEnd w:id="816"/>
      <w:r>
        <w:rPr>
          <w:rFonts w:ascii="Times New Roman" w:hAnsi="Times New Roman"/>
          <w:color w:val="000000"/>
          <w:sz w:val="24"/>
        </w:rPr>
        <w:t xml:space="preserve">Советом директоров должен быть утвержден общий уровень </w:t>
      </w:r>
      <w:proofErr w:type="gramStart"/>
      <w:r>
        <w:rPr>
          <w:rFonts w:ascii="Times New Roman" w:hAnsi="Times New Roman"/>
          <w:color w:val="000000"/>
          <w:sz w:val="24"/>
        </w:rPr>
        <w:t>аппетита к риску</w:t>
      </w:r>
      <w:proofErr w:type="gramEnd"/>
      <w:r>
        <w:rPr>
          <w:rFonts w:ascii="Times New Roman" w:hAnsi="Times New Roman"/>
          <w:color w:val="000000"/>
          <w:sz w:val="24"/>
        </w:rPr>
        <w:t xml:space="preserve"> и уровни толерантности в отношении ключевых рисков, которые должны быть закреплены внутре</w:t>
      </w:r>
      <w:r>
        <w:rPr>
          <w:rFonts w:ascii="Times New Roman" w:hAnsi="Times New Roman"/>
          <w:color w:val="000000"/>
          <w:sz w:val="24"/>
        </w:rPr>
        <w:t>н</w:t>
      </w:r>
      <w:r>
        <w:rPr>
          <w:rFonts w:ascii="Times New Roman" w:hAnsi="Times New Roman"/>
          <w:color w:val="000000"/>
          <w:sz w:val="24"/>
        </w:rPr>
        <w:t>ними документами компании.</w:t>
      </w:r>
    </w:p>
    <w:p w:rsidR="005E0AF2" w:rsidRDefault="00611584">
      <w:pPr>
        <w:spacing w:before="120" w:after="120" w:line="240" w:lineRule="exact"/>
        <w:ind w:firstLine="500"/>
        <w:jc w:val="both"/>
      </w:pPr>
      <w:bookmarkStart w:id="818" w:name="617657488"/>
      <w:bookmarkEnd w:id="817"/>
      <w:r>
        <w:rPr>
          <w:rFonts w:ascii="Times New Roman" w:hAnsi="Times New Roman"/>
          <w:color w:val="000000"/>
          <w:sz w:val="24"/>
        </w:rPr>
        <w:t xml:space="preserve">При утверждении </w:t>
      </w:r>
      <w:proofErr w:type="gramStart"/>
      <w:r>
        <w:rPr>
          <w:rFonts w:ascii="Times New Roman" w:hAnsi="Times New Roman"/>
          <w:color w:val="000000"/>
          <w:sz w:val="24"/>
        </w:rPr>
        <w:t>риск-аппетита</w:t>
      </w:r>
      <w:proofErr w:type="gramEnd"/>
      <w:r>
        <w:rPr>
          <w:rFonts w:ascii="Times New Roman" w:hAnsi="Times New Roman"/>
          <w:color w:val="000000"/>
          <w:sz w:val="24"/>
        </w:rPr>
        <w:t>, в числе прочего, необходимо проанализировать ст</w:t>
      </w:r>
      <w:r>
        <w:rPr>
          <w:rFonts w:ascii="Times New Roman" w:hAnsi="Times New Roman"/>
          <w:color w:val="000000"/>
          <w:sz w:val="24"/>
        </w:rPr>
        <w:t>е</w:t>
      </w:r>
      <w:r>
        <w:rPr>
          <w:rFonts w:ascii="Times New Roman" w:hAnsi="Times New Roman"/>
          <w:color w:val="000000"/>
          <w:sz w:val="24"/>
        </w:rPr>
        <w:t>пень влияния потерь (равных размеру риск-аппетита) на финансовые результаты компании (например, годовая прибыль).</w:t>
      </w:r>
    </w:p>
    <w:p w:rsidR="005E0AF2" w:rsidRDefault="00611584">
      <w:pPr>
        <w:spacing w:before="120" w:after="120" w:line="240" w:lineRule="exact"/>
        <w:ind w:firstLine="500"/>
        <w:jc w:val="both"/>
      </w:pPr>
      <w:bookmarkStart w:id="819" w:name="617657489"/>
      <w:bookmarkEnd w:id="818"/>
      <w:r>
        <w:rPr>
          <w:rFonts w:ascii="Times New Roman" w:hAnsi="Times New Roman"/>
          <w:color w:val="000000"/>
          <w:sz w:val="24"/>
        </w:rPr>
        <w:t>Уровни толерантности по ключевым рискам пересматриваются в случае возникновения существенных событий. Кроме того, должны быть установлены лимиты, которые огранич</w:t>
      </w:r>
      <w:r>
        <w:rPr>
          <w:rFonts w:ascii="Times New Roman" w:hAnsi="Times New Roman"/>
          <w:color w:val="000000"/>
          <w:sz w:val="24"/>
        </w:rPr>
        <w:t>и</w:t>
      </w:r>
      <w:r>
        <w:rPr>
          <w:rFonts w:ascii="Times New Roman" w:hAnsi="Times New Roman"/>
          <w:color w:val="000000"/>
          <w:sz w:val="24"/>
        </w:rPr>
        <w:t>вают риски в повседневной деятельности.</w:t>
      </w:r>
    </w:p>
    <w:p w:rsidR="005E0AF2" w:rsidRDefault="00611584">
      <w:pPr>
        <w:spacing w:before="120" w:after="120" w:line="240" w:lineRule="exact"/>
        <w:ind w:firstLine="500"/>
        <w:jc w:val="both"/>
      </w:pPr>
      <w:bookmarkStart w:id="820" w:name="617657490"/>
      <w:bookmarkEnd w:id="819"/>
      <w:r>
        <w:rPr>
          <w:rFonts w:ascii="Times New Roman" w:hAnsi="Times New Roman"/>
          <w:color w:val="000000"/>
          <w:sz w:val="24"/>
        </w:rPr>
        <w:t>Для целостного и ясного понимания присущих рисков в Фонде и организациях на еж</w:t>
      </w:r>
      <w:r>
        <w:rPr>
          <w:rFonts w:ascii="Times New Roman" w:hAnsi="Times New Roman"/>
          <w:color w:val="000000"/>
          <w:sz w:val="24"/>
        </w:rPr>
        <w:t>е</w:t>
      </w:r>
      <w:r>
        <w:rPr>
          <w:rFonts w:ascii="Times New Roman" w:hAnsi="Times New Roman"/>
          <w:color w:val="000000"/>
          <w:sz w:val="24"/>
        </w:rPr>
        <w:t>годной основе должны проводиться идентификация и оценка рисков, которые должны быть отражены в регистре рисков, карте рисков, плане мероприятий по реагированию на риски (улучшение процессов, стратегии минимизации), утверждаемых Советом директоров.</w:t>
      </w:r>
    </w:p>
    <w:p w:rsidR="005E0AF2" w:rsidRDefault="00611584">
      <w:pPr>
        <w:spacing w:before="120" w:after="120" w:line="240" w:lineRule="exact"/>
        <w:ind w:firstLine="500"/>
        <w:jc w:val="both"/>
      </w:pPr>
      <w:bookmarkStart w:id="821" w:name="617657491"/>
      <w:bookmarkEnd w:id="820"/>
      <w:r>
        <w:rPr>
          <w:rFonts w:ascii="Times New Roman" w:hAnsi="Times New Roman"/>
          <w:color w:val="000000"/>
          <w:sz w:val="24"/>
        </w:rPr>
        <w:t xml:space="preserve">Осуществляемая оценка рисков должна приводить к измеримым показателям, чтобы позволять оценить соответствие рисков </w:t>
      </w:r>
      <w:proofErr w:type="gramStart"/>
      <w:r>
        <w:rPr>
          <w:rFonts w:ascii="Times New Roman" w:hAnsi="Times New Roman"/>
          <w:color w:val="000000"/>
          <w:sz w:val="24"/>
        </w:rPr>
        <w:t>утвержденному</w:t>
      </w:r>
      <w:proofErr w:type="gramEnd"/>
      <w:r>
        <w:rPr>
          <w:rFonts w:ascii="Times New Roman" w:hAnsi="Times New Roman"/>
          <w:color w:val="000000"/>
          <w:sz w:val="24"/>
        </w:rPr>
        <w:t xml:space="preserve"> риск-аппетиту и влияние рисков на реализацию стратегии развития Фонда и организации.</w:t>
      </w:r>
    </w:p>
    <w:p w:rsidR="005E0AF2" w:rsidRDefault="00611584">
      <w:pPr>
        <w:spacing w:before="120" w:after="120" w:line="240" w:lineRule="exact"/>
        <w:ind w:firstLine="500"/>
        <w:jc w:val="both"/>
      </w:pPr>
      <w:bookmarkStart w:id="822" w:name="617657492"/>
      <w:bookmarkEnd w:id="821"/>
      <w:r>
        <w:rPr>
          <w:rFonts w:ascii="Times New Roman" w:hAnsi="Times New Roman"/>
          <w:color w:val="000000"/>
          <w:sz w:val="24"/>
        </w:rPr>
        <w:t>Совет директоров при рассмотрении регистра и карты рисков должен убедиться, что они включают риски,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w:t>
      </w:r>
      <w:r>
        <w:rPr>
          <w:rFonts w:ascii="Times New Roman" w:hAnsi="Times New Roman"/>
          <w:color w:val="000000"/>
          <w:sz w:val="24"/>
        </w:rPr>
        <w:t>з</w:t>
      </w:r>
      <w:r>
        <w:rPr>
          <w:rFonts w:ascii="Times New Roman" w:hAnsi="Times New Roman"/>
          <w:color w:val="000000"/>
          <w:sz w:val="24"/>
        </w:rPr>
        <w:t>ности мероприятий.</w:t>
      </w:r>
    </w:p>
    <w:p w:rsidR="005E0AF2" w:rsidRDefault="00611584">
      <w:pPr>
        <w:spacing w:before="120" w:after="120" w:line="240" w:lineRule="exact"/>
        <w:ind w:firstLine="500"/>
        <w:jc w:val="both"/>
      </w:pPr>
      <w:bookmarkStart w:id="823" w:name="617657493"/>
      <w:bookmarkEnd w:id="822"/>
      <w:r>
        <w:rPr>
          <w:rFonts w:ascii="Times New Roman" w:hAnsi="Times New Roman"/>
          <w:color w:val="000000"/>
          <w:sz w:val="24"/>
        </w:rPr>
        <w:t>Работники Фонда и организаций на ежедневной основе работают с рисками, управляют ими и проводят мониторинг их потенциального влияния в сфере своих функциональных об</w:t>
      </w:r>
      <w:r>
        <w:rPr>
          <w:rFonts w:ascii="Times New Roman" w:hAnsi="Times New Roman"/>
          <w:color w:val="000000"/>
          <w:sz w:val="24"/>
        </w:rPr>
        <w:t>я</w:t>
      </w:r>
      <w:r>
        <w:rPr>
          <w:rFonts w:ascii="Times New Roman" w:hAnsi="Times New Roman"/>
          <w:color w:val="000000"/>
          <w:sz w:val="24"/>
        </w:rPr>
        <w:t>занностей.</w:t>
      </w:r>
    </w:p>
    <w:p w:rsidR="005E0AF2" w:rsidRDefault="00611584">
      <w:pPr>
        <w:spacing w:before="120" w:after="120" w:line="240" w:lineRule="exact"/>
        <w:ind w:firstLine="500"/>
        <w:jc w:val="both"/>
      </w:pPr>
      <w:bookmarkStart w:id="824" w:name="617657494"/>
      <w:bookmarkEnd w:id="823"/>
      <w:r>
        <w:rPr>
          <w:rFonts w:ascii="Times New Roman" w:hAnsi="Times New Roman"/>
          <w:color w:val="000000"/>
          <w:sz w:val="24"/>
        </w:rPr>
        <w:t>Информация о рисках должна являться составной частью управленческой отчетности. Совет директоров и исполнительный орган должны регулярно получать информацию о кл</w:t>
      </w:r>
      <w:r>
        <w:rPr>
          <w:rFonts w:ascii="Times New Roman" w:hAnsi="Times New Roman"/>
          <w:color w:val="000000"/>
          <w:sz w:val="24"/>
        </w:rPr>
        <w:t>ю</w:t>
      </w:r>
      <w:r>
        <w:rPr>
          <w:rFonts w:ascii="Times New Roman" w:hAnsi="Times New Roman"/>
          <w:color w:val="000000"/>
          <w:sz w:val="24"/>
        </w:rPr>
        <w:t>чевых рисках, их анализе с точки зрения влияния на стратегию и бизнес-планы компании.</w:t>
      </w:r>
    </w:p>
    <w:p w:rsidR="005E0AF2" w:rsidRDefault="00611584">
      <w:pPr>
        <w:spacing w:before="120" w:after="120" w:line="240" w:lineRule="exact"/>
        <w:ind w:firstLine="500"/>
        <w:jc w:val="both"/>
      </w:pPr>
      <w:bookmarkStart w:id="825" w:name="617657495"/>
      <w:bookmarkEnd w:id="824"/>
      <w:r>
        <w:rPr>
          <w:rFonts w:ascii="Times New Roman" w:hAnsi="Times New Roman"/>
          <w:color w:val="000000"/>
          <w:sz w:val="24"/>
        </w:rPr>
        <w:t>Утверждение ежеквартальных консолидированных отчетов по рискам должно быть з</w:t>
      </w:r>
      <w:r>
        <w:rPr>
          <w:rFonts w:ascii="Times New Roman" w:hAnsi="Times New Roman"/>
          <w:color w:val="000000"/>
          <w:sz w:val="24"/>
        </w:rPr>
        <w:t>а</w:t>
      </w:r>
      <w:r>
        <w:rPr>
          <w:rFonts w:ascii="Times New Roman" w:hAnsi="Times New Roman"/>
          <w:color w:val="000000"/>
          <w:sz w:val="24"/>
        </w:rPr>
        <w:t>креплено за Советом директоров.</w:t>
      </w:r>
    </w:p>
    <w:p w:rsidR="005E0AF2" w:rsidRDefault="00611584">
      <w:pPr>
        <w:spacing w:before="120" w:after="120" w:line="240" w:lineRule="exact"/>
        <w:ind w:firstLine="500"/>
        <w:jc w:val="both"/>
      </w:pPr>
      <w:bookmarkStart w:id="826" w:name="617657496"/>
      <w:bookmarkEnd w:id="825"/>
      <w:r>
        <w:rPr>
          <w:rFonts w:ascii="Times New Roman" w:hAnsi="Times New Roman"/>
          <w:color w:val="000000"/>
          <w:sz w:val="24"/>
        </w:rPr>
        <w:t>5. В Фонде и организациях должны осуществляться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w:t>
      </w:r>
      <w:r>
        <w:rPr>
          <w:rFonts w:ascii="Times New Roman" w:hAnsi="Times New Roman"/>
          <w:color w:val="000000"/>
          <w:sz w:val="24"/>
        </w:rPr>
        <w:t>а</w:t>
      </w:r>
      <w:r>
        <w:rPr>
          <w:rFonts w:ascii="Times New Roman" w:hAnsi="Times New Roman"/>
          <w:color w:val="000000"/>
          <w:sz w:val="24"/>
        </w:rPr>
        <w:t>тельства Республики Казахстан и внутренних документов.</w:t>
      </w:r>
    </w:p>
    <w:p w:rsidR="005E0AF2" w:rsidRDefault="00611584">
      <w:pPr>
        <w:spacing w:before="120" w:after="120" w:line="240" w:lineRule="exact"/>
        <w:ind w:firstLine="500"/>
        <w:jc w:val="both"/>
      </w:pPr>
      <w:bookmarkStart w:id="827" w:name="617657497"/>
      <w:bookmarkEnd w:id="826"/>
      <w:r>
        <w:rPr>
          <w:rFonts w:ascii="Times New Roman" w:hAnsi="Times New Roman"/>
          <w:color w:val="000000"/>
          <w:sz w:val="24"/>
        </w:rPr>
        <w:lastRenderedPageBreak/>
        <w:t xml:space="preserve">Контрольные процедуры являются документально зафиксированной системой мероприятий и действиями по обеспечению эффективного внутреннего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исполнением ц</w:t>
      </w:r>
      <w:r>
        <w:rPr>
          <w:rFonts w:ascii="Times New Roman" w:hAnsi="Times New Roman"/>
          <w:color w:val="000000"/>
          <w:sz w:val="24"/>
        </w:rPr>
        <w:t>е</w:t>
      </w:r>
      <w:r>
        <w:rPr>
          <w:rFonts w:ascii="Times New Roman" w:hAnsi="Times New Roman"/>
          <w:color w:val="000000"/>
          <w:sz w:val="24"/>
        </w:rPr>
        <w:t>лей, задач и планов компании, выявлению и совершению нестандартных операций, а также предупреждению, ограничению и предотвращению рисков и возможных неправомерных действий со стороны должностных лиц и работников компании.</w:t>
      </w:r>
    </w:p>
    <w:p w:rsidR="005E0AF2" w:rsidRDefault="00611584">
      <w:pPr>
        <w:spacing w:before="120" w:after="120" w:line="240" w:lineRule="exact"/>
        <w:ind w:firstLine="500"/>
        <w:jc w:val="both"/>
      </w:pPr>
      <w:bookmarkStart w:id="828" w:name="617657498"/>
      <w:bookmarkEnd w:id="827"/>
      <w:r>
        <w:rPr>
          <w:rFonts w:ascii="Times New Roman" w:hAnsi="Times New Roman"/>
          <w:color w:val="000000"/>
          <w:sz w:val="24"/>
        </w:rPr>
        <w:t>Контрольные процедуры должны осуществляться на всех уровнях управления и подл</w:t>
      </w:r>
      <w:r>
        <w:rPr>
          <w:rFonts w:ascii="Times New Roman" w:hAnsi="Times New Roman"/>
          <w:color w:val="000000"/>
          <w:sz w:val="24"/>
        </w:rPr>
        <w:t>е</w:t>
      </w:r>
      <w:r>
        <w:rPr>
          <w:rFonts w:ascii="Times New Roman" w:hAnsi="Times New Roman"/>
          <w:color w:val="000000"/>
          <w:sz w:val="24"/>
        </w:rPr>
        <w:t>жат соблюдению всеми работниками и органами Фонда и организаций.</w:t>
      </w:r>
    </w:p>
    <w:p w:rsidR="005E0AF2" w:rsidRDefault="00611584">
      <w:pPr>
        <w:spacing w:before="120" w:after="120" w:line="240" w:lineRule="exact"/>
        <w:ind w:firstLine="500"/>
        <w:jc w:val="both"/>
      </w:pPr>
      <w:bookmarkStart w:id="829" w:name="617657499"/>
      <w:bookmarkEnd w:id="828"/>
      <w:r>
        <w:rPr>
          <w:rFonts w:ascii="Times New Roman" w:hAnsi="Times New Roman"/>
          <w:color w:val="000000"/>
          <w:sz w:val="24"/>
        </w:rPr>
        <w:t>Контрольные процедуры должны охватывать три ключевые области: операционная де</w:t>
      </w:r>
      <w:r>
        <w:rPr>
          <w:rFonts w:ascii="Times New Roman" w:hAnsi="Times New Roman"/>
          <w:color w:val="000000"/>
          <w:sz w:val="24"/>
        </w:rPr>
        <w:t>я</w:t>
      </w:r>
      <w:r>
        <w:rPr>
          <w:rFonts w:ascii="Times New Roman" w:hAnsi="Times New Roman"/>
          <w:color w:val="000000"/>
          <w:sz w:val="24"/>
        </w:rPr>
        <w:t xml:space="preserve">тельность, подготовка финансовой отчетности, соблюдение требований законодательства Республики Казахстан и внутренних документов, и быть направлены </w:t>
      </w:r>
      <w:proofErr w:type="gramStart"/>
      <w:r>
        <w:rPr>
          <w:rFonts w:ascii="Times New Roman" w:hAnsi="Times New Roman"/>
          <w:color w:val="000000"/>
          <w:sz w:val="24"/>
        </w:rPr>
        <w:t>на</w:t>
      </w:r>
      <w:proofErr w:type="gramEnd"/>
      <w:r>
        <w:rPr>
          <w:rFonts w:ascii="Times New Roman" w:hAnsi="Times New Roman"/>
          <w:color w:val="000000"/>
          <w:sz w:val="24"/>
        </w:rPr>
        <w:t>:</w:t>
      </w:r>
    </w:p>
    <w:p w:rsidR="005E0AF2" w:rsidRDefault="00611584">
      <w:pPr>
        <w:spacing w:before="120" w:after="120" w:line="240" w:lineRule="exact"/>
        <w:ind w:firstLine="500"/>
        <w:jc w:val="both"/>
      </w:pPr>
      <w:bookmarkStart w:id="830" w:name="617657500"/>
      <w:bookmarkEnd w:id="829"/>
      <w:r>
        <w:rPr>
          <w:rFonts w:ascii="Times New Roman" w:hAnsi="Times New Roman"/>
          <w:color w:val="000000"/>
          <w:sz w:val="24"/>
        </w:rPr>
        <w:t>1) снижение вероятности возникновения возможных рисков;</w:t>
      </w:r>
    </w:p>
    <w:p w:rsidR="005E0AF2" w:rsidRDefault="00611584">
      <w:pPr>
        <w:spacing w:before="120" w:after="120" w:line="240" w:lineRule="exact"/>
        <w:ind w:firstLine="500"/>
        <w:jc w:val="both"/>
      </w:pPr>
      <w:bookmarkStart w:id="831" w:name="617657501"/>
      <w:bookmarkEnd w:id="830"/>
      <w:r>
        <w:rPr>
          <w:rFonts w:ascii="Times New Roman" w:hAnsi="Times New Roman"/>
          <w:color w:val="000000"/>
          <w:sz w:val="24"/>
        </w:rPr>
        <w:t>2) предотвращение возникновения ошибок и/или определение ошибок после их сове</w:t>
      </w:r>
      <w:r>
        <w:rPr>
          <w:rFonts w:ascii="Times New Roman" w:hAnsi="Times New Roman"/>
          <w:color w:val="000000"/>
          <w:sz w:val="24"/>
        </w:rPr>
        <w:t>р</w:t>
      </w:r>
      <w:r>
        <w:rPr>
          <w:rFonts w:ascii="Times New Roman" w:hAnsi="Times New Roman"/>
          <w:color w:val="000000"/>
          <w:sz w:val="24"/>
        </w:rPr>
        <w:t>шения;</w:t>
      </w:r>
    </w:p>
    <w:p w:rsidR="005E0AF2" w:rsidRDefault="00611584">
      <w:pPr>
        <w:spacing w:before="120" w:after="120" w:line="240" w:lineRule="exact"/>
        <w:ind w:firstLine="500"/>
        <w:jc w:val="both"/>
      </w:pPr>
      <w:bookmarkStart w:id="832" w:name="617657502"/>
      <w:bookmarkEnd w:id="831"/>
      <w:r>
        <w:rPr>
          <w:rFonts w:ascii="Times New Roman" w:hAnsi="Times New Roman"/>
          <w:color w:val="000000"/>
          <w:sz w:val="24"/>
        </w:rPr>
        <w:t>3) выявление и устранение дублирующих и избыточных операций;</w:t>
      </w:r>
    </w:p>
    <w:p w:rsidR="005E0AF2" w:rsidRDefault="00611584">
      <w:pPr>
        <w:spacing w:before="120" w:after="120" w:line="240" w:lineRule="exact"/>
        <w:ind w:firstLine="500"/>
        <w:jc w:val="both"/>
      </w:pPr>
      <w:bookmarkStart w:id="833" w:name="617657503"/>
      <w:bookmarkEnd w:id="832"/>
      <w:r>
        <w:rPr>
          <w:rFonts w:ascii="Times New Roman" w:hAnsi="Times New Roman"/>
          <w:color w:val="000000"/>
          <w:sz w:val="24"/>
        </w:rPr>
        <w:t>4) выявление недостатков и областей для улучшения;</w:t>
      </w:r>
    </w:p>
    <w:p w:rsidR="005E0AF2" w:rsidRDefault="00611584">
      <w:pPr>
        <w:spacing w:before="120" w:after="120" w:line="240" w:lineRule="exact"/>
        <w:ind w:firstLine="500"/>
        <w:jc w:val="both"/>
      </w:pPr>
      <w:bookmarkStart w:id="834" w:name="617657504"/>
      <w:bookmarkEnd w:id="833"/>
      <w:r>
        <w:rPr>
          <w:rFonts w:ascii="Times New Roman" w:hAnsi="Times New Roman"/>
          <w:color w:val="000000"/>
          <w:sz w:val="24"/>
        </w:rPr>
        <w:t>5) дальнейшее совершенствование системы внутреннего контроля.</w:t>
      </w:r>
    </w:p>
    <w:p w:rsidR="005E0AF2" w:rsidRDefault="00611584">
      <w:pPr>
        <w:spacing w:before="120" w:after="120" w:line="240" w:lineRule="exact"/>
        <w:ind w:firstLine="500"/>
        <w:jc w:val="both"/>
      </w:pPr>
      <w:bookmarkStart w:id="835" w:name="617657505"/>
      <w:bookmarkEnd w:id="834"/>
      <w:r>
        <w:rPr>
          <w:rFonts w:ascii="Times New Roman" w:hAnsi="Times New Roman"/>
          <w:color w:val="000000"/>
          <w:sz w:val="24"/>
        </w:rPr>
        <w:t>Внедрение контрольных процедур предусматривает разработку/актуализацию блок-схем по бизнес-процессам с указанием рисков процессного уровня и контрольных процедур, разработку/актуализацию матрицы рисков и контролей по бизнес-процессам, тестирование контрольных процедур и оценку их эффективности, формирование плана мероприятий по дальнейшему совершенствованию системы внутреннего контроля.</w:t>
      </w:r>
    </w:p>
    <w:p w:rsidR="005E0AF2" w:rsidRDefault="00611584">
      <w:pPr>
        <w:spacing w:before="120" w:after="120" w:line="240" w:lineRule="exact"/>
        <w:ind w:firstLine="500"/>
        <w:jc w:val="both"/>
      </w:pPr>
      <w:bookmarkStart w:id="836" w:name="617657506"/>
      <w:bookmarkEnd w:id="835"/>
      <w:r>
        <w:rPr>
          <w:rFonts w:ascii="Times New Roman" w:hAnsi="Times New Roman"/>
          <w:color w:val="000000"/>
          <w:sz w:val="24"/>
        </w:rPr>
        <w:t>Ответственность за утверждение контрольных процедур закрепляется в зависимости от характера и существенности риска, по отношению к которому устанавливаются соотве</w:t>
      </w:r>
      <w:r>
        <w:rPr>
          <w:rFonts w:ascii="Times New Roman" w:hAnsi="Times New Roman"/>
          <w:color w:val="000000"/>
          <w:sz w:val="24"/>
        </w:rPr>
        <w:t>т</w:t>
      </w:r>
      <w:r>
        <w:rPr>
          <w:rFonts w:ascii="Times New Roman" w:hAnsi="Times New Roman"/>
          <w:color w:val="000000"/>
          <w:sz w:val="24"/>
        </w:rPr>
        <w:t>ствующие контрольные процедуры.</w:t>
      </w:r>
    </w:p>
    <w:p w:rsidR="005E0AF2" w:rsidRDefault="00611584">
      <w:pPr>
        <w:spacing w:before="120" w:after="120" w:line="240" w:lineRule="exact"/>
        <w:ind w:firstLine="500"/>
        <w:jc w:val="both"/>
      </w:pPr>
      <w:bookmarkStart w:id="837" w:name="617657507"/>
      <w:bookmarkEnd w:id="836"/>
      <w:r>
        <w:rPr>
          <w:rFonts w:ascii="Times New Roman" w:hAnsi="Times New Roman"/>
          <w:color w:val="000000"/>
          <w:sz w:val="24"/>
        </w:rPr>
        <w:t>6. В Фонде и организациях должны быть внедрены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w:t>
      </w:r>
      <w:r>
        <w:rPr>
          <w:rFonts w:ascii="Times New Roman" w:hAnsi="Times New Roman"/>
          <w:color w:val="000000"/>
          <w:sz w:val="24"/>
        </w:rPr>
        <w:t>е</w:t>
      </w:r>
      <w:r>
        <w:rPr>
          <w:rFonts w:ascii="Times New Roman" w:hAnsi="Times New Roman"/>
          <w:color w:val="000000"/>
          <w:sz w:val="24"/>
        </w:rPr>
        <w:t>временного доведения необходимой информации до сведения должностных лиц.</w:t>
      </w:r>
    </w:p>
    <w:p w:rsidR="005E0AF2" w:rsidRDefault="00611584">
      <w:pPr>
        <w:spacing w:before="120" w:after="120" w:line="240" w:lineRule="exact"/>
        <w:ind w:firstLine="500"/>
        <w:jc w:val="both"/>
      </w:pPr>
      <w:bookmarkStart w:id="838" w:name="617657508"/>
      <w:bookmarkEnd w:id="837"/>
      <w:r>
        <w:rPr>
          <w:rFonts w:ascii="Times New Roman" w:hAnsi="Times New Roman"/>
          <w:color w:val="000000"/>
          <w:sz w:val="24"/>
        </w:rPr>
        <w:t>Знания о системе управления рисками должны быть свободно доступны всем работн</w:t>
      </w:r>
      <w:r>
        <w:rPr>
          <w:rFonts w:ascii="Times New Roman" w:hAnsi="Times New Roman"/>
          <w:color w:val="000000"/>
          <w:sz w:val="24"/>
        </w:rPr>
        <w:t>и</w:t>
      </w:r>
      <w:r>
        <w:rPr>
          <w:rFonts w:ascii="Times New Roman" w:hAnsi="Times New Roman"/>
          <w:color w:val="000000"/>
          <w:sz w:val="24"/>
        </w:rPr>
        <w:t>кам и должностным лицам, которые должны понимать принципы и подходы в области управления рисками и внутреннего контроля, иметь представление о принятой лучшей пра</w:t>
      </w:r>
      <w:r>
        <w:rPr>
          <w:rFonts w:ascii="Times New Roman" w:hAnsi="Times New Roman"/>
          <w:color w:val="000000"/>
          <w:sz w:val="24"/>
        </w:rPr>
        <w:t>к</w:t>
      </w:r>
      <w:r>
        <w:rPr>
          <w:rFonts w:ascii="Times New Roman" w:hAnsi="Times New Roman"/>
          <w:color w:val="000000"/>
          <w:sz w:val="24"/>
        </w:rPr>
        <w:t>тике в этой сфере.</w:t>
      </w:r>
    </w:p>
    <w:p w:rsidR="005E0AF2" w:rsidRDefault="00611584">
      <w:pPr>
        <w:spacing w:before="120" w:after="120" w:line="240" w:lineRule="exact"/>
        <w:ind w:firstLine="500"/>
        <w:jc w:val="both"/>
      </w:pPr>
      <w:bookmarkStart w:id="839" w:name="617657509"/>
      <w:bookmarkEnd w:id="838"/>
      <w:r>
        <w:rPr>
          <w:rFonts w:ascii="Times New Roman" w:hAnsi="Times New Roman"/>
          <w:color w:val="000000"/>
          <w:sz w:val="24"/>
        </w:rPr>
        <w:t>Работники Фонда и организаций ежегодно, а также при приеме на работу должны пр</w:t>
      </w:r>
      <w:r>
        <w:rPr>
          <w:rFonts w:ascii="Times New Roman" w:hAnsi="Times New Roman"/>
          <w:color w:val="000000"/>
          <w:sz w:val="24"/>
        </w:rPr>
        <w:t>о</w:t>
      </w:r>
      <w:r>
        <w:rPr>
          <w:rFonts w:ascii="Times New Roman" w:hAnsi="Times New Roman"/>
          <w:color w:val="000000"/>
          <w:sz w:val="24"/>
        </w:rPr>
        <w:t>ходить обучение/вводный инструктаж для ознакомления с принятой системой управления рисками и внутреннего контроля. По результатам такого обучения должно проводиться т</w:t>
      </w:r>
      <w:r>
        <w:rPr>
          <w:rFonts w:ascii="Times New Roman" w:hAnsi="Times New Roman"/>
          <w:color w:val="000000"/>
          <w:sz w:val="24"/>
        </w:rPr>
        <w:t>е</w:t>
      </w:r>
      <w:r>
        <w:rPr>
          <w:rFonts w:ascii="Times New Roman" w:hAnsi="Times New Roman"/>
          <w:color w:val="000000"/>
          <w:sz w:val="24"/>
        </w:rPr>
        <w:t>стирование знаний.</w:t>
      </w:r>
    </w:p>
    <w:p w:rsidR="005E0AF2" w:rsidRDefault="00611584">
      <w:pPr>
        <w:spacing w:before="120" w:after="120" w:line="240" w:lineRule="exact"/>
        <w:ind w:firstLine="500"/>
        <w:jc w:val="both"/>
      </w:pPr>
      <w:bookmarkStart w:id="840" w:name="617657510"/>
      <w:bookmarkEnd w:id="839"/>
      <w:r>
        <w:rPr>
          <w:rFonts w:ascii="Times New Roman" w:hAnsi="Times New Roman"/>
          <w:color w:val="000000"/>
          <w:sz w:val="24"/>
        </w:rPr>
        <w:t>В рамках системы управления рисками и внутреннего контроля должен быть организ</w:t>
      </w:r>
      <w:r>
        <w:rPr>
          <w:rFonts w:ascii="Times New Roman" w:hAnsi="Times New Roman"/>
          <w:color w:val="000000"/>
          <w:sz w:val="24"/>
        </w:rPr>
        <w:t>о</w:t>
      </w:r>
      <w:r>
        <w:rPr>
          <w:rFonts w:ascii="Times New Roman" w:hAnsi="Times New Roman"/>
          <w:color w:val="000000"/>
          <w:sz w:val="24"/>
        </w:rPr>
        <w:t>ван безопасный, конфиденциальный и доступный способ (горячая линия) информирования Совета директоров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w:t>
      </w:r>
    </w:p>
    <w:p w:rsidR="005E0AF2" w:rsidRDefault="00611584">
      <w:pPr>
        <w:spacing w:before="120" w:after="120" w:line="240" w:lineRule="exact"/>
        <w:ind w:firstLine="500"/>
        <w:jc w:val="both"/>
      </w:pPr>
      <w:bookmarkStart w:id="841" w:name="617657511"/>
      <w:bookmarkEnd w:id="840"/>
      <w:r>
        <w:rPr>
          <w:rFonts w:ascii="Times New Roman" w:hAnsi="Times New Roman"/>
          <w:color w:val="000000"/>
          <w:sz w:val="24"/>
        </w:rPr>
        <w:t>7. Совету директоров Фонда и организаций необходимо предпринимать соответству</w:t>
      </w:r>
      <w:r>
        <w:rPr>
          <w:rFonts w:ascii="Times New Roman" w:hAnsi="Times New Roman"/>
          <w:color w:val="000000"/>
          <w:sz w:val="24"/>
        </w:rPr>
        <w:t>ю</w:t>
      </w:r>
      <w:r>
        <w:rPr>
          <w:rFonts w:ascii="Times New Roman" w:hAnsi="Times New Roman"/>
          <w:color w:val="000000"/>
          <w:sz w:val="24"/>
        </w:rPr>
        <w:t>щие меры для того, чтобы убедиться, что действующая система управления рисками и вну</w:t>
      </w:r>
      <w:r>
        <w:rPr>
          <w:rFonts w:ascii="Times New Roman" w:hAnsi="Times New Roman"/>
          <w:color w:val="000000"/>
          <w:sz w:val="24"/>
        </w:rPr>
        <w:t>т</w:t>
      </w:r>
      <w:r>
        <w:rPr>
          <w:rFonts w:ascii="Times New Roman" w:hAnsi="Times New Roman"/>
          <w:color w:val="000000"/>
          <w:sz w:val="24"/>
        </w:rPr>
        <w:t>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w:t>
      </w:r>
      <w:r>
        <w:rPr>
          <w:rFonts w:ascii="Times New Roman" w:hAnsi="Times New Roman"/>
          <w:color w:val="000000"/>
          <w:sz w:val="24"/>
        </w:rPr>
        <w:t>б</w:t>
      </w:r>
      <w:r>
        <w:rPr>
          <w:rFonts w:ascii="Times New Roman" w:hAnsi="Times New Roman"/>
          <w:color w:val="000000"/>
          <w:sz w:val="24"/>
        </w:rPr>
        <w:t>разом в полном объеме.</w:t>
      </w:r>
    </w:p>
    <w:p w:rsidR="005E0AF2" w:rsidRDefault="00611584">
      <w:pPr>
        <w:spacing w:before="120" w:after="120" w:line="240" w:lineRule="exact"/>
        <w:ind w:firstLine="500"/>
        <w:jc w:val="both"/>
      </w:pPr>
      <w:bookmarkStart w:id="842" w:name="617657512"/>
      <w:bookmarkEnd w:id="841"/>
      <w:r>
        <w:rPr>
          <w:rFonts w:ascii="Times New Roman" w:hAnsi="Times New Roman"/>
          <w:color w:val="000000"/>
          <w:sz w:val="24"/>
        </w:rPr>
        <w:t>Совет директоров совместно с Комитетом по аудиту несут ответственность за провед</w:t>
      </w:r>
      <w:r>
        <w:rPr>
          <w:rFonts w:ascii="Times New Roman" w:hAnsi="Times New Roman"/>
          <w:color w:val="000000"/>
          <w:sz w:val="24"/>
        </w:rPr>
        <w:t>е</w:t>
      </w:r>
      <w:r>
        <w:rPr>
          <w:rFonts w:ascii="Times New Roman" w:hAnsi="Times New Roman"/>
          <w:color w:val="000000"/>
          <w:sz w:val="24"/>
        </w:rPr>
        <w:t xml:space="preserve">ние ежегодных оценок эффективности системы управления рисками и внутреннего контроля. Совет директоров должен сформировать свое собственное мнение о ее </w:t>
      </w:r>
      <w:r>
        <w:rPr>
          <w:rFonts w:ascii="Times New Roman" w:hAnsi="Times New Roman"/>
          <w:color w:val="000000"/>
          <w:sz w:val="24"/>
        </w:rPr>
        <w:lastRenderedPageBreak/>
        <w:t>эффективности после надлежащего и тщательного изучения основанной на отчетах информации и гарантиях, д</w:t>
      </w:r>
      <w:r>
        <w:rPr>
          <w:rFonts w:ascii="Times New Roman" w:hAnsi="Times New Roman"/>
          <w:color w:val="000000"/>
          <w:sz w:val="24"/>
        </w:rPr>
        <w:t>о</w:t>
      </w:r>
      <w:r>
        <w:rPr>
          <w:rFonts w:ascii="Times New Roman" w:hAnsi="Times New Roman"/>
          <w:color w:val="000000"/>
          <w:sz w:val="24"/>
        </w:rPr>
        <w:t>веденных до него подразделением внутреннего аудита или внешним экспертом, Комитетом по аудиту и исполнительным органом.</w:t>
      </w:r>
    </w:p>
    <w:p w:rsidR="005E0AF2" w:rsidRDefault="00611584">
      <w:pPr>
        <w:spacing w:before="120" w:after="120" w:line="240" w:lineRule="exact"/>
        <w:ind w:firstLine="500"/>
        <w:jc w:val="both"/>
      </w:pPr>
      <w:bookmarkStart w:id="843" w:name="617657513"/>
      <w:bookmarkEnd w:id="842"/>
      <w:r>
        <w:rPr>
          <w:rFonts w:ascii="Times New Roman" w:hAnsi="Times New Roman"/>
          <w:color w:val="000000"/>
          <w:sz w:val="24"/>
        </w:rPr>
        <w:t>Совету директоров не реже одного раза в год следует рассматривать вопросы организации, функционирования и эффективности системы управления рисками и внутреннего ко</w:t>
      </w:r>
      <w:r>
        <w:rPr>
          <w:rFonts w:ascii="Times New Roman" w:hAnsi="Times New Roman"/>
          <w:color w:val="000000"/>
          <w:sz w:val="24"/>
        </w:rPr>
        <w:t>н</w:t>
      </w:r>
      <w:r>
        <w:rPr>
          <w:rFonts w:ascii="Times New Roman" w:hAnsi="Times New Roman"/>
          <w:color w:val="000000"/>
          <w:sz w:val="24"/>
        </w:rPr>
        <w:t>троля и при необходимости давать рекомендации по ее улучшению. Сведения о результатах рассмотрения Советом директоров вопросов эффективности системы внутреннего контроля предоставляются акционерам (участникам) в составе годового отчета.</w:t>
      </w:r>
    </w:p>
    <w:p w:rsidR="005E0AF2" w:rsidRDefault="00611584">
      <w:pPr>
        <w:spacing w:before="120" w:after="120" w:line="240" w:lineRule="exact"/>
        <w:ind w:firstLine="500"/>
        <w:jc w:val="both"/>
      </w:pPr>
      <w:bookmarkStart w:id="844" w:name="617657514"/>
      <w:bookmarkEnd w:id="843"/>
      <w:r>
        <w:rPr>
          <w:rFonts w:ascii="Times New Roman" w:hAnsi="Times New Roman"/>
          <w:color w:val="000000"/>
          <w:sz w:val="24"/>
        </w:rPr>
        <w:t>8. В Фонде и организациях должна быть создана СВА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p w:rsidR="005E0AF2" w:rsidRDefault="00611584">
      <w:pPr>
        <w:spacing w:before="120" w:after="120" w:line="240" w:lineRule="exact"/>
        <w:ind w:firstLine="500"/>
        <w:jc w:val="both"/>
      </w:pPr>
      <w:bookmarkStart w:id="845" w:name="617657515"/>
      <w:bookmarkEnd w:id="844"/>
      <w:r>
        <w:rPr>
          <w:rFonts w:ascii="Times New Roman" w:hAnsi="Times New Roman"/>
          <w:color w:val="000000"/>
          <w:sz w:val="24"/>
        </w:rPr>
        <w:t>9. Внутренний аудит в Фонде и организациях должен осуществляться посредством с</w:t>
      </w:r>
      <w:r>
        <w:rPr>
          <w:rFonts w:ascii="Times New Roman" w:hAnsi="Times New Roman"/>
          <w:color w:val="000000"/>
          <w:sz w:val="24"/>
        </w:rPr>
        <w:t>о</w:t>
      </w:r>
      <w:r>
        <w:rPr>
          <w:rFonts w:ascii="Times New Roman" w:hAnsi="Times New Roman"/>
          <w:color w:val="000000"/>
          <w:sz w:val="24"/>
        </w:rPr>
        <w:t>здания отдельного структурного подразделения - СВА (в организациях в форме товариществ с ограниченной ответственностью функции внутреннего аудита должны быть возложены на ревизионную комиссию/ревизора, функционально подотчетной наблюдательному совету; при этом цели, функции и задачи ревизионной комиссии/ревизора, порядок ее взаимоде</w:t>
      </w:r>
      <w:r>
        <w:rPr>
          <w:rFonts w:ascii="Times New Roman" w:hAnsi="Times New Roman"/>
          <w:color w:val="000000"/>
          <w:sz w:val="24"/>
        </w:rPr>
        <w:t>й</w:t>
      </w:r>
      <w:r>
        <w:rPr>
          <w:rFonts w:ascii="Times New Roman" w:hAnsi="Times New Roman"/>
          <w:color w:val="000000"/>
          <w:sz w:val="24"/>
        </w:rPr>
        <w:t>ствия с органами организации должны устанавливаться с учетом принципов, изложенных в настоящем Кодексе применительно к службе внутреннего аудита). Цели, полномочия и о</w:t>
      </w:r>
      <w:r>
        <w:rPr>
          <w:rFonts w:ascii="Times New Roman" w:hAnsi="Times New Roman"/>
          <w:color w:val="000000"/>
          <w:sz w:val="24"/>
        </w:rPr>
        <w:t>т</w:t>
      </w:r>
      <w:r>
        <w:rPr>
          <w:rFonts w:ascii="Times New Roman" w:hAnsi="Times New Roman"/>
          <w:color w:val="000000"/>
          <w:sz w:val="24"/>
        </w:rPr>
        <w:t>ветственность СВА, квалификационные требования (требования к профессионализму вну</w:t>
      </w:r>
      <w:r>
        <w:rPr>
          <w:rFonts w:ascii="Times New Roman" w:hAnsi="Times New Roman"/>
          <w:color w:val="000000"/>
          <w:sz w:val="24"/>
        </w:rPr>
        <w:t>т</w:t>
      </w:r>
      <w:r>
        <w:rPr>
          <w:rFonts w:ascii="Times New Roman" w:hAnsi="Times New Roman"/>
          <w:color w:val="000000"/>
          <w:sz w:val="24"/>
        </w:rPr>
        <w:t>ренних аудиторов) должны быть определены во внутреннем документе компании (Полож</w:t>
      </w:r>
      <w:r>
        <w:rPr>
          <w:rFonts w:ascii="Times New Roman" w:hAnsi="Times New Roman"/>
          <w:color w:val="000000"/>
          <w:sz w:val="24"/>
        </w:rPr>
        <w:t>е</w:t>
      </w:r>
      <w:r>
        <w:rPr>
          <w:rFonts w:ascii="Times New Roman" w:hAnsi="Times New Roman"/>
          <w:color w:val="000000"/>
          <w:sz w:val="24"/>
        </w:rPr>
        <w:t>нии о СВА). Положение о СВА должно разрабатываться и утверждаться с учетом требов</w:t>
      </w:r>
      <w:r>
        <w:rPr>
          <w:rFonts w:ascii="Times New Roman" w:hAnsi="Times New Roman"/>
          <w:color w:val="000000"/>
          <w:sz w:val="24"/>
        </w:rPr>
        <w:t>а</w:t>
      </w:r>
      <w:r>
        <w:rPr>
          <w:rFonts w:ascii="Times New Roman" w:hAnsi="Times New Roman"/>
          <w:color w:val="000000"/>
          <w:sz w:val="24"/>
        </w:rPr>
        <w:t>ний Международных профессиональных стандартов внутреннего аудита и корпоративных стандартов Фонда в области внутреннего аудита. Обязанностью Совета директоров орган</w:t>
      </w:r>
      <w:r>
        <w:rPr>
          <w:rFonts w:ascii="Times New Roman" w:hAnsi="Times New Roman"/>
          <w:color w:val="000000"/>
          <w:sz w:val="24"/>
        </w:rPr>
        <w:t>и</w:t>
      </w:r>
      <w:r>
        <w:rPr>
          <w:rFonts w:ascii="Times New Roman" w:hAnsi="Times New Roman"/>
          <w:color w:val="000000"/>
          <w:sz w:val="24"/>
        </w:rPr>
        <w:t>заций является обеспечение полного соответствия Положения о СВА специфическим п</w:t>
      </w:r>
      <w:r>
        <w:rPr>
          <w:rFonts w:ascii="Times New Roman" w:hAnsi="Times New Roman"/>
          <w:color w:val="000000"/>
          <w:sz w:val="24"/>
        </w:rPr>
        <w:t>о</w:t>
      </w:r>
      <w:r>
        <w:rPr>
          <w:rFonts w:ascii="Times New Roman" w:hAnsi="Times New Roman"/>
          <w:color w:val="000000"/>
          <w:sz w:val="24"/>
        </w:rPr>
        <w:t>требностям бизнеса организаций.</w:t>
      </w:r>
    </w:p>
    <w:p w:rsidR="005E0AF2" w:rsidRDefault="00611584">
      <w:pPr>
        <w:spacing w:before="120" w:after="120" w:line="240" w:lineRule="exact"/>
        <w:ind w:firstLine="500"/>
        <w:jc w:val="both"/>
      </w:pPr>
      <w:bookmarkStart w:id="846" w:name="617657516"/>
      <w:bookmarkEnd w:id="845"/>
      <w:r>
        <w:rPr>
          <w:rFonts w:ascii="Times New Roman" w:hAnsi="Times New Roman"/>
          <w:color w:val="000000"/>
          <w:sz w:val="24"/>
        </w:rPr>
        <w:t>В Положении о СВА определяются и закрепляются:</w:t>
      </w:r>
    </w:p>
    <w:p w:rsidR="005E0AF2" w:rsidRDefault="00611584">
      <w:pPr>
        <w:spacing w:before="120" w:after="120" w:line="240" w:lineRule="exact"/>
        <w:ind w:firstLine="500"/>
        <w:jc w:val="both"/>
      </w:pPr>
      <w:bookmarkStart w:id="847" w:name="617657517"/>
      <w:bookmarkEnd w:id="846"/>
      <w:r>
        <w:rPr>
          <w:rFonts w:ascii="Times New Roman" w:hAnsi="Times New Roman"/>
          <w:color w:val="000000"/>
          <w:sz w:val="24"/>
        </w:rPr>
        <w:t>1) приверженность принципам и положениям, принятым международным Институтом внутренних аудиторов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Institute</w:t>
      </w:r>
      <w:proofErr w:type="spellEnd"/>
      <w:r>
        <w:rPr>
          <w:rFonts w:ascii="Times New Roman" w:hAnsi="Times New Roman"/>
          <w:color w:val="000000"/>
          <w:sz w:val="24"/>
        </w:rPr>
        <w:t xml:space="preserve"> </w:t>
      </w:r>
      <w:proofErr w:type="spellStart"/>
      <w:r>
        <w:rPr>
          <w:rFonts w:ascii="Times New Roman" w:hAnsi="Times New Roman"/>
          <w:color w:val="000000"/>
          <w:sz w:val="24"/>
        </w:rPr>
        <w:t>of</w:t>
      </w:r>
      <w:proofErr w:type="spellEnd"/>
      <w:r>
        <w:rPr>
          <w:rFonts w:ascii="Times New Roman" w:hAnsi="Times New Roman"/>
          <w:color w:val="000000"/>
          <w:sz w:val="24"/>
        </w:rPr>
        <w:t xml:space="preserve"> </w:t>
      </w:r>
      <w:proofErr w:type="spellStart"/>
      <w:r>
        <w:rPr>
          <w:rFonts w:ascii="Times New Roman" w:hAnsi="Times New Roman"/>
          <w:color w:val="000000"/>
          <w:sz w:val="24"/>
        </w:rPr>
        <w:t>Internal</w:t>
      </w:r>
      <w:proofErr w:type="spellEnd"/>
      <w:r>
        <w:rPr>
          <w:rFonts w:ascii="Times New Roman" w:hAnsi="Times New Roman"/>
          <w:color w:val="000000"/>
          <w:sz w:val="24"/>
        </w:rPr>
        <w:t xml:space="preserve"> </w:t>
      </w:r>
      <w:proofErr w:type="spellStart"/>
      <w:r>
        <w:rPr>
          <w:rFonts w:ascii="Times New Roman" w:hAnsi="Times New Roman"/>
          <w:color w:val="000000"/>
          <w:sz w:val="24"/>
        </w:rPr>
        <w:t>Auditors</w:t>
      </w:r>
      <w:proofErr w:type="spellEnd"/>
      <w:r>
        <w:rPr>
          <w:rFonts w:ascii="Times New Roman" w:hAnsi="Times New Roman"/>
          <w:color w:val="000000"/>
          <w:sz w:val="24"/>
        </w:rPr>
        <w:t>);</w:t>
      </w:r>
    </w:p>
    <w:p w:rsidR="005E0AF2" w:rsidRDefault="00611584">
      <w:pPr>
        <w:spacing w:before="120" w:after="120" w:line="240" w:lineRule="exact"/>
        <w:ind w:firstLine="500"/>
        <w:jc w:val="both"/>
      </w:pPr>
      <w:bookmarkStart w:id="848" w:name="617657518"/>
      <w:bookmarkEnd w:id="847"/>
      <w:r>
        <w:rPr>
          <w:rFonts w:ascii="Times New Roman" w:hAnsi="Times New Roman"/>
          <w:color w:val="000000"/>
          <w:sz w:val="24"/>
        </w:rPr>
        <w:t>2) статус, цели и задачи внутреннего аудита компании;</w:t>
      </w:r>
    </w:p>
    <w:p w:rsidR="005E0AF2" w:rsidRDefault="00611584">
      <w:pPr>
        <w:spacing w:before="120" w:after="120" w:line="240" w:lineRule="exact"/>
        <w:ind w:firstLine="500"/>
        <w:jc w:val="both"/>
      </w:pPr>
      <w:bookmarkStart w:id="849" w:name="617657519"/>
      <w:bookmarkEnd w:id="848"/>
      <w:r>
        <w:rPr>
          <w:rFonts w:ascii="Times New Roman" w:hAnsi="Times New Roman"/>
          <w:color w:val="000000"/>
          <w:sz w:val="24"/>
        </w:rPr>
        <w:t>3) условия обеспечения независимости, объективности и профессионализма СВА для достижения целей и задач внутреннего аудита и эффективного выполнения СВА своих функций и обязанностей;</w:t>
      </w:r>
    </w:p>
    <w:p w:rsidR="005E0AF2" w:rsidRDefault="00611584">
      <w:pPr>
        <w:spacing w:before="120" w:after="120" w:line="240" w:lineRule="exact"/>
        <w:ind w:firstLine="500"/>
        <w:jc w:val="both"/>
      </w:pPr>
      <w:bookmarkStart w:id="850" w:name="617657520"/>
      <w:bookmarkEnd w:id="849"/>
      <w:r>
        <w:rPr>
          <w:rFonts w:ascii="Times New Roman" w:hAnsi="Times New Roman"/>
          <w:color w:val="000000"/>
          <w:sz w:val="24"/>
        </w:rPr>
        <w:t>4) квалификационные требования к руководителю и работникам СВА;</w:t>
      </w:r>
    </w:p>
    <w:p w:rsidR="005E0AF2" w:rsidRDefault="00611584">
      <w:pPr>
        <w:spacing w:before="120" w:after="120" w:line="240" w:lineRule="exact"/>
        <w:ind w:firstLine="500"/>
        <w:jc w:val="both"/>
      </w:pPr>
      <w:bookmarkStart w:id="851" w:name="617657521"/>
      <w:bookmarkEnd w:id="850"/>
      <w:r>
        <w:rPr>
          <w:rFonts w:ascii="Times New Roman" w:hAnsi="Times New Roman"/>
          <w:color w:val="000000"/>
          <w:sz w:val="24"/>
        </w:rPr>
        <w:t>5) объем и содержание деятельности внутреннего аудита;</w:t>
      </w:r>
    </w:p>
    <w:p w:rsidR="005E0AF2" w:rsidRDefault="00611584">
      <w:pPr>
        <w:spacing w:before="120" w:after="120" w:line="240" w:lineRule="exact"/>
        <w:ind w:firstLine="500"/>
        <w:jc w:val="both"/>
      </w:pPr>
      <w:bookmarkStart w:id="852" w:name="617657522"/>
      <w:bookmarkEnd w:id="851"/>
      <w:r>
        <w:rPr>
          <w:rFonts w:ascii="Times New Roman" w:hAnsi="Times New Roman"/>
          <w:color w:val="000000"/>
          <w:sz w:val="24"/>
        </w:rPr>
        <w:t>6) право доступа к документации, сотрудникам и материальным активам при выполн</w:t>
      </w:r>
      <w:r>
        <w:rPr>
          <w:rFonts w:ascii="Times New Roman" w:hAnsi="Times New Roman"/>
          <w:color w:val="000000"/>
          <w:sz w:val="24"/>
        </w:rPr>
        <w:t>е</w:t>
      </w:r>
      <w:r>
        <w:rPr>
          <w:rFonts w:ascii="Times New Roman" w:hAnsi="Times New Roman"/>
          <w:color w:val="000000"/>
          <w:sz w:val="24"/>
        </w:rPr>
        <w:t>нии соответствующих заданий;</w:t>
      </w:r>
    </w:p>
    <w:p w:rsidR="005E0AF2" w:rsidRDefault="00611584">
      <w:pPr>
        <w:spacing w:before="120" w:after="120" w:line="240" w:lineRule="exact"/>
        <w:ind w:firstLine="500"/>
        <w:jc w:val="both"/>
      </w:pPr>
      <w:bookmarkStart w:id="853" w:name="617657523"/>
      <w:bookmarkEnd w:id="852"/>
      <w:r>
        <w:rPr>
          <w:rFonts w:ascii="Times New Roman" w:hAnsi="Times New Roman"/>
          <w:color w:val="000000"/>
          <w:sz w:val="24"/>
        </w:rPr>
        <w:t>7) порядок взаимодействия СВА с Советом директоров и исполнительным органом и представления отчетности Комитету по аудиту и Совету директоров.</w:t>
      </w:r>
    </w:p>
    <w:p w:rsidR="005E0AF2" w:rsidRDefault="00611584">
      <w:pPr>
        <w:spacing w:before="120" w:after="120" w:line="240" w:lineRule="exact"/>
        <w:ind w:firstLine="500"/>
        <w:jc w:val="both"/>
      </w:pPr>
      <w:bookmarkStart w:id="854" w:name="617657524"/>
      <w:bookmarkEnd w:id="853"/>
      <w:r>
        <w:rPr>
          <w:rFonts w:ascii="Times New Roman" w:hAnsi="Times New Roman"/>
          <w:color w:val="000000"/>
          <w:sz w:val="24"/>
        </w:rPr>
        <w:t>В целях обеспечения эффективного внутреннего аудита в организациях Фонд осущест</w:t>
      </w:r>
      <w:r>
        <w:rPr>
          <w:rFonts w:ascii="Times New Roman" w:hAnsi="Times New Roman"/>
          <w:color w:val="000000"/>
          <w:sz w:val="24"/>
        </w:rPr>
        <w:t>в</w:t>
      </w:r>
      <w:r>
        <w:rPr>
          <w:rFonts w:ascii="Times New Roman" w:hAnsi="Times New Roman"/>
          <w:color w:val="000000"/>
          <w:sz w:val="24"/>
        </w:rPr>
        <w:t>ляет методологическое обеспечение внутреннего аудита путем утверждения корпоративных стандартов и методических рекомендаций, регламентирующих вопросы создания и порядка деятельности СВА организаций.</w:t>
      </w:r>
    </w:p>
    <w:p w:rsidR="005E0AF2" w:rsidRDefault="00611584">
      <w:pPr>
        <w:spacing w:before="120" w:after="120" w:line="240" w:lineRule="exact"/>
        <w:ind w:firstLine="500"/>
        <w:jc w:val="both"/>
      </w:pPr>
      <w:bookmarkStart w:id="855" w:name="617657525"/>
      <w:bookmarkEnd w:id="854"/>
      <w:r>
        <w:rPr>
          <w:rFonts w:ascii="Times New Roman" w:hAnsi="Times New Roman"/>
          <w:color w:val="000000"/>
          <w:sz w:val="24"/>
        </w:rPr>
        <w:t>Организация СВА должна строго следовать требованиям стандартов к профессионали</w:t>
      </w:r>
      <w:r>
        <w:rPr>
          <w:rFonts w:ascii="Times New Roman" w:hAnsi="Times New Roman"/>
          <w:color w:val="000000"/>
          <w:sz w:val="24"/>
        </w:rPr>
        <w:t>з</w:t>
      </w:r>
      <w:r>
        <w:rPr>
          <w:rFonts w:ascii="Times New Roman" w:hAnsi="Times New Roman"/>
          <w:color w:val="000000"/>
          <w:sz w:val="24"/>
        </w:rPr>
        <w:t xml:space="preserve">му внутренних аудиторов, предусматривающим, что внутренние аудиторы должны обладать знаниями, навыками и другими компетенциями, необходимыми для выполнения своих должностных обязанностей. </w:t>
      </w:r>
      <w:proofErr w:type="gramStart"/>
      <w:r>
        <w:rPr>
          <w:rFonts w:ascii="Times New Roman" w:hAnsi="Times New Roman"/>
          <w:color w:val="000000"/>
          <w:sz w:val="24"/>
        </w:rPr>
        <w:t>С этой целью в рамках корпоративных стандартов Фонда пом</w:t>
      </w:r>
      <w:r>
        <w:rPr>
          <w:rFonts w:ascii="Times New Roman" w:hAnsi="Times New Roman"/>
          <w:color w:val="000000"/>
          <w:sz w:val="24"/>
        </w:rPr>
        <w:t>и</w:t>
      </w:r>
      <w:r>
        <w:rPr>
          <w:rFonts w:ascii="Times New Roman" w:hAnsi="Times New Roman"/>
          <w:color w:val="000000"/>
          <w:sz w:val="24"/>
        </w:rPr>
        <w:t>мо общих принципов деятельности устанавливаются квалификационные требования к рук</w:t>
      </w:r>
      <w:r>
        <w:rPr>
          <w:rFonts w:ascii="Times New Roman" w:hAnsi="Times New Roman"/>
          <w:color w:val="000000"/>
          <w:sz w:val="24"/>
        </w:rPr>
        <w:t>о</w:t>
      </w:r>
      <w:r>
        <w:rPr>
          <w:rFonts w:ascii="Times New Roman" w:hAnsi="Times New Roman"/>
          <w:color w:val="000000"/>
          <w:sz w:val="24"/>
        </w:rPr>
        <w:t>водителю и работникам СВА, включающие требования в части профессиональных знаний и навыков, опыта работы, опыта руководящей работы (для руководителей), а также требования в части дополнительной специальной подготовки, подтвержденной международными серт</w:t>
      </w:r>
      <w:r>
        <w:rPr>
          <w:rFonts w:ascii="Times New Roman" w:hAnsi="Times New Roman"/>
          <w:color w:val="000000"/>
          <w:sz w:val="24"/>
        </w:rPr>
        <w:t>и</w:t>
      </w:r>
      <w:r>
        <w:rPr>
          <w:rFonts w:ascii="Times New Roman" w:hAnsi="Times New Roman"/>
          <w:color w:val="000000"/>
          <w:sz w:val="24"/>
        </w:rPr>
        <w:t xml:space="preserve">фикатами (внутренним аудиторам рекомендуется </w:t>
      </w:r>
      <w:r>
        <w:rPr>
          <w:rFonts w:ascii="Times New Roman" w:hAnsi="Times New Roman"/>
          <w:color w:val="000000"/>
          <w:sz w:val="24"/>
        </w:rPr>
        <w:lastRenderedPageBreak/>
        <w:t>демонстрировать свой профессионализм путем получения соответствующих профессиональных сертификатов и квалификаций, например</w:t>
      </w:r>
      <w:proofErr w:type="gramEnd"/>
      <w:r>
        <w:rPr>
          <w:rFonts w:ascii="Times New Roman" w:hAnsi="Times New Roman"/>
          <w:color w:val="000000"/>
          <w:sz w:val="24"/>
        </w:rPr>
        <w:t xml:space="preserve"> «</w:t>
      </w:r>
      <w:proofErr w:type="gramStart"/>
      <w:r>
        <w:rPr>
          <w:rFonts w:ascii="Times New Roman" w:hAnsi="Times New Roman"/>
          <w:color w:val="000000"/>
          <w:sz w:val="24"/>
        </w:rPr>
        <w:t>Дипломированный внутренний аудитор» (</w:t>
      </w:r>
      <w:proofErr w:type="spellStart"/>
      <w:r>
        <w:rPr>
          <w:rFonts w:ascii="Times New Roman" w:hAnsi="Times New Roman"/>
          <w:color w:val="000000"/>
          <w:sz w:val="24"/>
        </w:rPr>
        <w:t>Certified</w:t>
      </w:r>
      <w:proofErr w:type="spellEnd"/>
      <w:r>
        <w:rPr>
          <w:rFonts w:ascii="Times New Roman" w:hAnsi="Times New Roman"/>
          <w:color w:val="000000"/>
          <w:sz w:val="24"/>
        </w:rPr>
        <w:t xml:space="preserve"> </w:t>
      </w:r>
      <w:proofErr w:type="spellStart"/>
      <w:r>
        <w:rPr>
          <w:rFonts w:ascii="Times New Roman" w:hAnsi="Times New Roman"/>
          <w:color w:val="000000"/>
          <w:sz w:val="24"/>
        </w:rPr>
        <w:t>Internal</w:t>
      </w:r>
      <w:proofErr w:type="spellEnd"/>
      <w:r>
        <w:rPr>
          <w:rFonts w:ascii="Times New Roman" w:hAnsi="Times New Roman"/>
          <w:color w:val="000000"/>
          <w:sz w:val="24"/>
        </w:rPr>
        <w:t xml:space="preserve"> </w:t>
      </w:r>
      <w:proofErr w:type="spellStart"/>
      <w:r>
        <w:rPr>
          <w:rFonts w:ascii="Times New Roman" w:hAnsi="Times New Roman"/>
          <w:color w:val="000000"/>
          <w:sz w:val="24"/>
        </w:rPr>
        <w:t>Auditor</w:t>
      </w:r>
      <w:proofErr w:type="spellEnd"/>
      <w:r>
        <w:rPr>
          <w:rFonts w:ascii="Times New Roman" w:hAnsi="Times New Roman"/>
          <w:color w:val="000000"/>
          <w:sz w:val="24"/>
        </w:rPr>
        <w:t>, CIA) и других сертификатов, предлагаемых международным Институтом внутренних аудиторов и другими профессиональными организациями).</w:t>
      </w:r>
      <w:proofErr w:type="gramEnd"/>
    </w:p>
    <w:p w:rsidR="005E0AF2" w:rsidRDefault="00611584">
      <w:pPr>
        <w:spacing w:before="120" w:after="120" w:line="240" w:lineRule="exact"/>
        <w:ind w:firstLine="500"/>
        <w:jc w:val="both"/>
      </w:pPr>
      <w:bookmarkStart w:id="856" w:name="617657526"/>
      <w:bookmarkEnd w:id="855"/>
      <w:r>
        <w:rPr>
          <w:rFonts w:ascii="Times New Roman" w:hAnsi="Times New Roman"/>
          <w:color w:val="000000"/>
          <w:sz w:val="24"/>
        </w:rPr>
        <w:t>10. 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 Совет директоров принимает решения по утверждению планов и стратегии деятельности СВА, бюджета СВА, определяет количественный состав, размер и условия оплаты труда и премиров</w:t>
      </w:r>
      <w:r>
        <w:rPr>
          <w:rFonts w:ascii="Times New Roman" w:hAnsi="Times New Roman"/>
          <w:color w:val="000000"/>
          <w:sz w:val="24"/>
        </w:rPr>
        <w:t>а</w:t>
      </w:r>
      <w:r>
        <w:rPr>
          <w:rFonts w:ascii="Times New Roman" w:hAnsi="Times New Roman"/>
          <w:color w:val="000000"/>
          <w:sz w:val="24"/>
        </w:rPr>
        <w:t>ния работников СВА.</w:t>
      </w:r>
    </w:p>
    <w:p w:rsidR="005E0AF2" w:rsidRDefault="00611584">
      <w:pPr>
        <w:spacing w:before="120" w:after="120" w:line="240" w:lineRule="exact"/>
        <w:ind w:firstLine="500"/>
        <w:jc w:val="both"/>
      </w:pPr>
      <w:bookmarkStart w:id="857" w:name="617657527"/>
      <w:bookmarkEnd w:id="856"/>
      <w:r>
        <w:rPr>
          <w:rFonts w:ascii="Times New Roman" w:hAnsi="Times New Roman"/>
          <w:color w:val="000000"/>
          <w:sz w:val="24"/>
        </w:rPr>
        <w:t>Организационная подчиненность и функциональная подотчетность СВА Совету дире</w:t>
      </w:r>
      <w:r>
        <w:rPr>
          <w:rFonts w:ascii="Times New Roman" w:hAnsi="Times New Roman"/>
          <w:color w:val="000000"/>
          <w:sz w:val="24"/>
        </w:rPr>
        <w:t>к</w:t>
      </w:r>
      <w:r>
        <w:rPr>
          <w:rFonts w:ascii="Times New Roman" w:hAnsi="Times New Roman"/>
          <w:color w:val="000000"/>
          <w:sz w:val="24"/>
        </w:rPr>
        <w:t>торов означает:</w:t>
      </w:r>
    </w:p>
    <w:p w:rsidR="005E0AF2" w:rsidRDefault="00611584">
      <w:pPr>
        <w:spacing w:before="120" w:after="120" w:line="240" w:lineRule="exact"/>
        <w:ind w:firstLine="500"/>
        <w:jc w:val="both"/>
      </w:pPr>
      <w:bookmarkStart w:id="858" w:name="617657528"/>
      <w:bookmarkEnd w:id="857"/>
      <w:r>
        <w:rPr>
          <w:rFonts w:ascii="Times New Roman" w:hAnsi="Times New Roman"/>
          <w:color w:val="000000"/>
          <w:sz w:val="24"/>
        </w:rPr>
        <w:t>1) утверждение Советом директоров (предварительное рассмотрение Комитетом по аудиту) положения и других политик в области внутреннего аудита, регламентирующих ц</w:t>
      </w:r>
      <w:r>
        <w:rPr>
          <w:rFonts w:ascii="Times New Roman" w:hAnsi="Times New Roman"/>
          <w:color w:val="000000"/>
          <w:sz w:val="24"/>
        </w:rPr>
        <w:t>е</w:t>
      </w:r>
      <w:r>
        <w:rPr>
          <w:rFonts w:ascii="Times New Roman" w:hAnsi="Times New Roman"/>
          <w:color w:val="000000"/>
          <w:sz w:val="24"/>
        </w:rPr>
        <w:t>ли, задачи, функции и порядок деятельности СВА;</w:t>
      </w:r>
    </w:p>
    <w:p w:rsidR="005E0AF2" w:rsidRDefault="00611584">
      <w:pPr>
        <w:spacing w:before="120" w:after="120" w:line="240" w:lineRule="exact"/>
        <w:ind w:firstLine="500"/>
        <w:jc w:val="both"/>
      </w:pPr>
      <w:bookmarkStart w:id="859" w:name="617657529"/>
      <w:bookmarkEnd w:id="858"/>
      <w:r>
        <w:rPr>
          <w:rFonts w:ascii="Times New Roman" w:hAnsi="Times New Roman"/>
          <w:color w:val="000000"/>
          <w:sz w:val="24"/>
        </w:rPr>
        <w:t xml:space="preserve">2) утверждение Советом директоров (предварительное рассмотрение Комитетом по аудиту) </w:t>
      </w:r>
      <w:proofErr w:type="gramStart"/>
      <w:r>
        <w:rPr>
          <w:rFonts w:ascii="Times New Roman" w:hAnsi="Times New Roman"/>
          <w:color w:val="000000"/>
          <w:sz w:val="24"/>
        </w:rPr>
        <w:t>риск-ориентированного</w:t>
      </w:r>
      <w:proofErr w:type="gramEnd"/>
      <w:r>
        <w:rPr>
          <w:rFonts w:ascii="Times New Roman" w:hAnsi="Times New Roman"/>
          <w:color w:val="000000"/>
          <w:sz w:val="24"/>
        </w:rPr>
        <w:t xml:space="preserve"> годового аудиторского плана;</w:t>
      </w:r>
    </w:p>
    <w:p w:rsidR="005E0AF2" w:rsidRDefault="00611584">
      <w:pPr>
        <w:spacing w:before="120" w:after="120" w:line="240" w:lineRule="exact"/>
        <w:ind w:firstLine="500"/>
        <w:jc w:val="both"/>
      </w:pPr>
      <w:bookmarkStart w:id="860" w:name="617657530"/>
      <w:bookmarkEnd w:id="859"/>
      <w:r>
        <w:rPr>
          <w:rFonts w:ascii="Times New Roman" w:hAnsi="Times New Roman"/>
          <w:color w:val="000000"/>
          <w:sz w:val="24"/>
        </w:rPr>
        <w:t>3) предоставление Совету директоров (Комитету по аудиту) ежеквартальных и годового отчета о выполнении годового аудиторского плана и иной информации о деятельности вну</w:t>
      </w:r>
      <w:r>
        <w:rPr>
          <w:rFonts w:ascii="Times New Roman" w:hAnsi="Times New Roman"/>
          <w:color w:val="000000"/>
          <w:sz w:val="24"/>
        </w:rPr>
        <w:t>т</w:t>
      </w:r>
      <w:r>
        <w:rPr>
          <w:rFonts w:ascii="Times New Roman" w:hAnsi="Times New Roman"/>
          <w:color w:val="000000"/>
          <w:sz w:val="24"/>
        </w:rPr>
        <w:t>реннего аудита;</w:t>
      </w:r>
    </w:p>
    <w:p w:rsidR="005E0AF2" w:rsidRDefault="00611584">
      <w:pPr>
        <w:spacing w:before="120" w:after="120" w:line="240" w:lineRule="exact"/>
        <w:ind w:firstLine="500"/>
        <w:jc w:val="both"/>
      </w:pPr>
      <w:bookmarkStart w:id="861" w:name="617657531"/>
      <w:bookmarkEnd w:id="860"/>
      <w:r>
        <w:rPr>
          <w:rFonts w:ascii="Times New Roman" w:hAnsi="Times New Roman"/>
          <w:color w:val="000000"/>
          <w:sz w:val="24"/>
        </w:rPr>
        <w:t>4) утверждение Советом директоров (предварительное рассмотрение Комитетом по аудиту) решений о назначении, освобождении от должности, вознаграждении руководителя и работников подразделения внутреннего аудита;</w:t>
      </w:r>
    </w:p>
    <w:p w:rsidR="005E0AF2" w:rsidRDefault="00611584">
      <w:pPr>
        <w:spacing w:before="120" w:after="120" w:line="240" w:lineRule="exact"/>
        <w:ind w:firstLine="500"/>
        <w:jc w:val="both"/>
      </w:pPr>
      <w:bookmarkStart w:id="862" w:name="617657532"/>
      <w:bookmarkEnd w:id="861"/>
      <w:r>
        <w:rPr>
          <w:rFonts w:ascii="Times New Roman" w:hAnsi="Times New Roman"/>
          <w:color w:val="000000"/>
          <w:sz w:val="24"/>
        </w:rPr>
        <w:t>5) утверждение Советом директоров (Комитетом по аудиту) бюджета СВА;</w:t>
      </w:r>
    </w:p>
    <w:p w:rsidR="005E0AF2" w:rsidRDefault="00611584">
      <w:pPr>
        <w:spacing w:before="120" w:after="120" w:line="240" w:lineRule="exact"/>
        <w:ind w:firstLine="500"/>
        <w:jc w:val="both"/>
      </w:pPr>
      <w:bookmarkStart w:id="863" w:name="617657533"/>
      <w:bookmarkEnd w:id="862"/>
      <w:r>
        <w:rPr>
          <w:rFonts w:ascii="Times New Roman" w:hAnsi="Times New Roman"/>
          <w:color w:val="000000"/>
          <w:sz w:val="24"/>
        </w:rPr>
        <w:t>6) рассмотрение Советом директоров (Комитетом по аудиту) существенных ограничений полномочий СВА или иных ограничений, способных негативно повлиять на осущест</w:t>
      </w:r>
      <w:r>
        <w:rPr>
          <w:rFonts w:ascii="Times New Roman" w:hAnsi="Times New Roman"/>
          <w:color w:val="000000"/>
          <w:sz w:val="24"/>
        </w:rPr>
        <w:t>в</w:t>
      </w:r>
      <w:r>
        <w:rPr>
          <w:rFonts w:ascii="Times New Roman" w:hAnsi="Times New Roman"/>
          <w:color w:val="000000"/>
          <w:sz w:val="24"/>
        </w:rPr>
        <w:t>ление внутреннего аудита.</w:t>
      </w:r>
    </w:p>
    <w:p w:rsidR="005E0AF2" w:rsidRDefault="00611584">
      <w:pPr>
        <w:spacing w:before="120" w:after="120" w:line="240" w:lineRule="exact"/>
        <w:ind w:firstLine="500"/>
        <w:jc w:val="both"/>
      </w:pPr>
      <w:bookmarkStart w:id="864" w:name="617657534"/>
      <w:bookmarkEnd w:id="863"/>
      <w:r>
        <w:rPr>
          <w:rFonts w:ascii="Times New Roman" w:hAnsi="Times New Roman"/>
          <w:color w:val="000000"/>
          <w:sz w:val="24"/>
        </w:rPr>
        <w:t>11. Руководитель СВА в организациях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Комитетом по ауд</w:t>
      </w:r>
      <w:r>
        <w:rPr>
          <w:rFonts w:ascii="Times New Roman" w:hAnsi="Times New Roman"/>
          <w:color w:val="000000"/>
          <w:sz w:val="24"/>
        </w:rPr>
        <w:t>и</w:t>
      </w:r>
      <w:r>
        <w:rPr>
          <w:rFonts w:ascii="Times New Roman" w:hAnsi="Times New Roman"/>
          <w:color w:val="000000"/>
          <w:sz w:val="24"/>
        </w:rPr>
        <w:t>ту и Советом директоров.</w:t>
      </w:r>
    </w:p>
    <w:p w:rsidR="005E0AF2" w:rsidRDefault="00611584">
      <w:pPr>
        <w:spacing w:before="120" w:after="120" w:line="240" w:lineRule="exact"/>
        <w:ind w:firstLine="500"/>
        <w:jc w:val="both"/>
      </w:pPr>
      <w:bookmarkStart w:id="865" w:name="617657535"/>
      <w:bookmarkEnd w:id="864"/>
      <w:r>
        <w:rPr>
          <w:rFonts w:ascii="Times New Roman" w:hAnsi="Times New Roman"/>
          <w:color w:val="000000"/>
          <w:sz w:val="24"/>
        </w:rPr>
        <w:t>Внутренние документы, регламентирующие деятельность СВА, должны обеспечивать выполнение целей и задач внутреннего аудита в полном объеме и в соответствии с требов</w:t>
      </w:r>
      <w:r>
        <w:rPr>
          <w:rFonts w:ascii="Times New Roman" w:hAnsi="Times New Roman"/>
          <w:color w:val="000000"/>
          <w:sz w:val="24"/>
        </w:rPr>
        <w:t>а</w:t>
      </w:r>
      <w:r>
        <w:rPr>
          <w:rFonts w:ascii="Times New Roman" w:hAnsi="Times New Roman"/>
          <w:color w:val="000000"/>
          <w:sz w:val="24"/>
        </w:rPr>
        <w:t>ниями стандартов.</w:t>
      </w:r>
    </w:p>
    <w:p w:rsidR="005E0AF2" w:rsidRDefault="00611584">
      <w:pPr>
        <w:spacing w:before="120" w:after="120" w:line="240" w:lineRule="exact"/>
        <w:ind w:firstLine="500"/>
        <w:jc w:val="both"/>
      </w:pPr>
      <w:bookmarkStart w:id="866" w:name="617657536"/>
      <w:bookmarkEnd w:id="865"/>
      <w:r>
        <w:rPr>
          <w:rFonts w:ascii="Times New Roman" w:hAnsi="Times New Roman"/>
          <w:color w:val="000000"/>
          <w:sz w:val="24"/>
        </w:rPr>
        <w:t>Политики и процедуры, регулирующие деятельность СВА, не должны противоречить требованиям корпоративных стандартов Фонда в области внутреннего аудита.</w:t>
      </w:r>
    </w:p>
    <w:p w:rsidR="005E0AF2" w:rsidRDefault="00611584">
      <w:pPr>
        <w:spacing w:before="120" w:after="120" w:line="240" w:lineRule="exact"/>
        <w:ind w:firstLine="500"/>
        <w:jc w:val="both"/>
      </w:pPr>
      <w:bookmarkStart w:id="867" w:name="617657537"/>
      <w:bookmarkEnd w:id="866"/>
      <w:r>
        <w:rPr>
          <w:rFonts w:ascii="Times New Roman" w:hAnsi="Times New Roman"/>
          <w:color w:val="000000"/>
          <w:sz w:val="24"/>
        </w:rPr>
        <w:t>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корпоративные стандарты Фонда в области внутреннего аудита не регламентируют отдельные вопросы деятельности СВА организаций, соответствующие пол</w:t>
      </w:r>
      <w:r>
        <w:rPr>
          <w:rFonts w:ascii="Times New Roman" w:hAnsi="Times New Roman"/>
          <w:color w:val="000000"/>
          <w:sz w:val="24"/>
        </w:rPr>
        <w:t>и</w:t>
      </w:r>
      <w:r>
        <w:rPr>
          <w:rFonts w:ascii="Times New Roman" w:hAnsi="Times New Roman"/>
          <w:color w:val="000000"/>
          <w:sz w:val="24"/>
        </w:rPr>
        <w:t>тики и процедуры должны быть разработаны в соответствии с требованиями стандартов, а также на основе рекомендаций Фонда по организации внутреннего аудита.</w:t>
      </w:r>
    </w:p>
    <w:p w:rsidR="005E0AF2" w:rsidRDefault="00611584">
      <w:pPr>
        <w:spacing w:before="120" w:after="120" w:line="240" w:lineRule="exact"/>
        <w:ind w:firstLine="500"/>
        <w:jc w:val="both"/>
      </w:pPr>
      <w:bookmarkStart w:id="868" w:name="617657538"/>
      <w:bookmarkEnd w:id="867"/>
      <w:r>
        <w:rPr>
          <w:rFonts w:ascii="Times New Roman" w:hAnsi="Times New Roman"/>
          <w:color w:val="000000"/>
          <w:sz w:val="24"/>
        </w:rPr>
        <w:t xml:space="preserve">12. СВА осуществляет свою деятельность на основе </w:t>
      </w:r>
      <w:proofErr w:type="gramStart"/>
      <w:r>
        <w:rPr>
          <w:rFonts w:ascii="Times New Roman" w:hAnsi="Times New Roman"/>
          <w:color w:val="000000"/>
          <w:sz w:val="24"/>
        </w:rPr>
        <w:t>риск-ориентированного</w:t>
      </w:r>
      <w:proofErr w:type="gramEnd"/>
      <w:r>
        <w:rPr>
          <w:rFonts w:ascii="Times New Roman" w:hAnsi="Times New Roman"/>
          <w:color w:val="000000"/>
          <w:sz w:val="24"/>
        </w:rPr>
        <w:t xml:space="preserve"> годового аудиторского плана, утвержденного Советом директоров. Результаты аудиторских отчетов и ключевые обнаружения ежеквартально выносятся на рассмотрение Совета директоров.</w:t>
      </w:r>
    </w:p>
    <w:p w:rsidR="005E0AF2" w:rsidRDefault="00611584">
      <w:pPr>
        <w:spacing w:before="120" w:after="120" w:line="240" w:lineRule="exact"/>
        <w:ind w:firstLine="500"/>
        <w:jc w:val="both"/>
      </w:pPr>
      <w:bookmarkStart w:id="869" w:name="617657539"/>
      <w:bookmarkEnd w:id="868"/>
      <w:r>
        <w:rPr>
          <w:rFonts w:ascii="Times New Roman" w:hAnsi="Times New Roman"/>
          <w:color w:val="000000"/>
          <w:sz w:val="24"/>
        </w:rPr>
        <w:t>Руководитель СВА принимает во внимание концепцию управления рисками, принятую в организации, а также применяет собственное суждение о рисках, сформированное после консультаций с исполнительным органом и Комитетом по аудиту.</w:t>
      </w:r>
    </w:p>
    <w:p w:rsidR="005E0AF2" w:rsidRDefault="00611584">
      <w:pPr>
        <w:spacing w:before="120" w:after="120" w:line="240" w:lineRule="exact"/>
        <w:ind w:firstLine="500"/>
        <w:jc w:val="both"/>
      </w:pPr>
      <w:bookmarkStart w:id="870" w:name="617657540"/>
      <w:bookmarkEnd w:id="869"/>
      <w:r>
        <w:rPr>
          <w:rFonts w:ascii="Times New Roman" w:hAnsi="Times New Roman"/>
          <w:color w:val="000000"/>
          <w:sz w:val="24"/>
        </w:rPr>
        <w:t>План работы СВА должен основываться на формализованной оценке рисков, проводимой, по крайней мере, один раз в год. Руководитель СВА должен выяснить и учитывать ож</w:t>
      </w:r>
      <w:r>
        <w:rPr>
          <w:rFonts w:ascii="Times New Roman" w:hAnsi="Times New Roman"/>
          <w:color w:val="000000"/>
          <w:sz w:val="24"/>
        </w:rPr>
        <w:t>и</w:t>
      </w:r>
      <w:r>
        <w:rPr>
          <w:rFonts w:ascii="Times New Roman" w:hAnsi="Times New Roman"/>
          <w:color w:val="000000"/>
          <w:sz w:val="24"/>
        </w:rPr>
        <w:t>дания исполнительного органа, Комитета по аудиту и Совета директоров и других заинтер</w:t>
      </w:r>
      <w:r>
        <w:rPr>
          <w:rFonts w:ascii="Times New Roman" w:hAnsi="Times New Roman"/>
          <w:color w:val="000000"/>
          <w:sz w:val="24"/>
        </w:rPr>
        <w:t>е</w:t>
      </w:r>
      <w:r>
        <w:rPr>
          <w:rFonts w:ascii="Times New Roman" w:hAnsi="Times New Roman"/>
          <w:color w:val="000000"/>
          <w:sz w:val="24"/>
        </w:rPr>
        <w:t>сованных сторон в отношении мнений и выводов внутреннего аудита.</w:t>
      </w:r>
    </w:p>
    <w:p w:rsidR="005E0AF2" w:rsidRDefault="00611584">
      <w:pPr>
        <w:spacing w:before="120" w:after="120" w:line="240" w:lineRule="exact"/>
        <w:ind w:firstLine="500"/>
        <w:jc w:val="both"/>
      </w:pPr>
      <w:bookmarkStart w:id="871" w:name="617657541"/>
      <w:bookmarkEnd w:id="870"/>
      <w:r>
        <w:rPr>
          <w:rFonts w:ascii="Times New Roman" w:hAnsi="Times New Roman"/>
          <w:color w:val="000000"/>
          <w:sz w:val="24"/>
        </w:rPr>
        <w:lastRenderedPageBreak/>
        <w:t>Положением о СВА должны быть установлены сроки и порядок представления отчетн</w:t>
      </w:r>
      <w:r>
        <w:rPr>
          <w:rFonts w:ascii="Times New Roman" w:hAnsi="Times New Roman"/>
          <w:color w:val="000000"/>
          <w:sz w:val="24"/>
        </w:rPr>
        <w:t>о</w:t>
      </w:r>
      <w:r>
        <w:rPr>
          <w:rFonts w:ascii="Times New Roman" w:hAnsi="Times New Roman"/>
          <w:color w:val="000000"/>
          <w:sz w:val="24"/>
        </w:rPr>
        <w:t xml:space="preserve">сти Комитету по аудиту и Совету директоров. СВА как минимум раз в квартал отчитывается Совету директоров об исполнении годового аудиторского плана, результатах аудиторских проверок, ключевых обнаружениях и предоставленных рекомендациях. Совет директоров должен обеспечить своевременное рассмотрение отчетов СВА, </w:t>
      </w:r>
      <w:proofErr w:type="gramStart"/>
      <w:r>
        <w:rPr>
          <w:rFonts w:ascii="Times New Roman" w:hAnsi="Times New Roman"/>
          <w:color w:val="000000"/>
          <w:sz w:val="24"/>
        </w:rPr>
        <w:t>контроль за</w:t>
      </w:r>
      <w:proofErr w:type="gramEnd"/>
      <w:r>
        <w:rPr>
          <w:rFonts w:ascii="Times New Roman" w:hAnsi="Times New Roman"/>
          <w:color w:val="000000"/>
          <w:sz w:val="24"/>
        </w:rPr>
        <w:t xml:space="preserve"> соответствием аудиторских рекомендаций целям и задачам внутреннего аудита</w:t>
      </w:r>
    </w:p>
    <w:p w:rsidR="005E0AF2" w:rsidRDefault="00611584">
      <w:pPr>
        <w:spacing w:before="120" w:after="120" w:line="240" w:lineRule="exact"/>
        <w:ind w:firstLine="500"/>
        <w:jc w:val="both"/>
      </w:pPr>
      <w:bookmarkStart w:id="872" w:name="617657542"/>
      <w:bookmarkEnd w:id="871"/>
      <w:r>
        <w:rPr>
          <w:rFonts w:ascii="Times New Roman" w:hAnsi="Times New Roman"/>
          <w:color w:val="000000"/>
          <w:sz w:val="24"/>
        </w:rPr>
        <w:t>13. При осуществлении своей деятельности СВА должна проводить оценку эффекти</w:t>
      </w:r>
      <w:r>
        <w:rPr>
          <w:rFonts w:ascii="Times New Roman" w:hAnsi="Times New Roman"/>
          <w:color w:val="000000"/>
          <w:sz w:val="24"/>
        </w:rPr>
        <w:t>в</w:t>
      </w:r>
      <w:r>
        <w:rPr>
          <w:rFonts w:ascii="Times New Roman" w:hAnsi="Times New Roman"/>
          <w:color w:val="000000"/>
          <w:sz w:val="24"/>
        </w:rPr>
        <w:t>ности системы внутреннего контроля и системы управления рисками, оценку корпоративн</w:t>
      </w:r>
      <w:r>
        <w:rPr>
          <w:rFonts w:ascii="Times New Roman" w:hAnsi="Times New Roman"/>
          <w:color w:val="000000"/>
          <w:sz w:val="24"/>
        </w:rPr>
        <w:t>о</w:t>
      </w:r>
      <w:r>
        <w:rPr>
          <w:rFonts w:ascii="Times New Roman" w:hAnsi="Times New Roman"/>
          <w:color w:val="000000"/>
          <w:sz w:val="24"/>
        </w:rPr>
        <w:t>го управления с применением общепринятых стандартов деятельности в области внутренн</w:t>
      </w:r>
      <w:r>
        <w:rPr>
          <w:rFonts w:ascii="Times New Roman" w:hAnsi="Times New Roman"/>
          <w:color w:val="000000"/>
          <w:sz w:val="24"/>
        </w:rPr>
        <w:t>е</w:t>
      </w:r>
      <w:r>
        <w:rPr>
          <w:rFonts w:ascii="Times New Roman" w:hAnsi="Times New Roman"/>
          <w:color w:val="000000"/>
          <w:sz w:val="24"/>
        </w:rPr>
        <w:t>го аудита и корпоративных стандартов и рекомендаций Фонда в области оценки корпорати</w:t>
      </w:r>
      <w:r>
        <w:rPr>
          <w:rFonts w:ascii="Times New Roman" w:hAnsi="Times New Roman"/>
          <w:color w:val="000000"/>
          <w:sz w:val="24"/>
        </w:rPr>
        <w:t>в</w:t>
      </w:r>
      <w:r>
        <w:rPr>
          <w:rFonts w:ascii="Times New Roman" w:hAnsi="Times New Roman"/>
          <w:color w:val="000000"/>
          <w:sz w:val="24"/>
        </w:rPr>
        <w:t>ного управления, оценки эффективности системы внутреннего контроля и управления ри</w:t>
      </w:r>
      <w:r>
        <w:rPr>
          <w:rFonts w:ascii="Times New Roman" w:hAnsi="Times New Roman"/>
          <w:color w:val="000000"/>
          <w:sz w:val="24"/>
        </w:rPr>
        <w:t>с</w:t>
      </w:r>
      <w:r>
        <w:rPr>
          <w:rFonts w:ascii="Times New Roman" w:hAnsi="Times New Roman"/>
          <w:color w:val="000000"/>
          <w:sz w:val="24"/>
        </w:rPr>
        <w:t>ками.</w:t>
      </w:r>
    </w:p>
    <w:p w:rsidR="005E0AF2" w:rsidRDefault="00611584">
      <w:pPr>
        <w:spacing w:before="120" w:after="120" w:line="240" w:lineRule="exact"/>
        <w:ind w:firstLine="500"/>
        <w:jc w:val="both"/>
      </w:pPr>
      <w:bookmarkStart w:id="873" w:name="617657543"/>
      <w:bookmarkEnd w:id="872"/>
      <w:r>
        <w:rPr>
          <w:rFonts w:ascii="Times New Roman" w:hAnsi="Times New Roman"/>
          <w:color w:val="000000"/>
          <w:sz w:val="24"/>
        </w:rPr>
        <w:t>Оценка эффективности системы внутреннего контроля включает:</w:t>
      </w:r>
    </w:p>
    <w:p w:rsidR="005E0AF2" w:rsidRDefault="00611584">
      <w:pPr>
        <w:spacing w:before="120" w:after="120" w:line="240" w:lineRule="exact"/>
        <w:ind w:firstLine="500"/>
        <w:jc w:val="both"/>
      </w:pPr>
      <w:bookmarkStart w:id="874" w:name="617657544"/>
      <w:bookmarkEnd w:id="873"/>
      <w:r>
        <w:rPr>
          <w:rFonts w:ascii="Times New Roman" w:hAnsi="Times New Roman"/>
          <w:color w:val="000000"/>
          <w:sz w:val="24"/>
        </w:rPr>
        <w:t>1) проведение анализа соответствия целей бизнес-процессов, проектов и структурных подразделений целям организации, проверку обеспечения надежности и целостности бизнес-процессов (деятельности) и информационных систем, в том числе надежности процедур пр</w:t>
      </w:r>
      <w:r>
        <w:rPr>
          <w:rFonts w:ascii="Times New Roman" w:hAnsi="Times New Roman"/>
          <w:color w:val="000000"/>
          <w:sz w:val="24"/>
        </w:rPr>
        <w:t>о</w:t>
      </w:r>
      <w:r>
        <w:rPr>
          <w:rFonts w:ascii="Times New Roman" w:hAnsi="Times New Roman"/>
          <w:color w:val="000000"/>
          <w:sz w:val="24"/>
        </w:rPr>
        <w:t>тиводействия противоправным действиям, злоупотреблениям и коррупции;</w:t>
      </w:r>
    </w:p>
    <w:p w:rsidR="005E0AF2" w:rsidRDefault="00611584">
      <w:pPr>
        <w:spacing w:before="120" w:after="120" w:line="240" w:lineRule="exact"/>
        <w:ind w:firstLine="500"/>
        <w:jc w:val="both"/>
      </w:pPr>
      <w:bookmarkStart w:id="875" w:name="617657545"/>
      <w:bookmarkEnd w:id="874"/>
      <w:r>
        <w:rPr>
          <w:rFonts w:ascii="Times New Roman" w:hAnsi="Times New Roman"/>
          <w:color w:val="000000"/>
          <w:sz w:val="24"/>
        </w:rPr>
        <w:t>2) 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соответствуют поставленным целям;</w:t>
      </w:r>
    </w:p>
    <w:p w:rsidR="005E0AF2" w:rsidRDefault="00611584">
      <w:pPr>
        <w:spacing w:before="120" w:after="120" w:line="240" w:lineRule="exact"/>
        <w:ind w:firstLine="500"/>
        <w:jc w:val="both"/>
      </w:pPr>
      <w:bookmarkStart w:id="876" w:name="617657546"/>
      <w:bookmarkEnd w:id="875"/>
      <w:r>
        <w:rPr>
          <w:rFonts w:ascii="Times New Roman" w:hAnsi="Times New Roman"/>
          <w:color w:val="000000"/>
          <w:sz w:val="24"/>
        </w:rPr>
        <w:t>3) определение адекватности критериев, установленных исполнительным органом для анализа степени исполнения (достижения) поставленных целей;</w:t>
      </w:r>
    </w:p>
    <w:p w:rsidR="005E0AF2" w:rsidRDefault="00611584">
      <w:pPr>
        <w:spacing w:before="120" w:after="120" w:line="240" w:lineRule="exact"/>
        <w:ind w:firstLine="500"/>
        <w:jc w:val="both"/>
      </w:pPr>
      <w:bookmarkStart w:id="877" w:name="617657547"/>
      <w:bookmarkEnd w:id="876"/>
      <w:r>
        <w:rPr>
          <w:rFonts w:ascii="Times New Roman" w:hAnsi="Times New Roman"/>
          <w:color w:val="000000"/>
          <w:sz w:val="24"/>
        </w:rPr>
        <w:t>4) выявление недостатков системы внутреннего контроля, которые не позволили (не позволяют) достичь поставленных целей;</w:t>
      </w:r>
    </w:p>
    <w:p w:rsidR="005E0AF2" w:rsidRDefault="00611584">
      <w:pPr>
        <w:spacing w:before="120" w:after="120" w:line="240" w:lineRule="exact"/>
        <w:ind w:firstLine="500"/>
        <w:jc w:val="both"/>
      </w:pPr>
      <w:bookmarkStart w:id="878" w:name="617657548"/>
      <w:bookmarkEnd w:id="877"/>
      <w:r>
        <w:rPr>
          <w:rFonts w:ascii="Times New Roman" w:hAnsi="Times New Roman"/>
          <w:color w:val="000000"/>
          <w:sz w:val="24"/>
        </w:rPr>
        <w:t>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w:t>
      </w:r>
    </w:p>
    <w:p w:rsidR="005E0AF2" w:rsidRDefault="00611584">
      <w:pPr>
        <w:spacing w:before="120" w:after="120" w:line="240" w:lineRule="exact"/>
        <w:ind w:firstLine="500"/>
        <w:jc w:val="both"/>
      </w:pPr>
      <w:bookmarkStart w:id="879" w:name="617657549"/>
      <w:bookmarkEnd w:id="878"/>
      <w:r>
        <w:rPr>
          <w:rFonts w:ascii="Times New Roman" w:hAnsi="Times New Roman"/>
          <w:color w:val="000000"/>
          <w:sz w:val="24"/>
        </w:rPr>
        <w:t>6) проверку эффективности и целесообразности использования ресурсов;</w:t>
      </w:r>
    </w:p>
    <w:p w:rsidR="005E0AF2" w:rsidRDefault="00611584">
      <w:pPr>
        <w:spacing w:before="120" w:after="120" w:line="240" w:lineRule="exact"/>
        <w:ind w:firstLine="500"/>
        <w:jc w:val="both"/>
      </w:pPr>
      <w:bookmarkStart w:id="880" w:name="617657550"/>
      <w:bookmarkEnd w:id="879"/>
      <w:r>
        <w:rPr>
          <w:rFonts w:ascii="Times New Roman" w:hAnsi="Times New Roman"/>
          <w:color w:val="000000"/>
          <w:sz w:val="24"/>
        </w:rPr>
        <w:t>7) проверку обеспечения сохранности активов организации;</w:t>
      </w:r>
    </w:p>
    <w:p w:rsidR="005E0AF2" w:rsidRDefault="00611584">
      <w:pPr>
        <w:spacing w:before="120" w:after="120" w:line="240" w:lineRule="exact"/>
        <w:ind w:firstLine="500"/>
        <w:jc w:val="both"/>
      </w:pPr>
      <w:bookmarkStart w:id="881" w:name="617657551"/>
      <w:bookmarkEnd w:id="880"/>
      <w:r>
        <w:rPr>
          <w:rFonts w:ascii="Times New Roman" w:hAnsi="Times New Roman"/>
          <w:color w:val="000000"/>
          <w:sz w:val="24"/>
        </w:rPr>
        <w:t>8) проверку соблюдения требований законодательства, Устава и внутренних докуме</w:t>
      </w:r>
      <w:r>
        <w:rPr>
          <w:rFonts w:ascii="Times New Roman" w:hAnsi="Times New Roman"/>
          <w:color w:val="000000"/>
          <w:sz w:val="24"/>
        </w:rPr>
        <w:t>н</w:t>
      </w:r>
      <w:r>
        <w:rPr>
          <w:rFonts w:ascii="Times New Roman" w:hAnsi="Times New Roman"/>
          <w:color w:val="000000"/>
          <w:sz w:val="24"/>
        </w:rPr>
        <w:t>тов.</w:t>
      </w:r>
    </w:p>
    <w:p w:rsidR="005E0AF2" w:rsidRDefault="00611584">
      <w:pPr>
        <w:spacing w:before="120" w:after="120" w:line="240" w:lineRule="exact"/>
        <w:ind w:firstLine="500"/>
        <w:jc w:val="both"/>
      </w:pPr>
      <w:bookmarkStart w:id="882" w:name="617657552"/>
      <w:bookmarkEnd w:id="881"/>
      <w:r>
        <w:rPr>
          <w:rFonts w:ascii="Times New Roman" w:hAnsi="Times New Roman"/>
          <w:color w:val="000000"/>
          <w:sz w:val="24"/>
        </w:rPr>
        <w:t>Оценка эффективности системы управления рисками включает:</w:t>
      </w:r>
    </w:p>
    <w:p w:rsidR="005E0AF2" w:rsidRDefault="00611584">
      <w:pPr>
        <w:spacing w:before="120" w:after="120" w:line="240" w:lineRule="exact"/>
        <w:ind w:firstLine="500"/>
        <w:jc w:val="both"/>
      </w:pPr>
      <w:bookmarkStart w:id="883" w:name="617657553"/>
      <w:bookmarkEnd w:id="882"/>
      <w:r>
        <w:rPr>
          <w:rFonts w:ascii="Times New Roman" w:hAnsi="Times New Roman"/>
          <w:color w:val="000000"/>
          <w:sz w:val="24"/>
        </w:rPr>
        <w:t>1) проверку достаточности и зрелости элементов системы управления рисками для э</w:t>
      </w:r>
      <w:r>
        <w:rPr>
          <w:rFonts w:ascii="Times New Roman" w:hAnsi="Times New Roman"/>
          <w:color w:val="000000"/>
          <w:sz w:val="24"/>
        </w:rPr>
        <w:t>ф</w:t>
      </w:r>
      <w:r>
        <w:rPr>
          <w:rFonts w:ascii="Times New Roman" w:hAnsi="Times New Roman"/>
          <w:color w:val="000000"/>
          <w:sz w:val="24"/>
        </w:rPr>
        <w:t>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5E0AF2" w:rsidRDefault="00611584">
      <w:pPr>
        <w:spacing w:before="120" w:after="120" w:line="240" w:lineRule="exact"/>
        <w:ind w:firstLine="500"/>
        <w:jc w:val="both"/>
      </w:pPr>
      <w:bookmarkStart w:id="884" w:name="617657554"/>
      <w:bookmarkEnd w:id="883"/>
      <w:r>
        <w:rPr>
          <w:rFonts w:ascii="Times New Roman" w:hAnsi="Times New Roman"/>
          <w:color w:val="000000"/>
          <w:sz w:val="24"/>
        </w:rPr>
        <w:t>2) проверку полноты выявления и корректности оценки рисков исполнительным орг</w:t>
      </w:r>
      <w:r>
        <w:rPr>
          <w:rFonts w:ascii="Times New Roman" w:hAnsi="Times New Roman"/>
          <w:color w:val="000000"/>
          <w:sz w:val="24"/>
        </w:rPr>
        <w:t>а</w:t>
      </w:r>
      <w:r>
        <w:rPr>
          <w:rFonts w:ascii="Times New Roman" w:hAnsi="Times New Roman"/>
          <w:color w:val="000000"/>
          <w:sz w:val="24"/>
        </w:rPr>
        <w:t>ном на всех уровнях его управления;</w:t>
      </w:r>
    </w:p>
    <w:p w:rsidR="005E0AF2" w:rsidRDefault="00611584">
      <w:pPr>
        <w:spacing w:before="120" w:after="120" w:line="240" w:lineRule="exact"/>
        <w:ind w:firstLine="500"/>
        <w:jc w:val="both"/>
      </w:pPr>
      <w:bookmarkStart w:id="885" w:name="617657555"/>
      <w:bookmarkEnd w:id="884"/>
      <w:r>
        <w:rPr>
          <w:rFonts w:ascii="Times New Roman" w:hAnsi="Times New Roman"/>
          <w:color w:val="000000"/>
          <w:sz w:val="24"/>
        </w:rPr>
        <w:t>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5E0AF2" w:rsidRDefault="00611584">
      <w:pPr>
        <w:spacing w:before="120" w:after="120" w:line="240" w:lineRule="exact"/>
        <w:ind w:firstLine="500"/>
        <w:jc w:val="both"/>
      </w:pPr>
      <w:bookmarkStart w:id="886" w:name="617657556"/>
      <w:bookmarkEnd w:id="885"/>
      <w:r>
        <w:rPr>
          <w:rFonts w:ascii="Times New Roman" w:hAnsi="Times New Roman"/>
          <w:color w:val="000000"/>
          <w:sz w:val="24"/>
        </w:rPr>
        <w:t>4) проведение анализа информации о реализовавшихся рисках (выявленных по резул</w:t>
      </w:r>
      <w:r>
        <w:rPr>
          <w:rFonts w:ascii="Times New Roman" w:hAnsi="Times New Roman"/>
          <w:color w:val="000000"/>
          <w:sz w:val="24"/>
        </w:rPr>
        <w:t>ь</w:t>
      </w:r>
      <w:r>
        <w:rPr>
          <w:rFonts w:ascii="Times New Roman" w:hAnsi="Times New Roman"/>
          <w:color w:val="000000"/>
          <w:sz w:val="24"/>
        </w:rPr>
        <w:t xml:space="preserve">татам внутренних аудиторских проверок нарушениях, фактах </w:t>
      </w:r>
      <w:proofErr w:type="spellStart"/>
      <w:r>
        <w:rPr>
          <w:rFonts w:ascii="Times New Roman" w:hAnsi="Times New Roman"/>
          <w:color w:val="000000"/>
          <w:sz w:val="24"/>
        </w:rPr>
        <w:t>недостижения</w:t>
      </w:r>
      <w:proofErr w:type="spellEnd"/>
      <w:r>
        <w:rPr>
          <w:rFonts w:ascii="Times New Roman" w:hAnsi="Times New Roman"/>
          <w:color w:val="000000"/>
          <w:sz w:val="24"/>
        </w:rPr>
        <w:t xml:space="preserve"> поставленных целей, фактах судебных разбирательств).</w:t>
      </w:r>
    </w:p>
    <w:p w:rsidR="005E0AF2" w:rsidRDefault="00611584">
      <w:pPr>
        <w:spacing w:before="120" w:after="120" w:line="240" w:lineRule="exact"/>
        <w:ind w:firstLine="500"/>
        <w:jc w:val="both"/>
      </w:pPr>
      <w:bookmarkStart w:id="887" w:name="617657557"/>
      <w:bookmarkEnd w:id="886"/>
      <w:r>
        <w:rPr>
          <w:rFonts w:ascii="Times New Roman" w:hAnsi="Times New Roman"/>
          <w:color w:val="000000"/>
          <w:sz w:val="24"/>
        </w:rPr>
        <w:t>Оценка корпоративного управления включает проверку:</w:t>
      </w:r>
    </w:p>
    <w:p w:rsidR="005E0AF2" w:rsidRDefault="00611584">
      <w:pPr>
        <w:spacing w:before="120" w:after="120" w:line="240" w:lineRule="exact"/>
        <w:ind w:firstLine="500"/>
        <w:jc w:val="both"/>
      </w:pPr>
      <w:bookmarkStart w:id="888" w:name="617657558"/>
      <w:bookmarkEnd w:id="887"/>
      <w:r>
        <w:rPr>
          <w:rFonts w:ascii="Times New Roman" w:hAnsi="Times New Roman"/>
          <w:color w:val="000000"/>
          <w:sz w:val="24"/>
        </w:rPr>
        <w:t>1) соблюдения этических принципов и корпоративных ценностей организации;</w:t>
      </w:r>
    </w:p>
    <w:p w:rsidR="005E0AF2" w:rsidRDefault="00611584">
      <w:pPr>
        <w:spacing w:before="120" w:after="120" w:line="240" w:lineRule="exact"/>
        <w:ind w:firstLine="500"/>
        <w:jc w:val="both"/>
      </w:pPr>
      <w:bookmarkStart w:id="889" w:name="617657559"/>
      <w:bookmarkEnd w:id="888"/>
      <w:r>
        <w:rPr>
          <w:rFonts w:ascii="Times New Roman" w:hAnsi="Times New Roman"/>
          <w:color w:val="000000"/>
          <w:sz w:val="24"/>
        </w:rPr>
        <w:t>2) порядка постановки целей, мониторинга и контроля их достижения;</w:t>
      </w:r>
    </w:p>
    <w:p w:rsidR="005E0AF2" w:rsidRDefault="00611584">
      <w:pPr>
        <w:spacing w:before="120" w:after="120" w:line="240" w:lineRule="exact"/>
        <w:ind w:firstLine="500"/>
        <w:jc w:val="both"/>
      </w:pPr>
      <w:bookmarkStart w:id="890" w:name="617657560"/>
      <w:bookmarkEnd w:id="889"/>
      <w:r>
        <w:rPr>
          <w:rFonts w:ascii="Times New Roman" w:hAnsi="Times New Roman"/>
          <w:color w:val="000000"/>
          <w:sz w:val="24"/>
        </w:rPr>
        <w:lastRenderedPageBreak/>
        <w:t>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w:t>
      </w:r>
      <w:r>
        <w:rPr>
          <w:rFonts w:ascii="Times New Roman" w:hAnsi="Times New Roman"/>
          <w:color w:val="000000"/>
          <w:sz w:val="24"/>
        </w:rPr>
        <w:t>в</w:t>
      </w:r>
      <w:r>
        <w:rPr>
          <w:rFonts w:ascii="Times New Roman" w:hAnsi="Times New Roman"/>
          <w:color w:val="000000"/>
          <w:sz w:val="24"/>
        </w:rPr>
        <w:t>ления, включая взаимодействие с заинтересованными сторонами;</w:t>
      </w:r>
    </w:p>
    <w:p w:rsidR="005E0AF2" w:rsidRDefault="00611584">
      <w:pPr>
        <w:spacing w:before="120" w:after="120" w:line="240" w:lineRule="exact"/>
        <w:ind w:firstLine="500"/>
        <w:jc w:val="both"/>
      </w:pPr>
      <w:bookmarkStart w:id="891" w:name="617657561"/>
      <w:bookmarkEnd w:id="890"/>
      <w:r>
        <w:rPr>
          <w:rFonts w:ascii="Times New Roman" w:hAnsi="Times New Roman"/>
          <w:color w:val="000000"/>
          <w:sz w:val="24"/>
        </w:rPr>
        <w:t>4) обеспечения прав акционеров, в том числе подконтрольных организаций, и эффе</w:t>
      </w:r>
      <w:r>
        <w:rPr>
          <w:rFonts w:ascii="Times New Roman" w:hAnsi="Times New Roman"/>
          <w:color w:val="000000"/>
          <w:sz w:val="24"/>
        </w:rPr>
        <w:t>к</w:t>
      </w:r>
      <w:r>
        <w:rPr>
          <w:rFonts w:ascii="Times New Roman" w:hAnsi="Times New Roman"/>
          <w:color w:val="000000"/>
          <w:sz w:val="24"/>
        </w:rPr>
        <w:t>тивности взаимоотношений с заинтересованными сторонами;</w:t>
      </w:r>
    </w:p>
    <w:p w:rsidR="005E0AF2" w:rsidRDefault="00611584">
      <w:pPr>
        <w:spacing w:before="120" w:after="120" w:line="240" w:lineRule="exact"/>
        <w:ind w:firstLine="500"/>
        <w:jc w:val="both"/>
      </w:pPr>
      <w:bookmarkStart w:id="892" w:name="617657562"/>
      <w:bookmarkEnd w:id="891"/>
      <w:r>
        <w:rPr>
          <w:rFonts w:ascii="Times New Roman" w:hAnsi="Times New Roman"/>
          <w:color w:val="000000"/>
          <w:sz w:val="24"/>
        </w:rPr>
        <w:t>5) процедур раскрытия информации о деятельности организации и подконтрольных ей структур.</w:t>
      </w:r>
    </w:p>
    <w:p w:rsidR="005E0AF2" w:rsidRDefault="00611584">
      <w:pPr>
        <w:spacing w:before="120" w:after="120" w:line="240" w:lineRule="exact"/>
        <w:ind w:firstLine="500"/>
        <w:jc w:val="both"/>
      </w:pPr>
      <w:bookmarkStart w:id="893" w:name="617657563"/>
      <w:bookmarkEnd w:id="892"/>
      <w:r>
        <w:rPr>
          <w:rFonts w:ascii="Times New Roman" w:hAnsi="Times New Roman"/>
          <w:color w:val="000000"/>
          <w:sz w:val="24"/>
        </w:rPr>
        <w:t>В положении о СВА должны быть предусмотрены также следующие задачи и функции:</w:t>
      </w:r>
    </w:p>
    <w:p w:rsidR="005E0AF2" w:rsidRDefault="00611584">
      <w:pPr>
        <w:spacing w:before="120" w:after="120" w:line="240" w:lineRule="exact"/>
        <w:ind w:firstLine="500"/>
        <w:jc w:val="both"/>
      </w:pPr>
      <w:bookmarkStart w:id="894" w:name="617657564"/>
      <w:bookmarkEnd w:id="893"/>
      <w:r>
        <w:rPr>
          <w:rFonts w:ascii="Times New Roman" w:hAnsi="Times New Roman"/>
          <w:color w:val="000000"/>
          <w:sz w:val="24"/>
        </w:rPr>
        <w:t>1) содействие исполнительному органу и работникам в разработке и мониторинге и</w:t>
      </w:r>
      <w:r>
        <w:rPr>
          <w:rFonts w:ascii="Times New Roman" w:hAnsi="Times New Roman"/>
          <w:color w:val="000000"/>
          <w:sz w:val="24"/>
        </w:rPr>
        <w:t>с</w:t>
      </w:r>
      <w:r>
        <w:rPr>
          <w:rFonts w:ascii="Times New Roman" w:hAnsi="Times New Roman"/>
          <w:color w:val="000000"/>
          <w:sz w:val="24"/>
        </w:rPr>
        <w:t>полнения процедур и мероприятий по совершенствованию системы управления рисками и внутреннего контроля, корпоративному управлению;</w:t>
      </w:r>
    </w:p>
    <w:p w:rsidR="005E0AF2" w:rsidRDefault="00611584">
      <w:pPr>
        <w:spacing w:before="120" w:after="120" w:line="240" w:lineRule="exact"/>
        <w:ind w:firstLine="500"/>
        <w:jc w:val="both"/>
      </w:pPr>
      <w:bookmarkStart w:id="895" w:name="617657565"/>
      <w:bookmarkEnd w:id="894"/>
      <w:r>
        <w:rPr>
          <w:rFonts w:ascii="Times New Roman" w:hAnsi="Times New Roman"/>
          <w:color w:val="000000"/>
          <w:sz w:val="24"/>
        </w:rPr>
        <w:t>2) координация деятельности с внешним аудитором организации, а также лицами, оказывающими услуги по консультированию в области управления рисками, внутреннего ко</w:t>
      </w:r>
      <w:r>
        <w:rPr>
          <w:rFonts w:ascii="Times New Roman" w:hAnsi="Times New Roman"/>
          <w:color w:val="000000"/>
          <w:sz w:val="24"/>
        </w:rPr>
        <w:t>н</w:t>
      </w:r>
      <w:r>
        <w:rPr>
          <w:rFonts w:ascii="Times New Roman" w:hAnsi="Times New Roman"/>
          <w:color w:val="000000"/>
          <w:sz w:val="24"/>
        </w:rPr>
        <w:t>троля и корпоративного управления;</w:t>
      </w:r>
    </w:p>
    <w:p w:rsidR="005E0AF2" w:rsidRDefault="00611584">
      <w:pPr>
        <w:spacing w:before="120" w:after="120" w:line="240" w:lineRule="exact"/>
        <w:ind w:firstLine="500"/>
        <w:jc w:val="both"/>
      </w:pPr>
      <w:bookmarkStart w:id="896" w:name="617657566"/>
      <w:bookmarkEnd w:id="895"/>
      <w:r>
        <w:rPr>
          <w:rFonts w:ascii="Times New Roman" w:hAnsi="Times New Roman"/>
          <w:color w:val="000000"/>
          <w:sz w:val="24"/>
        </w:rPr>
        <w:t>3) проведение в рамках установленного порядка внутреннего аудита дочерних орган</w:t>
      </w:r>
      <w:r>
        <w:rPr>
          <w:rFonts w:ascii="Times New Roman" w:hAnsi="Times New Roman"/>
          <w:color w:val="000000"/>
          <w:sz w:val="24"/>
        </w:rPr>
        <w:t>и</w:t>
      </w:r>
      <w:r>
        <w:rPr>
          <w:rFonts w:ascii="Times New Roman" w:hAnsi="Times New Roman"/>
          <w:color w:val="000000"/>
          <w:sz w:val="24"/>
        </w:rPr>
        <w:t>заций;</w:t>
      </w:r>
    </w:p>
    <w:p w:rsidR="005E0AF2" w:rsidRDefault="00611584">
      <w:pPr>
        <w:spacing w:before="120" w:after="120" w:line="240" w:lineRule="exact"/>
        <w:ind w:firstLine="500"/>
        <w:jc w:val="both"/>
      </w:pPr>
      <w:bookmarkStart w:id="897" w:name="617657567"/>
      <w:bookmarkEnd w:id="896"/>
      <w:proofErr w:type="gramStart"/>
      <w:r>
        <w:rPr>
          <w:rFonts w:ascii="Times New Roman" w:hAnsi="Times New Roman"/>
          <w:color w:val="000000"/>
          <w:sz w:val="24"/>
        </w:rPr>
        <w:t>4) подготовка и предоставление Совету директоров и Комитету по аудиту ежеквартал</w:t>
      </w:r>
      <w:r>
        <w:rPr>
          <w:rFonts w:ascii="Times New Roman" w:hAnsi="Times New Roman"/>
          <w:color w:val="000000"/>
          <w:sz w:val="24"/>
        </w:rPr>
        <w:t>ь</w:t>
      </w:r>
      <w:r>
        <w:rPr>
          <w:rFonts w:ascii="Times New Roman" w:hAnsi="Times New Roman"/>
          <w:color w:val="000000"/>
          <w:sz w:val="24"/>
        </w:rPr>
        <w:t>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w:t>
      </w:r>
      <w:r>
        <w:rPr>
          <w:rFonts w:ascii="Times New Roman" w:hAnsi="Times New Roman"/>
          <w:color w:val="000000"/>
          <w:sz w:val="24"/>
        </w:rPr>
        <w:t>е</w:t>
      </w:r>
      <w:r>
        <w:rPr>
          <w:rFonts w:ascii="Times New Roman" w:hAnsi="Times New Roman"/>
          <w:color w:val="000000"/>
          <w:sz w:val="24"/>
        </w:rPr>
        <w:t>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w:t>
      </w:r>
      <w:r>
        <w:rPr>
          <w:rFonts w:ascii="Times New Roman" w:hAnsi="Times New Roman"/>
          <w:color w:val="000000"/>
          <w:sz w:val="24"/>
        </w:rPr>
        <w:t>в</w:t>
      </w:r>
      <w:r>
        <w:rPr>
          <w:rFonts w:ascii="Times New Roman" w:hAnsi="Times New Roman"/>
          <w:color w:val="000000"/>
          <w:sz w:val="24"/>
        </w:rPr>
        <w:t>ного управления);</w:t>
      </w:r>
      <w:proofErr w:type="gramEnd"/>
    </w:p>
    <w:p w:rsidR="005E0AF2" w:rsidRDefault="00611584">
      <w:pPr>
        <w:spacing w:before="120" w:after="120" w:line="240" w:lineRule="exact"/>
        <w:ind w:firstLine="500"/>
        <w:jc w:val="both"/>
      </w:pPr>
      <w:bookmarkStart w:id="898" w:name="617657568"/>
      <w:bookmarkEnd w:id="897"/>
      <w:r>
        <w:rPr>
          <w:rFonts w:ascii="Times New Roman" w:hAnsi="Times New Roman"/>
          <w:color w:val="000000"/>
          <w:sz w:val="24"/>
        </w:rPr>
        <w:t>5) проверку соблюдения членами исполнительного органа и ее работниками положений законодательства Республики Казахстан и внутренних документов, касающихся инсайде</w:t>
      </w:r>
      <w:r>
        <w:rPr>
          <w:rFonts w:ascii="Times New Roman" w:hAnsi="Times New Roman"/>
          <w:color w:val="000000"/>
          <w:sz w:val="24"/>
        </w:rPr>
        <w:t>р</w:t>
      </w:r>
      <w:r>
        <w:rPr>
          <w:rFonts w:ascii="Times New Roman" w:hAnsi="Times New Roman"/>
          <w:color w:val="000000"/>
          <w:sz w:val="24"/>
        </w:rPr>
        <w:t>ской информации и борьбы с коррупцией, соблюдения этических требований;</w:t>
      </w:r>
    </w:p>
    <w:p w:rsidR="005E0AF2" w:rsidRDefault="00611584">
      <w:pPr>
        <w:spacing w:before="120" w:after="120" w:line="240" w:lineRule="exact"/>
        <w:ind w:firstLine="500"/>
        <w:jc w:val="both"/>
      </w:pPr>
      <w:bookmarkStart w:id="899" w:name="617657569"/>
      <w:bookmarkEnd w:id="898"/>
      <w:r>
        <w:rPr>
          <w:rFonts w:ascii="Times New Roman" w:hAnsi="Times New Roman"/>
          <w:color w:val="000000"/>
          <w:sz w:val="24"/>
        </w:rPr>
        <w:t>6) осуществление мониторинга за исполнением рекомендаций внешнего аудитора;</w:t>
      </w:r>
    </w:p>
    <w:p w:rsidR="005E0AF2" w:rsidRDefault="00611584">
      <w:pPr>
        <w:spacing w:before="120" w:after="120" w:line="240" w:lineRule="exact"/>
        <w:ind w:firstLine="500"/>
        <w:jc w:val="both"/>
      </w:pPr>
      <w:bookmarkStart w:id="900" w:name="617657570"/>
      <w:bookmarkEnd w:id="899"/>
      <w:r>
        <w:rPr>
          <w:rFonts w:ascii="Times New Roman" w:hAnsi="Times New Roman"/>
          <w:color w:val="000000"/>
          <w:sz w:val="24"/>
        </w:rPr>
        <w:t>7) предоставление консультаций для Совета директоров, исполнительного органа, структурных подразделений и дочерним организациям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w:t>
      </w:r>
      <w:r>
        <w:rPr>
          <w:rFonts w:ascii="Times New Roman" w:hAnsi="Times New Roman"/>
          <w:color w:val="000000"/>
          <w:sz w:val="24"/>
        </w:rPr>
        <w:t>о</w:t>
      </w:r>
      <w:r>
        <w:rPr>
          <w:rFonts w:ascii="Times New Roman" w:hAnsi="Times New Roman"/>
          <w:color w:val="000000"/>
          <w:sz w:val="24"/>
        </w:rPr>
        <w:t>кументов и проектов в этих областях), а также по иным вопросам, входящим в компетенцию СВА;</w:t>
      </w:r>
    </w:p>
    <w:p w:rsidR="005E0AF2" w:rsidRDefault="00611584">
      <w:pPr>
        <w:spacing w:before="120" w:after="120" w:line="240" w:lineRule="exact"/>
        <w:ind w:firstLine="500"/>
        <w:jc w:val="both"/>
      </w:pPr>
      <w:bookmarkStart w:id="901" w:name="617657571"/>
      <w:bookmarkEnd w:id="900"/>
      <w:r>
        <w:rPr>
          <w:rFonts w:ascii="Times New Roman" w:hAnsi="Times New Roman"/>
          <w:color w:val="000000"/>
          <w:sz w:val="24"/>
        </w:rPr>
        <w:t>8) взаимодействие и координация деятельности с контрольными органами дочерних о</w:t>
      </w:r>
      <w:r>
        <w:rPr>
          <w:rFonts w:ascii="Times New Roman" w:hAnsi="Times New Roman"/>
          <w:color w:val="000000"/>
          <w:sz w:val="24"/>
        </w:rPr>
        <w:t>р</w:t>
      </w:r>
      <w:r>
        <w:rPr>
          <w:rFonts w:ascii="Times New Roman" w:hAnsi="Times New Roman"/>
          <w:color w:val="000000"/>
          <w:sz w:val="24"/>
        </w:rPr>
        <w:t>ганизаций по вопросам планирования и проведения аудита и ревизий, и методологическое обеспечение СВА, ревизионных комиссий дочерних организаций.</w:t>
      </w:r>
    </w:p>
    <w:p w:rsidR="005E0AF2" w:rsidRDefault="00611584">
      <w:pPr>
        <w:spacing w:before="120" w:after="120" w:line="240" w:lineRule="exact"/>
        <w:ind w:firstLine="500"/>
        <w:jc w:val="both"/>
      </w:pPr>
      <w:bookmarkStart w:id="902" w:name="617657572"/>
      <w:bookmarkEnd w:id="901"/>
      <w:r>
        <w:rPr>
          <w:rFonts w:ascii="Times New Roman" w:hAnsi="Times New Roman"/>
          <w:color w:val="000000"/>
          <w:sz w:val="24"/>
        </w:rPr>
        <w:t>14. Руководитель СВА должен разработать и поддерживать программу гарантии и повышения качества, охватывающую все виды деятельности внутреннего аудита, и предусма</w:t>
      </w:r>
      <w:r>
        <w:rPr>
          <w:rFonts w:ascii="Times New Roman" w:hAnsi="Times New Roman"/>
          <w:color w:val="000000"/>
          <w:sz w:val="24"/>
        </w:rPr>
        <w:t>т</w:t>
      </w:r>
      <w:r>
        <w:rPr>
          <w:rFonts w:ascii="Times New Roman" w:hAnsi="Times New Roman"/>
          <w:color w:val="000000"/>
          <w:sz w:val="24"/>
        </w:rPr>
        <w:t>ривающую обязательное проведение внутренней и внешней оценки деятельности СВА.</w:t>
      </w:r>
    </w:p>
    <w:p w:rsidR="005E0AF2" w:rsidRDefault="00611584">
      <w:pPr>
        <w:spacing w:before="120" w:after="120" w:line="240" w:lineRule="exact"/>
        <w:ind w:firstLine="500"/>
        <w:jc w:val="both"/>
      </w:pPr>
      <w:bookmarkStart w:id="903" w:name="617657573"/>
      <w:bookmarkEnd w:id="902"/>
      <w:r>
        <w:rPr>
          <w:rFonts w:ascii="Times New Roman" w:hAnsi="Times New Roman"/>
          <w:color w:val="000000"/>
          <w:sz w:val="24"/>
        </w:rPr>
        <w:t>Оценка эффективности деятельности СВА, ее руководителя и работников осуществл</w:t>
      </w:r>
      <w:r>
        <w:rPr>
          <w:rFonts w:ascii="Times New Roman" w:hAnsi="Times New Roman"/>
          <w:color w:val="000000"/>
          <w:sz w:val="24"/>
        </w:rPr>
        <w:t>я</w:t>
      </w:r>
      <w:r>
        <w:rPr>
          <w:rFonts w:ascii="Times New Roman" w:hAnsi="Times New Roman"/>
          <w:color w:val="000000"/>
          <w:sz w:val="24"/>
        </w:rPr>
        <w:t>ется Советом директоров на основе рассмотрения отчетов СВА, соблюдения сроков испо</w:t>
      </w:r>
      <w:r>
        <w:rPr>
          <w:rFonts w:ascii="Times New Roman" w:hAnsi="Times New Roman"/>
          <w:color w:val="000000"/>
          <w:sz w:val="24"/>
        </w:rPr>
        <w:t>л</w:t>
      </w:r>
      <w:r>
        <w:rPr>
          <w:rFonts w:ascii="Times New Roman" w:hAnsi="Times New Roman"/>
          <w:color w:val="000000"/>
          <w:sz w:val="24"/>
        </w:rPr>
        <w:t>нения годового аудиторского плана и представления отчетности, оценки соответствия отч</w:t>
      </w:r>
      <w:r>
        <w:rPr>
          <w:rFonts w:ascii="Times New Roman" w:hAnsi="Times New Roman"/>
          <w:color w:val="000000"/>
          <w:sz w:val="24"/>
        </w:rPr>
        <w:t>е</w:t>
      </w:r>
      <w:r>
        <w:rPr>
          <w:rFonts w:ascii="Times New Roman" w:hAnsi="Times New Roman"/>
          <w:color w:val="000000"/>
          <w:sz w:val="24"/>
        </w:rPr>
        <w:t>тов требованиям стандартов и внутренних нормативных документов СВА.</w:t>
      </w:r>
    </w:p>
    <w:p w:rsidR="005E0AF2" w:rsidRDefault="00611584">
      <w:pPr>
        <w:spacing w:before="120" w:after="120" w:line="240" w:lineRule="exact"/>
        <w:ind w:firstLine="500"/>
        <w:jc w:val="both"/>
      </w:pPr>
      <w:bookmarkStart w:id="904" w:name="617657574"/>
      <w:bookmarkEnd w:id="903"/>
      <w:r>
        <w:rPr>
          <w:rFonts w:ascii="Times New Roman" w:hAnsi="Times New Roman"/>
          <w:color w:val="000000"/>
          <w:sz w:val="24"/>
        </w:rPr>
        <w:t>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предусматривается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p w:rsidR="005E0AF2" w:rsidRDefault="00611584">
      <w:pPr>
        <w:spacing w:before="120" w:after="120" w:line="240" w:lineRule="exact"/>
        <w:jc w:val="center"/>
      </w:pPr>
      <w:bookmarkStart w:id="905" w:name="617657575"/>
      <w:bookmarkEnd w:id="904"/>
      <w:r>
        <w:rPr>
          <w:rFonts w:ascii="Times New Roman" w:hAnsi="Times New Roman"/>
          <w:b/>
          <w:color w:val="000000"/>
          <w:sz w:val="24"/>
        </w:rPr>
        <w:lastRenderedPageBreak/>
        <w:t>Глава 7. Прозрачность</w:t>
      </w:r>
    </w:p>
    <w:p w:rsidR="005E0AF2" w:rsidRDefault="00611584">
      <w:pPr>
        <w:spacing w:before="120" w:after="120" w:line="240" w:lineRule="exact"/>
        <w:ind w:firstLine="500"/>
        <w:jc w:val="both"/>
      </w:pPr>
      <w:bookmarkStart w:id="906" w:name="617657576"/>
      <w:bookmarkEnd w:id="905"/>
      <w:r>
        <w:rPr>
          <w:rFonts w:ascii="Times New Roman" w:hAnsi="Times New Roman"/>
          <w:color w:val="000000"/>
          <w:sz w:val="24"/>
        </w:rPr>
        <w:t xml:space="preserve">1. В целях соблюдения интересов заинтересованных сторон Фонд и организации своевременно и достоверно раскрывают информацию </w:t>
      </w:r>
      <w:proofErr w:type="gramStart"/>
      <w:r>
        <w:rPr>
          <w:rFonts w:ascii="Times New Roman" w:hAnsi="Times New Roman"/>
          <w:color w:val="000000"/>
          <w:sz w:val="24"/>
        </w:rPr>
        <w:t>о</w:t>
      </w:r>
      <w:proofErr w:type="gramEnd"/>
      <w:r>
        <w:rPr>
          <w:rFonts w:ascii="Times New Roman" w:hAnsi="Times New Roman"/>
          <w:color w:val="000000"/>
          <w:sz w:val="24"/>
        </w:rPr>
        <w:t xml:space="preserve"> всех важных аспектах своей деятельн</w:t>
      </w:r>
      <w:r>
        <w:rPr>
          <w:rFonts w:ascii="Times New Roman" w:hAnsi="Times New Roman"/>
          <w:color w:val="000000"/>
          <w:sz w:val="24"/>
        </w:rPr>
        <w:t>о</w:t>
      </w:r>
      <w:r>
        <w:rPr>
          <w:rFonts w:ascii="Times New Roman" w:hAnsi="Times New Roman"/>
          <w:color w:val="000000"/>
          <w:sz w:val="24"/>
        </w:rPr>
        <w:t>сти, включая финансовое состояние, результаты деятельности, структуру собственности и управления.</w:t>
      </w:r>
    </w:p>
    <w:p w:rsidR="005E0AF2" w:rsidRDefault="00611584">
      <w:pPr>
        <w:spacing w:before="120" w:after="120" w:line="240" w:lineRule="exact"/>
        <w:ind w:firstLine="500"/>
        <w:jc w:val="both"/>
      </w:pPr>
      <w:bookmarkStart w:id="907" w:name="617657577"/>
      <w:bookmarkEnd w:id="906"/>
      <w:r>
        <w:rPr>
          <w:rFonts w:ascii="Times New Roman" w:hAnsi="Times New Roman"/>
          <w:color w:val="000000"/>
          <w:sz w:val="24"/>
        </w:rPr>
        <w:t>2. Фонд и организации своевременно раскрывают информацию, предусмотренную зак</w:t>
      </w:r>
      <w:r>
        <w:rPr>
          <w:rFonts w:ascii="Times New Roman" w:hAnsi="Times New Roman"/>
          <w:color w:val="000000"/>
          <w:sz w:val="24"/>
        </w:rPr>
        <w:t>о</w:t>
      </w:r>
      <w:r>
        <w:rPr>
          <w:rFonts w:ascii="Times New Roman" w:hAnsi="Times New Roman"/>
          <w:color w:val="000000"/>
          <w:sz w:val="24"/>
        </w:rPr>
        <w:t>нодательством Республики Казахстан и внутренними документами. В Фонде и организациях должны быть утверждены внутренние документы, определяющие принципы и подходы к раскрытию и защите информации, а также перечень информации, раскрываемой заинтерес</w:t>
      </w:r>
      <w:r>
        <w:rPr>
          <w:rFonts w:ascii="Times New Roman" w:hAnsi="Times New Roman"/>
          <w:color w:val="000000"/>
          <w:sz w:val="24"/>
        </w:rPr>
        <w:t>о</w:t>
      </w:r>
      <w:r>
        <w:rPr>
          <w:rFonts w:ascii="Times New Roman" w:hAnsi="Times New Roman"/>
          <w:color w:val="000000"/>
          <w:sz w:val="24"/>
        </w:rPr>
        <w:t>ванным сторонам. Фонд и организации определяют порядок отнесения информации к кат</w:t>
      </w:r>
      <w:r>
        <w:rPr>
          <w:rFonts w:ascii="Times New Roman" w:hAnsi="Times New Roman"/>
          <w:color w:val="000000"/>
          <w:sz w:val="24"/>
        </w:rPr>
        <w:t>е</w:t>
      </w:r>
      <w:r>
        <w:rPr>
          <w:rFonts w:ascii="Times New Roman" w:hAnsi="Times New Roman"/>
          <w:color w:val="000000"/>
          <w:sz w:val="24"/>
        </w:rPr>
        <w:t>гориям доступа, условия хранения и использования информации, в том числе круг лиц, им</w:t>
      </w:r>
      <w:r>
        <w:rPr>
          <w:rFonts w:ascii="Times New Roman" w:hAnsi="Times New Roman"/>
          <w:color w:val="000000"/>
          <w:sz w:val="24"/>
        </w:rPr>
        <w:t>е</w:t>
      </w:r>
      <w:r>
        <w:rPr>
          <w:rFonts w:ascii="Times New Roman" w:hAnsi="Times New Roman"/>
          <w:color w:val="000000"/>
          <w:sz w:val="24"/>
        </w:rPr>
        <w:t>ющих право свободного доступа к информации, составляющей коммерческую и служебную тайну, и принимает меры к охране ее конфиденциальности.</w:t>
      </w:r>
    </w:p>
    <w:p w:rsidR="005E0AF2" w:rsidRDefault="00611584">
      <w:pPr>
        <w:spacing w:before="120" w:after="120" w:line="240" w:lineRule="exact"/>
        <w:ind w:firstLine="500"/>
        <w:jc w:val="both"/>
      </w:pPr>
      <w:bookmarkStart w:id="908" w:name="617657578"/>
      <w:bookmarkEnd w:id="907"/>
      <w:r>
        <w:rPr>
          <w:rFonts w:ascii="Times New Roman" w:hAnsi="Times New Roman"/>
          <w:color w:val="000000"/>
          <w:sz w:val="24"/>
        </w:rPr>
        <w:t>Фонд и организации должны своевременно раскрывать информацию о своей деятельности для заинтересованных сторон в соответствии с законодательством Республики Каза</w:t>
      </w:r>
      <w:r>
        <w:rPr>
          <w:rFonts w:ascii="Times New Roman" w:hAnsi="Times New Roman"/>
          <w:color w:val="000000"/>
          <w:sz w:val="24"/>
        </w:rPr>
        <w:t>х</w:t>
      </w:r>
      <w:r>
        <w:rPr>
          <w:rFonts w:ascii="Times New Roman" w:hAnsi="Times New Roman"/>
          <w:color w:val="000000"/>
          <w:sz w:val="24"/>
        </w:rPr>
        <w:t>стан, настоящим Кодексом и внутренними документами.</w:t>
      </w:r>
    </w:p>
    <w:p w:rsidR="005E0AF2" w:rsidRDefault="00611584">
      <w:pPr>
        <w:spacing w:before="120" w:after="120" w:line="240" w:lineRule="exact"/>
        <w:ind w:firstLine="500"/>
        <w:jc w:val="both"/>
      </w:pPr>
      <w:bookmarkStart w:id="909" w:name="617657579"/>
      <w:bookmarkEnd w:id="908"/>
      <w:r>
        <w:rPr>
          <w:rFonts w:ascii="Times New Roman" w:hAnsi="Times New Roman"/>
          <w:color w:val="000000"/>
          <w:sz w:val="24"/>
        </w:rPr>
        <w:t>Для обеспечения системности раскрытия информации в Фонде и организациях должны быть утверждены внутренние документы, определяющие перечень информации, раскрыва</w:t>
      </w:r>
      <w:r>
        <w:rPr>
          <w:rFonts w:ascii="Times New Roman" w:hAnsi="Times New Roman"/>
          <w:color w:val="000000"/>
          <w:sz w:val="24"/>
        </w:rPr>
        <w:t>е</w:t>
      </w:r>
      <w:r>
        <w:rPr>
          <w:rFonts w:ascii="Times New Roman" w:hAnsi="Times New Roman"/>
          <w:color w:val="000000"/>
          <w:sz w:val="24"/>
        </w:rPr>
        <w:t>мой заинтересованным лицам, сроки, порядок, способ, форму раскрытия информации, отве</w:t>
      </w:r>
      <w:r>
        <w:rPr>
          <w:rFonts w:ascii="Times New Roman" w:hAnsi="Times New Roman"/>
          <w:color w:val="000000"/>
          <w:sz w:val="24"/>
        </w:rPr>
        <w:t>т</w:t>
      </w:r>
      <w:r>
        <w:rPr>
          <w:rFonts w:ascii="Times New Roman" w:hAnsi="Times New Roman"/>
          <w:color w:val="000000"/>
          <w:sz w:val="24"/>
        </w:rPr>
        <w:t>ственных должностных лиц и работников с указанием их функций и обязанностей, а также другие положения, регулирующие процессы раскрытия информации.</w:t>
      </w:r>
    </w:p>
    <w:p w:rsidR="005E0AF2" w:rsidRDefault="00611584">
      <w:pPr>
        <w:spacing w:before="120" w:after="120" w:line="240" w:lineRule="exact"/>
        <w:ind w:firstLine="500"/>
        <w:jc w:val="both"/>
      </w:pPr>
      <w:bookmarkStart w:id="910" w:name="617657580"/>
      <w:bookmarkEnd w:id="909"/>
      <w:r>
        <w:rPr>
          <w:rFonts w:ascii="Times New Roman" w:hAnsi="Times New Roman"/>
          <w:color w:val="000000"/>
          <w:sz w:val="24"/>
        </w:rPr>
        <w:t>С целью защиты информации, составляющей коммерческую и служебную тайну, Фонд и организации в соответствии с законодательством Республики Казахстан и Уставом определяют порядок отнесения информации к категориям доступа, условия хранения и использов</w:t>
      </w:r>
      <w:r>
        <w:rPr>
          <w:rFonts w:ascii="Times New Roman" w:hAnsi="Times New Roman"/>
          <w:color w:val="000000"/>
          <w:sz w:val="24"/>
        </w:rPr>
        <w:t>а</w:t>
      </w:r>
      <w:r>
        <w:rPr>
          <w:rFonts w:ascii="Times New Roman" w:hAnsi="Times New Roman"/>
          <w:color w:val="000000"/>
          <w:sz w:val="24"/>
        </w:rPr>
        <w:t>ния информации. Фонд и организации определяют круг лиц, имеющих право свободного д</w:t>
      </w:r>
      <w:r>
        <w:rPr>
          <w:rFonts w:ascii="Times New Roman" w:hAnsi="Times New Roman"/>
          <w:color w:val="000000"/>
          <w:sz w:val="24"/>
        </w:rPr>
        <w:t>о</w:t>
      </w:r>
      <w:r>
        <w:rPr>
          <w:rFonts w:ascii="Times New Roman" w:hAnsi="Times New Roman"/>
          <w:color w:val="000000"/>
          <w:sz w:val="24"/>
        </w:rPr>
        <w:t xml:space="preserve">ступа к информации, составляющей коммерческую и служебную тайну, и принимают меры к охране ее конфиденциальности. Лица, незаконными методами получившие, раскрывшие или использовавшие информацию, составляющую коммерческую и служебную тайну, обязаны возместить причиненный </w:t>
      </w:r>
      <w:proofErr w:type="gramStart"/>
      <w:r>
        <w:rPr>
          <w:rFonts w:ascii="Times New Roman" w:hAnsi="Times New Roman"/>
          <w:color w:val="000000"/>
          <w:sz w:val="24"/>
        </w:rPr>
        <w:t>ущерб</w:t>
      </w:r>
      <w:proofErr w:type="gramEnd"/>
      <w:r>
        <w:rPr>
          <w:rFonts w:ascii="Times New Roman" w:hAnsi="Times New Roman"/>
          <w:color w:val="000000"/>
          <w:sz w:val="24"/>
        </w:rPr>
        <w:t xml:space="preserve"> и несут ответственность в соответствии с законами Респу</w:t>
      </w:r>
      <w:r>
        <w:rPr>
          <w:rFonts w:ascii="Times New Roman" w:hAnsi="Times New Roman"/>
          <w:color w:val="000000"/>
          <w:sz w:val="24"/>
        </w:rPr>
        <w:t>б</w:t>
      </w:r>
      <w:r>
        <w:rPr>
          <w:rFonts w:ascii="Times New Roman" w:hAnsi="Times New Roman"/>
          <w:color w:val="000000"/>
          <w:sz w:val="24"/>
        </w:rPr>
        <w:t>лики Казахстан.</w:t>
      </w:r>
    </w:p>
    <w:p w:rsidR="005E0AF2" w:rsidRDefault="00611584">
      <w:pPr>
        <w:spacing w:before="120" w:after="120" w:line="240" w:lineRule="exact"/>
        <w:ind w:firstLine="500"/>
        <w:jc w:val="both"/>
      </w:pPr>
      <w:bookmarkStart w:id="911" w:name="617657581"/>
      <w:bookmarkEnd w:id="910"/>
      <w:proofErr w:type="gramStart"/>
      <w:r>
        <w:rPr>
          <w:rFonts w:ascii="Times New Roman" w:hAnsi="Times New Roman"/>
          <w:color w:val="000000"/>
          <w:sz w:val="24"/>
        </w:rPr>
        <w:t>В организациях, акции которых котируются на фондовой бирже, рекомендуется создание структурного подразделения (или закрепление за структурным подразделением фун</w:t>
      </w:r>
      <w:r>
        <w:rPr>
          <w:rFonts w:ascii="Times New Roman" w:hAnsi="Times New Roman"/>
          <w:color w:val="000000"/>
          <w:sz w:val="24"/>
        </w:rPr>
        <w:t>к</w:t>
      </w:r>
      <w:r>
        <w:rPr>
          <w:rFonts w:ascii="Times New Roman" w:hAnsi="Times New Roman"/>
          <w:color w:val="000000"/>
          <w:sz w:val="24"/>
        </w:rPr>
        <w:t xml:space="preserve">ций) по связям с акционерами и инвесторами, в компетенцию которого будет входить сбор, анализ, подготовка информации, которая будет размещаться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организ</w:t>
      </w:r>
      <w:r>
        <w:rPr>
          <w:rFonts w:ascii="Times New Roman" w:hAnsi="Times New Roman"/>
          <w:color w:val="000000"/>
          <w:sz w:val="24"/>
        </w:rPr>
        <w:t>а</w:t>
      </w:r>
      <w:r>
        <w:rPr>
          <w:rFonts w:ascii="Times New Roman" w:hAnsi="Times New Roman"/>
          <w:color w:val="000000"/>
          <w:sz w:val="24"/>
        </w:rPr>
        <w:t>ции.</w:t>
      </w:r>
      <w:proofErr w:type="gramEnd"/>
      <w:r>
        <w:rPr>
          <w:rFonts w:ascii="Times New Roman" w:hAnsi="Times New Roman"/>
          <w:color w:val="000000"/>
          <w:sz w:val="24"/>
        </w:rPr>
        <w:t xml:space="preserve"> Руководителем данного подразделения рекомендуется назначать лицо, обладающее практическим опытом работы в финансовой сфере, хорошо понимающее специфику отрасли, в которой работает организация.</w:t>
      </w:r>
    </w:p>
    <w:p w:rsidR="005E0AF2" w:rsidRDefault="00611584">
      <w:pPr>
        <w:spacing w:before="120" w:after="120" w:line="240" w:lineRule="exact"/>
        <w:ind w:firstLine="500"/>
        <w:jc w:val="both"/>
      </w:pPr>
      <w:bookmarkStart w:id="912" w:name="617657582"/>
      <w:bookmarkEnd w:id="911"/>
      <w:r>
        <w:rPr>
          <w:rFonts w:ascii="Times New Roman" w:hAnsi="Times New Roman"/>
          <w:color w:val="000000"/>
          <w:sz w:val="24"/>
        </w:rPr>
        <w:t xml:space="preserve">В Фонде и организации должен осуществляться </w:t>
      </w:r>
      <w:proofErr w:type="gramStart"/>
      <w:r>
        <w:rPr>
          <w:rFonts w:ascii="Times New Roman" w:hAnsi="Times New Roman"/>
          <w:color w:val="000000"/>
          <w:sz w:val="24"/>
        </w:rPr>
        <w:t>контроль за</w:t>
      </w:r>
      <w:proofErr w:type="gramEnd"/>
      <w:r>
        <w:rPr>
          <w:rFonts w:ascii="Times New Roman" w:hAnsi="Times New Roman"/>
          <w:color w:val="000000"/>
          <w:sz w:val="24"/>
        </w:rPr>
        <w:t xml:space="preserve"> раскрытием информации заинтересованным сторонам.</w:t>
      </w:r>
    </w:p>
    <w:p w:rsidR="005E0AF2" w:rsidRDefault="00611584">
      <w:pPr>
        <w:spacing w:before="120" w:after="120" w:line="240" w:lineRule="exact"/>
        <w:ind w:firstLine="500"/>
        <w:jc w:val="both"/>
      </w:pPr>
      <w:bookmarkStart w:id="913" w:name="617657583"/>
      <w:bookmarkEnd w:id="912"/>
      <w:r>
        <w:rPr>
          <w:rFonts w:ascii="Times New Roman" w:hAnsi="Times New Roman"/>
          <w:color w:val="000000"/>
          <w:sz w:val="24"/>
        </w:rPr>
        <w:t xml:space="preserve">3. Фонд, компания и организации, акции или облигации которых торгуются на фондовой бирже, должны своевременно размещать на своем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аудированную</w:t>
      </w:r>
      <w:proofErr w:type="spellEnd"/>
      <w:r>
        <w:rPr>
          <w:rFonts w:ascii="Times New Roman" w:hAnsi="Times New Roman"/>
          <w:color w:val="000000"/>
          <w:sz w:val="24"/>
        </w:rPr>
        <w:t xml:space="preserve"> год</w:t>
      </w:r>
      <w:r>
        <w:rPr>
          <w:rFonts w:ascii="Times New Roman" w:hAnsi="Times New Roman"/>
          <w:color w:val="000000"/>
          <w:sz w:val="24"/>
        </w:rPr>
        <w:t>о</w:t>
      </w:r>
      <w:r>
        <w:rPr>
          <w:rFonts w:ascii="Times New Roman" w:hAnsi="Times New Roman"/>
          <w:color w:val="000000"/>
          <w:sz w:val="24"/>
        </w:rPr>
        <w:t>вую финансовую отчетность, подготовленную в соответствии с МСФО, а также финансовую отчетность, подготовленную в соответствии с МСФО за первый квартал, за полугодие и за первые девять месяцев отчетного периода. Помимо основных форм финансовой отчетности рекомендуется раскрывать дополнительную информацию о финансовом состоянии Фонда, компаний и организаций, акции или облигации которых торгуются на бирже.</w:t>
      </w:r>
    </w:p>
    <w:p w:rsidR="005E0AF2" w:rsidRDefault="00611584">
      <w:pPr>
        <w:spacing w:before="120" w:after="120" w:line="240" w:lineRule="exact"/>
        <w:ind w:firstLine="500"/>
        <w:jc w:val="both"/>
      </w:pPr>
      <w:bookmarkStart w:id="914" w:name="617657584"/>
      <w:bookmarkEnd w:id="913"/>
      <w:r>
        <w:rPr>
          <w:rFonts w:ascii="Times New Roman" w:hAnsi="Times New Roman"/>
          <w:color w:val="000000"/>
          <w:sz w:val="24"/>
        </w:rPr>
        <w:t>Финансовая отчетность должна соответствовать МСФО и включать отчет о совокупном доходе, бухгалтерский баланс, отчет о движении денежных средств, отчет об изменениях в капитале. Годовая финансовая отчетность, в числе прочего также должна содержать поясн</w:t>
      </w:r>
      <w:r>
        <w:rPr>
          <w:rFonts w:ascii="Times New Roman" w:hAnsi="Times New Roman"/>
          <w:color w:val="000000"/>
          <w:sz w:val="24"/>
        </w:rPr>
        <w:t>е</w:t>
      </w:r>
      <w:r>
        <w:rPr>
          <w:rFonts w:ascii="Times New Roman" w:hAnsi="Times New Roman"/>
          <w:color w:val="000000"/>
          <w:sz w:val="24"/>
        </w:rPr>
        <w:t>ния к финансовой отчетности и подтверждаться независимым аудитором.</w:t>
      </w:r>
    </w:p>
    <w:p w:rsidR="005E0AF2" w:rsidRDefault="00611584">
      <w:pPr>
        <w:spacing w:before="120" w:after="120" w:line="240" w:lineRule="exact"/>
        <w:ind w:firstLine="500"/>
        <w:jc w:val="both"/>
      </w:pPr>
      <w:bookmarkStart w:id="915" w:name="617657585"/>
      <w:bookmarkEnd w:id="914"/>
      <w:r>
        <w:rPr>
          <w:rFonts w:ascii="Times New Roman" w:hAnsi="Times New Roman"/>
          <w:color w:val="000000"/>
          <w:sz w:val="24"/>
        </w:rPr>
        <w:t xml:space="preserve">Финансовая отчетность Фонда, компаний и организаций, акции которых торгуются на фондовой бирже, должна размещаться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на ежеквартальной основе. </w:t>
      </w:r>
      <w:proofErr w:type="gramStart"/>
      <w:r>
        <w:rPr>
          <w:rFonts w:ascii="Times New Roman" w:hAnsi="Times New Roman"/>
          <w:color w:val="000000"/>
          <w:sz w:val="24"/>
        </w:rPr>
        <w:lastRenderedPageBreak/>
        <w:t xml:space="preserve">Годовая финансовая отчетность должна размещаться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Фонда, компаний, о</w:t>
      </w:r>
      <w:r>
        <w:rPr>
          <w:rFonts w:ascii="Times New Roman" w:hAnsi="Times New Roman"/>
          <w:color w:val="000000"/>
          <w:sz w:val="24"/>
        </w:rPr>
        <w:t>р</w:t>
      </w:r>
      <w:r>
        <w:rPr>
          <w:rFonts w:ascii="Times New Roman" w:hAnsi="Times New Roman"/>
          <w:color w:val="000000"/>
          <w:sz w:val="24"/>
        </w:rPr>
        <w:t xml:space="preserve">ганизаций, акции которых котируются на бирже, в течение 120 дней с момента окончания отчетного периода, а финансовая отчетность за полугодие, по итогам первого квартала и за первые девять месяцев отчетного периода должна размещаться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в теч</w:t>
      </w:r>
      <w:r>
        <w:rPr>
          <w:rFonts w:ascii="Times New Roman" w:hAnsi="Times New Roman"/>
          <w:color w:val="000000"/>
          <w:sz w:val="24"/>
        </w:rPr>
        <w:t>е</w:t>
      </w:r>
      <w:r>
        <w:rPr>
          <w:rFonts w:ascii="Times New Roman" w:hAnsi="Times New Roman"/>
          <w:color w:val="000000"/>
          <w:sz w:val="24"/>
        </w:rPr>
        <w:t>ние 60 дней с момента окончания отчетного периода.</w:t>
      </w:r>
      <w:proofErr w:type="gramEnd"/>
    </w:p>
    <w:p w:rsidR="005E0AF2" w:rsidRDefault="00611584">
      <w:pPr>
        <w:spacing w:before="120" w:after="120" w:line="240" w:lineRule="exact"/>
        <w:ind w:firstLine="500"/>
        <w:jc w:val="both"/>
      </w:pPr>
      <w:bookmarkStart w:id="916" w:name="617657586"/>
      <w:bookmarkEnd w:id="915"/>
      <w:r>
        <w:rPr>
          <w:rFonts w:ascii="Times New Roman" w:hAnsi="Times New Roman"/>
          <w:color w:val="000000"/>
          <w:sz w:val="24"/>
        </w:rPr>
        <w:t>В целях повышения прозрачности деятельности и разъяснения результатов, представленных в финансовой отчетности, рекомендуется раскрывать отчет руководства о результ</w:t>
      </w:r>
      <w:r>
        <w:rPr>
          <w:rFonts w:ascii="Times New Roman" w:hAnsi="Times New Roman"/>
          <w:color w:val="000000"/>
          <w:sz w:val="24"/>
        </w:rPr>
        <w:t>а</w:t>
      </w:r>
      <w:r>
        <w:rPr>
          <w:rFonts w:ascii="Times New Roman" w:hAnsi="Times New Roman"/>
          <w:color w:val="000000"/>
          <w:sz w:val="24"/>
        </w:rPr>
        <w:t>тах финансово-хозяйственной деятельности, который в числе прочего содержит те факторы и условия, которые повлияли на результаты финансово-хозяйственной деятельности.</w:t>
      </w:r>
    </w:p>
    <w:p w:rsidR="005E0AF2" w:rsidRDefault="00611584">
      <w:pPr>
        <w:spacing w:before="120" w:after="120" w:line="240" w:lineRule="exact"/>
        <w:ind w:firstLine="500"/>
        <w:jc w:val="both"/>
      </w:pPr>
      <w:bookmarkStart w:id="917" w:name="617657587"/>
      <w:bookmarkEnd w:id="916"/>
      <w:r>
        <w:rPr>
          <w:rFonts w:ascii="Times New Roman" w:hAnsi="Times New Roman"/>
          <w:color w:val="000000"/>
          <w:sz w:val="24"/>
        </w:rPr>
        <w:t>Дополнительно к финансовой отчетности рекомендуется указывать сегментный анализ, подробную структуру доходов, структуру операционных и капитальных затрат, описание методов оценки активов, информацию о показателях ликвидности, а также о субсидиях и г</w:t>
      </w:r>
      <w:r>
        <w:rPr>
          <w:rFonts w:ascii="Times New Roman" w:hAnsi="Times New Roman"/>
          <w:color w:val="000000"/>
          <w:sz w:val="24"/>
        </w:rPr>
        <w:t>а</w:t>
      </w:r>
      <w:r>
        <w:rPr>
          <w:rFonts w:ascii="Times New Roman" w:hAnsi="Times New Roman"/>
          <w:color w:val="000000"/>
          <w:sz w:val="24"/>
        </w:rPr>
        <w:t>рантиях государства, в случаях их наличия.</w:t>
      </w:r>
    </w:p>
    <w:p w:rsidR="005E0AF2" w:rsidRDefault="00611584">
      <w:pPr>
        <w:spacing w:before="120" w:after="120" w:line="240" w:lineRule="exact"/>
        <w:ind w:firstLine="500"/>
        <w:jc w:val="both"/>
      </w:pPr>
      <w:bookmarkStart w:id="918" w:name="617657588"/>
      <w:bookmarkEnd w:id="917"/>
      <w:r>
        <w:rPr>
          <w:rFonts w:ascii="Times New Roman" w:hAnsi="Times New Roman"/>
          <w:color w:val="000000"/>
          <w:sz w:val="24"/>
        </w:rPr>
        <w:t>4. Фонд и организации должны проводить ежегодный аудит финансовой отчетности посредством привлечения независимого и квалифицированного аудитора, который как сторо</w:t>
      </w:r>
      <w:r>
        <w:rPr>
          <w:rFonts w:ascii="Times New Roman" w:hAnsi="Times New Roman"/>
          <w:color w:val="000000"/>
          <w:sz w:val="24"/>
        </w:rPr>
        <w:t>н</w:t>
      </w:r>
      <w:r>
        <w:rPr>
          <w:rFonts w:ascii="Times New Roman" w:hAnsi="Times New Roman"/>
          <w:color w:val="000000"/>
          <w:sz w:val="24"/>
        </w:rPr>
        <w:t>нее лицо предоставляет объективное мнение заинтересованным сторонам о достоверности финансовой отчетности и ее соответствия требованиям МСФО. Нормы в части ежегодного аудита применяются, если проведение аудита годовой финансовой отчетности предусмотр</w:t>
      </w:r>
      <w:r>
        <w:rPr>
          <w:rFonts w:ascii="Times New Roman" w:hAnsi="Times New Roman"/>
          <w:color w:val="000000"/>
          <w:sz w:val="24"/>
        </w:rPr>
        <w:t>е</w:t>
      </w:r>
      <w:r>
        <w:rPr>
          <w:rFonts w:ascii="Times New Roman" w:hAnsi="Times New Roman"/>
          <w:color w:val="000000"/>
          <w:sz w:val="24"/>
        </w:rPr>
        <w:t>но законодательством Республики Казахстан и/или внутренними документами организации.</w:t>
      </w:r>
    </w:p>
    <w:p w:rsidR="005E0AF2" w:rsidRDefault="00611584">
      <w:pPr>
        <w:spacing w:before="120" w:after="120" w:line="240" w:lineRule="exact"/>
        <w:ind w:firstLine="500"/>
        <w:jc w:val="both"/>
      </w:pPr>
      <w:bookmarkStart w:id="919" w:name="617657589"/>
      <w:bookmarkEnd w:id="918"/>
      <w:r>
        <w:rPr>
          <w:rFonts w:ascii="Times New Roman" w:hAnsi="Times New Roman"/>
          <w:color w:val="000000"/>
          <w:sz w:val="24"/>
        </w:rPr>
        <w:t>Выбор внешнего аудитора должен осуществляться на основе конкурса. Важную роль в процессе отбора должен играть Комитет по аудиту Совета директоров. Привлекаемый вне</w:t>
      </w:r>
      <w:r>
        <w:rPr>
          <w:rFonts w:ascii="Times New Roman" w:hAnsi="Times New Roman"/>
          <w:color w:val="000000"/>
          <w:sz w:val="24"/>
        </w:rPr>
        <w:t>ш</w:t>
      </w:r>
      <w:r>
        <w:rPr>
          <w:rFonts w:ascii="Times New Roman" w:hAnsi="Times New Roman"/>
          <w:color w:val="000000"/>
          <w:sz w:val="24"/>
        </w:rPr>
        <w:t>ний аудитор не должен оказывать Фонду и организации консультационных услуг, которые могут стать угрозой независимости внешнего аудитора, не должны практиковаться случаи приема на руководящие должности бывших членов аудиторской команды ранее, чем через два года после их увольнения из аудиторской организации. Фонд и организации должны ра</w:t>
      </w:r>
      <w:r>
        <w:rPr>
          <w:rFonts w:ascii="Times New Roman" w:hAnsi="Times New Roman"/>
          <w:color w:val="000000"/>
          <w:sz w:val="24"/>
        </w:rPr>
        <w:t>с</w:t>
      </w:r>
      <w:r>
        <w:rPr>
          <w:rFonts w:ascii="Times New Roman" w:hAnsi="Times New Roman"/>
          <w:color w:val="000000"/>
          <w:sz w:val="24"/>
        </w:rPr>
        <w:t>крывать подробную информацию о привлекаемом внешнем аудиторе. В Фонде и организ</w:t>
      </w:r>
      <w:r>
        <w:rPr>
          <w:rFonts w:ascii="Times New Roman" w:hAnsi="Times New Roman"/>
          <w:color w:val="000000"/>
          <w:sz w:val="24"/>
        </w:rPr>
        <w:t>а</w:t>
      </w:r>
      <w:r>
        <w:rPr>
          <w:rFonts w:ascii="Times New Roman" w:hAnsi="Times New Roman"/>
          <w:color w:val="000000"/>
          <w:sz w:val="24"/>
        </w:rPr>
        <w:t>циях должны быть регламентированы вопросы по выбору и взаимодействию с внешним аудитором.</w:t>
      </w:r>
    </w:p>
    <w:p w:rsidR="005E0AF2" w:rsidRDefault="00611584">
      <w:pPr>
        <w:spacing w:before="120" w:after="120" w:line="240" w:lineRule="exact"/>
        <w:ind w:firstLine="500"/>
        <w:jc w:val="both"/>
      </w:pPr>
      <w:bookmarkStart w:id="920" w:name="617657590"/>
      <w:bookmarkEnd w:id="919"/>
      <w:r>
        <w:rPr>
          <w:rFonts w:ascii="Times New Roman" w:hAnsi="Times New Roman"/>
          <w:color w:val="000000"/>
          <w:sz w:val="24"/>
        </w:rPr>
        <w:t>Заинтересованные стороны должны быть уверены в достоверности финансовой отчетности Фонда и организаций посредством привлечения внешнего аудитора, соответствующ</w:t>
      </w:r>
      <w:r>
        <w:rPr>
          <w:rFonts w:ascii="Times New Roman" w:hAnsi="Times New Roman"/>
          <w:color w:val="000000"/>
          <w:sz w:val="24"/>
        </w:rPr>
        <w:t>е</w:t>
      </w:r>
      <w:r>
        <w:rPr>
          <w:rFonts w:ascii="Times New Roman" w:hAnsi="Times New Roman"/>
          <w:color w:val="000000"/>
          <w:sz w:val="24"/>
        </w:rPr>
        <w:t>го следующим критериям: высокий уровень квалификации специалистов аудиторской орг</w:t>
      </w:r>
      <w:r>
        <w:rPr>
          <w:rFonts w:ascii="Times New Roman" w:hAnsi="Times New Roman"/>
          <w:color w:val="000000"/>
          <w:sz w:val="24"/>
        </w:rPr>
        <w:t>а</w:t>
      </w:r>
      <w:r>
        <w:rPr>
          <w:rFonts w:ascii="Times New Roman" w:hAnsi="Times New Roman"/>
          <w:color w:val="000000"/>
          <w:sz w:val="24"/>
        </w:rPr>
        <w:t>низации; опыт работы, как на казахстанском, так и международном рынке; знание бизнеса отрасли; положительная репутация, как на казахстанском, так и на международном рынке; 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w:t>
      </w:r>
      <w:r>
        <w:rPr>
          <w:rFonts w:ascii="Times New Roman" w:hAnsi="Times New Roman"/>
          <w:color w:val="000000"/>
          <w:sz w:val="24"/>
        </w:rPr>
        <w:t>ь</w:t>
      </w:r>
      <w:r>
        <w:rPr>
          <w:rFonts w:ascii="Times New Roman" w:hAnsi="Times New Roman"/>
          <w:color w:val="000000"/>
          <w:sz w:val="24"/>
        </w:rPr>
        <w:t>ных бухгалтеров Международной федерации бухгалтеров; эффективность работы по выя</w:t>
      </w:r>
      <w:r>
        <w:rPr>
          <w:rFonts w:ascii="Times New Roman" w:hAnsi="Times New Roman"/>
          <w:color w:val="000000"/>
          <w:sz w:val="24"/>
        </w:rPr>
        <w:t>в</w:t>
      </w:r>
      <w:r>
        <w:rPr>
          <w:rFonts w:ascii="Times New Roman" w:hAnsi="Times New Roman"/>
          <w:color w:val="000000"/>
          <w:sz w:val="24"/>
        </w:rPr>
        <w:t>лению недочетов и представлению рекомендаций по совершенствованию внутренних ко</w:t>
      </w:r>
      <w:r>
        <w:rPr>
          <w:rFonts w:ascii="Times New Roman" w:hAnsi="Times New Roman"/>
          <w:color w:val="000000"/>
          <w:sz w:val="24"/>
        </w:rPr>
        <w:t>н</w:t>
      </w:r>
      <w:r>
        <w:rPr>
          <w:rFonts w:ascii="Times New Roman" w:hAnsi="Times New Roman"/>
          <w:color w:val="000000"/>
          <w:sz w:val="24"/>
        </w:rPr>
        <w:t>тролей по процессу подготовки финансовой отчетности.</w:t>
      </w:r>
    </w:p>
    <w:p w:rsidR="005E0AF2" w:rsidRDefault="00611584">
      <w:pPr>
        <w:spacing w:before="120" w:after="120" w:line="240" w:lineRule="exact"/>
        <w:ind w:firstLine="500"/>
        <w:jc w:val="both"/>
      </w:pPr>
      <w:bookmarkStart w:id="921" w:name="617657591"/>
      <w:bookmarkEnd w:id="920"/>
      <w:r>
        <w:rPr>
          <w:rFonts w:ascii="Times New Roman" w:hAnsi="Times New Roman"/>
          <w:color w:val="000000"/>
          <w:sz w:val="24"/>
        </w:rPr>
        <w:t>При определении независимости внешнего аудитора необходимо учитывать следующие основные параметры: наличие мер, предпринимаемых аудиторской организацией для выявления обстоятельств, которые могут быть угрозой независимости; характер услуг, ранее оказанных аудиторской организацией; характер финансовых или деловых отношений с аудиторской организацией; срок предоставления услуг внешним аудитором и необходимость периодической смены внешнего аудитора; оказание аудиторской организацией услуг другим орг</w:t>
      </w:r>
      <w:r>
        <w:rPr>
          <w:rFonts w:ascii="Times New Roman" w:hAnsi="Times New Roman"/>
          <w:color w:val="000000"/>
          <w:sz w:val="24"/>
        </w:rPr>
        <w:t>а</w:t>
      </w:r>
      <w:r>
        <w:rPr>
          <w:rFonts w:ascii="Times New Roman" w:hAnsi="Times New Roman"/>
          <w:color w:val="000000"/>
          <w:sz w:val="24"/>
        </w:rPr>
        <w:t>низациям, с которыми у организации может возникнуть конфликт интересов.</w:t>
      </w:r>
    </w:p>
    <w:p w:rsidR="005E0AF2" w:rsidRDefault="00611584">
      <w:pPr>
        <w:spacing w:before="120" w:after="120" w:line="240" w:lineRule="exact"/>
        <w:ind w:firstLine="500"/>
        <w:jc w:val="both"/>
      </w:pPr>
      <w:bookmarkStart w:id="922" w:name="617657592"/>
      <w:bookmarkEnd w:id="921"/>
      <w:r>
        <w:rPr>
          <w:rFonts w:ascii="Times New Roman" w:hAnsi="Times New Roman"/>
          <w:color w:val="000000"/>
          <w:sz w:val="24"/>
        </w:rPr>
        <w:t>Выбор внешнего аудитора должен осуществляться на основе открытого конкурса. Члены Комитета по аудиту Совета директоров должны быть включены в состав конкурсной к</w:t>
      </w:r>
      <w:r>
        <w:rPr>
          <w:rFonts w:ascii="Times New Roman" w:hAnsi="Times New Roman"/>
          <w:color w:val="000000"/>
          <w:sz w:val="24"/>
        </w:rPr>
        <w:t>о</w:t>
      </w:r>
      <w:r>
        <w:rPr>
          <w:rFonts w:ascii="Times New Roman" w:hAnsi="Times New Roman"/>
          <w:color w:val="000000"/>
          <w:sz w:val="24"/>
        </w:rPr>
        <w:t>миссии. Прозрачность процедуры выбора внешнего аудитора обеспечивается посредством: четкой регламентации процедуры выбора внешнего аудитора, участия в процедуре выбора внешнего аудитора Комитета по аудиту Совета директоров, доступности и понятности требований к аудиторским организациям, критериев оценки, требований к официальному ко</w:t>
      </w:r>
      <w:r>
        <w:rPr>
          <w:rFonts w:ascii="Times New Roman" w:hAnsi="Times New Roman"/>
          <w:color w:val="000000"/>
          <w:sz w:val="24"/>
        </w:rPr>
        <w:t>н</w:t>
      </w:r>
      <w:r>
        <w:rPr>
          <w:rFonts w:ascii="Times New Roman" w:hAnsi="Times New Roman"/>
          <w:color w:val="000000"/>
          <w:sz w:val="24"/>
        </w:rPr>
        <w:t>курсному предложению.</w:t>
      </w:r>
    </w:p>
    <w:p w:rsidR="005E0AF2" w:rsidRDefault="00611584">
      <w:pPr>
        <w:spacing w:before="120" w:after="120" w:line="240" w:lineRule="exact"/>
        <w:ind w:firstLine="500"/>
        <w:jc w:val="both"/>
      </w:pPr>
      <w:bookmarkStart w:id="923" w:name="617657593"/>
      <w:bookmarkEnd w:id="922"/>
      <w:r>
        <w:rPr>
          <w:rFonts w:ascii="Times New Roman" w:hAnsi="Times New Roman"/>
          <w:color w:val="000000"/>
          <w:sz w:val="24"/>
        </w:rPr>
        <w:lastRenderedPageBreak/>
        <w:t>При определении независимости членов комиссии по выбору внешнего аудитора необходимо учитывать следующие основные параметры: характер финансовых или деловых отношений каждого члена комиссии с внешним аудитором; характер родственных связей ка</w:t>
      </w:r>
      <w:r>
        <w:rPr>
          <w:rFonts w:ascii="Times New Roman" w:hAnsi="Times New Roman"/>
          <w:color w:val="000000"/>
          <w:sz w:val="24"/>
        </w:rPr>
        <w:t>ж</w:t>
      </w:r>
      <w:r>
        <w:rPr>
          <w:rFonts w:ascii="Times New Roman" w:hAnsi="Times New Roman"/>
          <w:color w:val="000000"/>
          <w:sz w:val="24"/>
        </w:rPr>
        <w:t>дого члена комиссии с представителями внешнего аудитора.</w:t>
      </w:r>
    </w:p>
    <w:p w:rsidR="005E0AF2" w:rsidRDefault="00611584">
      <w:pPr>
        <w:spacing w:before="120" w:after="120" w:line="240" w:lineRule="exact"/>
        <w:ind w:firstLine="500"/>
        <w:jc w:val="both"/>
      </w:pPr>
      <w:bookmarkStart w:id="924" w:name="617657594"/>
      <w:bookmarkEnd w:id="923"/>
      <w:proofErr w:type="gramStart"/>
      <w:r>
        <w:rPr>
          <w:rFonts w:ascii="Times New Roman" w:hAnsi="Times New Roman"/>
          <w:color w:val="000000"/>
          <w:sz w:val="24"/>
        </w:rPr>
        <w:t>Фондом и организациями должны быть утверждены документы, регулирующие порядок осуществления аудита и взаимоотношений с внешним аудитором, в том числе процесс выб</w:t>
      </w:r>
      <w:r>
        <w:rPr>
          <w:rFonts w:ascii="Times New Roman" w:hAnsi="Times New Roman"/>
          <w:color w:val="000000"/>
          <w:sz w:val="24"/>
        </w:rPr>
        <w:t>о</w:t>
      </w:r>
      <w:r>
        <w:rPr>
          <w:rFonts w:ascii="Times New Roman" w:hAnsi="Times New Roman"/>
          <w:color w:val="000000"/>
          <w:sz w:val="24"/>
        </w:rPr>
        <w:t>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w:t>
      </w:r>
      <w:r>
        <w:rPr>
          <w:rFonts w:ascii="Times New Roman" w:hAnsi="Times New Roman"/>
          <w:color w:val="000000"/>
          <w:sz w:val="24"/>
        </w:rPr>
        <w:t>и</w:t>
      </w:r>
      <w:r>
        <w:rPr>
          <w:rFonts w:ascii="Times New Roman" w:hAnsi="Times New Roman"/>
          <w:color w:val="000000"/>
          <w:sz w:val="24"/>
        </w:rPr>
        <w:t>торской организации.</w:t>
      </w:r>
      <w:proofErr w:type="gramEnd"/>
    </w:p>
    <w:p w:rsidR="005E0AF2" w:rsidRDefault="00611584">
      <w:pPr>
        <w:spacing w:before="120" w:after="120" w:line="240" w:lineRule="exact"/>
        <w:ind w:firstLine="500"/>
        <w:jc w:val="both"/>
      </w:pPr>
      <w:bookmarkStart w:id="925" w:name="617657595"/>
      <w:bookmarkEnd w:id="924"/>
      <w:r>
        <w:rPr>
          <w:rFonts w:ascii="Times New Roman" w:hAnsi="Times New Roman"/>
          <w:color w:val="000000"/>
          <w:sz w:val="24"/>
        </w:rPr>
        <w:t>Фондом может быть утвержден единый документ, регламентирующий порядок выбора аудиторской организации для Фонда и организаций.</w:t>
      </w:r>
    </w:p>
    <w:p w:rsidR="005E0AF2" w:rsidRDefault="00611584">
      <w:pPr>
        <w:spacing w:before="120" w:after="120" w:line="240" w:lineRule="exact"/>
        <w:ind w:firstLine="500"/>
        <w:jc w:val="both"/>
      </w:pPr>
      <w:bookmarkStart w:id="926" w:name="617657596"/>
      <w:bookmarkEnd w:id="925"/>
      <w:r>
        <w:rPr>
          <w:rFonts w:ascii="Times New Roman" w:hAnsi="Times New Roman"/>
          <w:color w:val="000000"/>
          <w:sz w:val="24"/>
        </w:rPr>
        <w:t>Необходимо, чтобы осуществлялась ротация партнеров и старшего персонала, отве</w:t>
      </w:r>
      <w:r>
        <w:rPr>
          <w:rFonts w:ascii="Times New Roman" w:hAnsi="Times New Roman"/>
          <w:color w:val="000000"/>
          <w:sz w:val="24"/>
        </w:rPr>
        <w:t>т</w:t>
      </w:r>
      <w:r>
        <w:rPr>
          <w:rFonts w:ascii="Times New Roman" w:hAnsi="Times New Roman"/>
          <w:color w:val="000000"/>
          <w:sz w:val="24"/>
        </w:rPr>
        <w:t>ственного за аудит финансовой отчетности, не менее одного раза в пять лет, в случае если аудиторская организация оказывает Фонду и организац</w:t>
      </w:r>
      <w:proofErr w:type="gramStart"/>
      <w:r>
        <w:rPr>
          <w:rFonts w:ascii="Times New Roman" w:hAnsi="Times New Roman"/>
          <w:color w:val="000000"/>
          <w:sz w:val="24"/>
        </w:rPr>
        <w:t>ии ау</w:t>
      </w:r>
      <w:proofErr w:type="gramEnd"/>
      <w:r>
        <w:rPr>
          <w:rFonts w:ascii="Times New Roman" w:hAnsi="Times New Roman"/>
          <w:color w:val="000000"/>
          <w:sz w:val="24"/>
        </w:rPr>
        <w:t>диторские услуги более 5 лет подряд.</w:t>
      </w:r>
    </w:p>
    <w:p w:rsidR="005E0AF2" w:rsidRDefault="00611584">
      <w:pPr>
        <w:spacing w:before="120" w:after="120" w:line="240" w:lineRule="exact"/>
        <w:ind w:firstLine="500"/>
        <w:jc w:val="both"/>
      </w:pPr>
      <w:bookmarkStart w:id="927" w:name="617657597"/>
      <w:bookmarkEnd w:id="926"/>
      <w:r>
        <w:rPr>
          <w:rFonts w:ascii="Times New Roman" w:hAnsi="Times New Roman"/>
          <w:color w:val="000000"/>
          <w:sz w:val="24"/>
        </w:rPr>
        <w:t>Не должны практиковаться случаи включения в состав Совета директоров, исполн</w:t>
      </w:r>
      <w:r>
        <w:rPr>
          <w:rFonts w:ascii="Times New Roman" w:hAnsi="Times New Roman"/>
          <w:color w:val="000000"/>
          <w:sz w:val="24"/>
        </w:rPr>
        <w:t>и</w:t>
      </w:r>
      <w:r>
        <w:rPr>
          <w:rFonts w:ascii="Times New Roman" w:hAnsi="Times New Roman"/>
          <w:color w:val="000000"/>
          <w:sz w:val="24"/>
        </w:rPr>
        <w:t>тельного органа, СВА, приема на должности главного бухгалтера, финансового директора бывших членов аудиторской организации ранее, чем через два года после их увольнения из аудиторской организации.</w:t>
      </w:r>
    </w:p>
    <w:p w:rsidR="005E0AF2" w:rsidRDefault="00611584">
      <w:pPr>
        <w:spacing w:before="120" w:after="120" w:line="240" w:lineRule="exact"/>
        <w:ind w:firstLine="500"/>
        <w:jc w:val="both"/>
      </w:pPr>
      <w:bookmarkStart w:id="928" w:name="617657598"/>
      <w:bookmarkEnd w:id="927"/>
      <w:r>
        <w:rPr>
          <w:rFonts w:ascii="Times New Roman" w:hAnsi="Times New Roman"/>
          <w:color w:val="000000"/>
          <w:sz w:val="24"/>
        </w:rPr>
        <w:t>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w:t>
      </w:r>
      <w:r>
        <w:rPr>
          <w:rFonts w:ascii="Times New Roman" w:hAnsi="Times New Roman"/>
          <w:color w:val="000000"/>
          <w:sz w:val="24"/>
        </w:rPr>
        <w:t>с</w:t>
      </w:r>
      <w:r>
        <w:rPr>
          <w:rFonts w:ascii="Times New Roman" w:hAnsi="Times New Roman"/>
          <w:color w:val="000000"/>
          <w:sz w:val="24"/>
        </w:rPr>
        <w:t>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должна раскр</w:t>
      </w:r>
      <w:r>
        <w:rPr>
          <w:rFonts w:ascii="Times New Roman" w:hAnsi="Times New Roman"/>
          <w:color w:val="000000"/>
          <w:sz w:val="24"/>
        </w:rPr>
        <w:t>ы</w:t>
      </w:r>
      <w:r>
        <w:rPr>
          <w:rFonts w:ascii="Times New Roman" w:hAnsi="Times New Roman"/>
          <w:color w:val="000000"/>
          <w:sz w:val="24"/>
        </w:rPr>
        <w:t xml:space="preserve">ваться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и в годовом отчете организации.</w:t>
      </w:r>
    </w:p>
    <w:p w:rsidR="005E0AF2" w:rsidRDefault="00611584">
      <w:pPr>
        <w:spacing w:before="120" w:after="120" w:line="240" w:lineRule="exact"/>
        <w:ind w:firstLine="500"/>
        <w:jc w:val="both"/>
      </w:pPr>
      <w:bookmarkStart w:id="929" w:name="617657599"/>
      <w:bookmarkEnd w:id="928"/>
      <w:r>
        <w:rPr>
          <w:rFonts w:ascii="Times New Roman" w:hAnsi="Times New Roman"/>
          <w:color w:val="000000"/>
          <w:sz w:val="24"/>
        </w:rPr>
        <w:t>Комитет по аудиту Совета директоров организации должен регулярно (не менее трех раз до момента выдачи аудиторского заключения) встречаться с внешним аудитором в ра</w:t>
      </w:r>
      <w:r>
        <w:rPr>
          <w:rFonts w:ascii="Times New Roman" w:hAnsi="Times New Roman"/>
          <w:color w:val="000000"/>
          <w:sz w:val="24"/>
        </w:rPr>
        <w:t>м</w:t>
      </w:r>
      <w:r>
        <w:rPr>
          <w:rFonts w:ascii="Times New Roman" w:hAnsi="Times New Roman"/>
          <w:color w:val="000000"/>
          <w:sz w:val="24"/>
        </w:rPr>
        <w:t>ках аудиторского процесса.</w:t>
      </w:r>
    </w:p>
    <w:p w:rsidR="005E0AF2" w:rsidRDefault="00611584">
      <w:pPr>
        <w:spacing w:before="120" w:after="120" w:line="240" w:lineRule="exact"/>
        <w:ind w:firstLine="500"/>
        <w:jc w:val="both"/>
      </w:pPr>
      <w:bookmarkStart w:id="930" w:name="617657600"/>
      <w:bookmarkEnd w:id="929"/>
      <w:r>
        <w:rPr>
          <w:rFonts w:ascii="Times New Roman" w:hAnsi="Times New Roman"/>
          <w:color w:val="000000"/>
          <w:sz w:val="24"/>
        </w:rPr>
        <w:t>Внешний аудитор должен иметь доступ к Комитету по аудиту для обсуждения вопросов по аудиту. В случае отсутствия Комитета по аудиту, внешний аудитор должен напрямую взаимодействовать с Советом директоров и его председателем.</w:t>
      </w:r>
    </w:p>
    <w:p w:rsidR="005E0AF2" w:rsidRDefault="00611584">
      <w:pPr>
        <w:spacing w:before="120" w:after="120" w:line="240" w:lineRule="exact"/>
        <w:ind w:firstLine="500"/>
        <w:jc w:val="both"/>
      </w:pPr>
      <w:bookmarkStart w:id="931" w:name="617657601"/>
      <w:bookmarkEnd w:id="930"/>
      <w:r>
        <w:rPr>
          <w:rFonts w:ascii="Times New Roman" w:hAnsi="Times New Roman"/>
          <w:color w:val="000000"/>
          <w:sz w:val="24"/>
        </w:rPr>
        <w:t>Внешний аудитор должен представлять Комитету по аудиту информацию о ходе и результатах аудита; подтверждать сохранение независимости, отсутствие финансовых интер</w:t>
      </w:r>
      <w:r>
        <w:rPr>
          <w:rFonts w:ascii="Times New Roman" w:hAnsi="Times New Roman"/>
          <w:color w:val="000000"/>
          <w:sz w:val="24"/>
        </w:rPr>
        <w:t>е</w:t>
      </w:r>
      <w:r>
        <w:rPr>
          <w:rFonts w:ascii="Times New Roman" w:hAnsi="Times New Roman"/>
          <w:color w:val="000000"/>
          <w:sz w:val="24"/>
        </w:rPr>
        <w:t>сов в организации, отсутствие существенного влияния на финансовую зависимость внешнего аудитора общей суммы вознаграждения.</w:t>
      </w:r>
    </w:p>
    <w:p w:rsidR="005E0AF2" w:rsidRDefault="00611584">
      <w:pPr>
        <w:spacing w:before="120" w:after="120" w:line="240" w:lineRule="exact"/>
        <w:ind w:firstLine="500"/>
        <w:jc w:val="both"/>
      </w:pPr>
      <w:bookmarkStart w:id="932" w:name="617657602"/>
      <w:bookmarkEnd w:id="931"/>
      <w:r>
        <w:rPr>
          <w:rFonts w:ascii="Times New Roman" w:hAnsi="Times New Roman"/>
          <w:color w:val="000000"/>
          <w:sz w:val="24"/>
        </w:rPr>
        <w:t>В случае намерения внешнего аудитора по оказанию консультационных услуг Фонду и организациям, не связанных с аудитом финансовой отчетности, внешний аудитор должен получить одобрение на оказание таких услуг Комитета по аудиту.</w:t>
      </w:r>
    </w:p>
    <w:p w:rsidR="005E0AF2" w:rsidRDefault="00611584">
      <w:pPr>
        <w:spacing w:before="120" w:after="120" w:line="240" w:lineRule="exact"/>
        <w:ind w:firstLine="500"/>
        <w:jc w:val="both"/>
      </w:pPr>
      <w:bookmarkStart w:id="933" w:name="617657603"/>
      <w:bookmarkEnd w:id="932"/>
      <w:r>
        <w:rPr>
          <w:rFonts w:ascii="Times New Roman" w:hAnsi="Times New Roman"/>
          <w:color w:val="000000"/>
          <w:sz w:val="24"/>
        </w:rPr>
        <w:t>5. Фонд, компании и организации, акции которых торгуются на фондовой бирже, дол</w:t>
      </w:r>
      <w:r>
        <w:rPr>
          <w:rFonts w:ascii="Times New Roman" w:hAnsi="Times New Roman"/>
          <w:color w:val="000000"/>
          <w:sz w:val="24"/>
        </w:rPr>
        <w:t>ж</w:t>
      </w:r>
      <w:r>
        <w:rPr>
          <w:rFonts w:ascii="Times New Roman" w:hAnsi="Times New Roman"/>
          <w:color w:val="000000"/>
          <w:sz w:val="24"/>
        </w:rPr>
        <w:t>ны готовить годовой отчет в соответствии с положениями настоящего Кодекса и лучшей практикой раскрытия информации. Годовой отчет утверждается Советом директоров.</w:t>
      </w:r>
    </w:p>
    <w:p w:rsidR="005E0AF2" w:rsidRDefault="00611584">
      <w:pPr>
        <w:spacing w:before="120" w:after="120" w:line="240" w:lineRule="exact"/>
        <w:ind w:firstLine="500"/>
        <w:jc w:val="both"/>
      </w:pPr>
      <w:bookmarkStart w:id="934" w:name="617657604"/>
      <w:bookmarkEnd w:id="933"/>
      <w:r>
        <w:rPr>
          <w:rFonts w:ascii="Times New Roman" w:hAnsi="Times New Roman"/>
          <w:color w:val="000000"/>
          <w:sz w:val="24"/>
        </w:rPr>
        <w:t>Годовой отчет является одним из ключевых источников информации для заинтерес</w:t>
      </w:r>
      <w:r>
        <w:rPr>
          <w:rFonts w:ascii="Times New Roman" w:hAnsi="Times New Roman"/>
          <w:color w:val="000000"/>
          <w:sz w:val="24"/>
        </w:rPr>
        <w:t>о</w:t>
      </w:r>
      <w:r>
        <w:rPr>
          <w:rFonts w:ascii="Times New Roman" w:hAnsi="Times New Roman"/>
          <w:color w:val="000000"/>
          <w:sz w:val="24"/>
        </w:rPr>
        <w:t>ванных сторон. Годовой отчет должен быть хорошо структурирован и визуально удобен для восприятия, а также публиковаться на государственном, русском и английском языках.</w:t>
      </w:r>
    </w:p>
    <w:p w:rsidR="005E0AF2" w:rsidRDefault="00611584">
      <w:pPr>
        <w:spacing w:before="120" w:after="120" w:line="240" w:lineRule="exact"/>
        <w:ind w:firstLine="500"/>
        <w:jc w:val="both"/>
      </w:pPr>
      <w:bookmarkStart w:id="935" w:name="617657605"/>
      <w:bookmarkEnd w:id="934"/>
      <w:r>
        <w:rPr>
          <w:rFonts w:ascii="Times New Roman" w:hAnsi="Times New Roman"/>
          <w:color w:val="000000"/>
          <w:sz w:val="24"/>
        </w:rPr>
        <w:t xml:space="preserve">Годовой отчет должен быть подготовлен и размещен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до проведения годового общего собрания акционеров (участников). Утверждение годового отчета ос</w:t>
      </w:r>
      <w:r>
        <w:rPr>
          <w:rFonts w:ascii="Times New Roman" w:hAnsi="Times New Roman"/>
          <w:color w:val="000000"/>
          <w:sz w:val="24"/>
        </w:rPr>
        <w:t>у</w:t>
      </w:r>
      <w:r>
        <w:rPr>
          <w:rFonts w:ascii="Times New Roman" w:hAnsi="Times New Roman"/>
          <w:color w:val="000000"/>
          <w:sz w:val="24"/>
        </w:rPr>
        <w:t>ществляется Советом директоров (наблюдательным советом).</w:t>
      </w:r>
    </w:p>
    <w:p w:rsidR="005E0AF2" w:rsidRDefault="00611584">
      <w:pPr>
        <w:spacing w:before="120" w:after="120" w:line="240" w:lineRule="exact"/>
        <w:ind w:firstLine="500"/>
        <w:jc w:val="both"/>
      </w:pPr>
      <w:bookmarkStart w:id="936" w:name="617657606"/>
      <w:bookmarkEnd w:id="935"/>
      <w:r>
        <w:rPr>
          <w:rFonts w:ascii="Times New Roman" w:hAnsi="Times New Roman"/>
          <w:color w:val="000000"/>
          <w:sz w:val="24"/>
        </w:rPr>
        <w:lastRenderedPageBreak/>
        <w:t>Требования к содержанию годового отчета минимально предполагают наличие след</w:t>
      </w:r>
      <w:r>
        <w:rPr>
          <w:rFonts w:ascii="Times New Roman" w:hAnsi="Times New Roman"/>
          <w:color w:val="000000"/>
          <w:sz w:val="24"/>
        </w:rPr>
        <w:t>у</w:t>
      </w:r>
      <w:r>
        <w:rPr>
          <w:rFonts w:ascii="Times New Roman" w:hAnsi="Times New Roman"/>
          <w:color w:val="000000"/>
          <w:sz w:val="24"/>
        </w:rPr>
        <w:t>ющей информации:</w:t>
      </w:r>
    </w:p>
    <w:p w:rsidR="005E0AF2" w:rsidRDefault="00611584">
      <w:pPr>
        <w:spacing w:before="120" w:after="120" w:line="240" w:lineRule="exact"/>
        <w:ind w:firstLine="500"/>
        <w:jc w:val="both"/>
      </w:pPr>
      <w:bookmarkStart w:id="937" w:name="617657607"/>
      <w:bookmarkEnd w:id="936"/>
      <w:r>
        <w:rPr>
          <w:rFonts w:ascii="Times New Roman" w:hAnsi="Times New Roman"/>
          <w:color w:val="000000"/>
          <w:sz w:val="24"/>
        </w:rPr>
        <w:t>1) обращение председателя Совета директоров (наблюдательного совета);</w:t>
      </w:r>
    </w:p>
    <w:p w:rsidR="005E0AF2" w:rsidRDefault="00611584">
      <w:pPr>
        <w:spacing w:before="120" w:after="120" w:line="240" w:lineRule="exact"/>
        <w:ind w:firstLine="500"/>
        <w:jc w:val="both"/>
      </w:pPr>
      <w:bookmarkStart w:id="938" w:name="617657608"/>
      <w:bookmarkEnd w:id="937"/>
      <w:r>
        <w:rPr>
          <w:rFonts w:ascii="Times New Roman" w:hAnsi="Times New Roman"/>
          <w:color w:val="000000"/>
          <w:sz w:val="24"/>
        </w:rPr>
        <w:t>2) обращение руководителя исполнительного органа;</w:t>
      </w:r>
    </w:p>
    <w:p w:rsidR="005E0AF2" w:rsidRDefault="00611584">
      <w:pPr>
        <w:spacing w:before="120" w:after="120" w:line="240" w:lineRule="exact"/>
        <w:ind w:firstLine="500"/>
        <w:jc w:val="both"/>
      </w:pPr>
      <w:bookmarkStart w:id="939" w:name="617657609"/>
      <w:bookmarkEnd w:id="938"/>
      <w:proofErr w:type="gramStart"/>
      <w:r>
        <w:rPr>
          <w:rFonts w:ascii="Times New Roman" w:hAnsi="Times New Roman"/>
          <w:color w:val="000000"/>
          <w:sz w:val="24"/>
        </w:rPr>
        <w:t>3) информацию о Фонде или организации: общие сведения; информация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и доля принадлежащих им простых акций (долей участия), порядок ра</w:t>
      </w:r>
      <w:r>
        <w:rPr>
          <w:rFonts w:ascii="Times New Roman" w:hAnsi="Times New Roman"/>
          <w:color w:val="000000"/>
          <w:sz w:val="24"/>
        </w:rPr>
        <w:t>с</w:t>
      </w:r>
      <w:r>
        <w:rPr>
          <w:rFonts w:ascii="Times New Roman" w:hAnsi="Times New Roman"/>
          <w:color w:val="000000"/>
          <w:sz w:val="24"/>
        </w:rPr>
        <w:t>поряжения правами собственности;</w:t>
      </w:r>
      <w:proofErr w:type="gramEnd"/>
      <w:r>
        <w:rPr>
          <w:rFonts w:ascii="Times New Roman" w:hAnsi="Times New Roman"/>
          <w:color w:val="000000"/>
          <w:sz w:val="24"/>
        </w:rPr>
        <w:t xml:space="preserve"> миссия; стратегия развития, результаты ее реализации; обзор рынка и положение на рынке;</w:t>
      </w:r>
    </w:p>
    <w:p w:rsidR="005E0AF2" w:rsidRDefault="00611584">
      <w:pPr>
        <w:spacing w:before="120" w:after="120" w:line="240" w:lineRule="exact"/>
        <w:ind w:firstLine="500"/>
        <w:jc w:val="both"/>
      </w:pPr>
      <w:bookmarkStart w:id="940" w:name="617657610"/>
      <w:bookmarkEnd w:id="939"/>
      <w:proofErr w:type="gramStart"/>
      <w:r>
        <w:rPr>
          <w:rFonts w:ascii="Times New Roman" w:hAnsi="Times New Roman"/>
          <w:color w:val="000000"/>
          <w:sz w:val="24"/>
        </w:rPr>
        <w:t>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w:t>
      </w:r>
      <w:r>
        <w:rPr>
          <w:rFonts w:ascii="Times New Roman" w:hAnsi="Times New Roman"/>
          <w:color w:val="000000"/>
          <w:sz w:val="24"/>
        </w:rPr>
        <w:t>н</w:t>
      </w:r>
      <w:r>
        <w:rPr>
          <w:rFonts w:ascii="Times New Roman" w:hAnsi="Times New Roman"/>
          <w:color w:val="000000"/>
          <w:sz w:val="24"/>
        </w:rPr>
        <w:t>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Фондом или организацией (если не раскрывается в соответствии с МСФО);</w:t>
      </w:r>
      <w:proofErr w:type="gramEnd"/>
    </w:p>
    <w:p w:rsidR="005E0AF2" w:rsidRDefault="00611584">
      <w:pPr>
        <w:spacing w:before="120" w:after="120" w:line="240" w:lineRule="exact"/>
        <w:ind w:firstLine="500"/>
        <w:jc w:val="both"/>
      </w:pPr>
      <w:bookmarkStart w:id="941" w:name="617657611"/>
      <w:bookmarkEnd w:id="940"/>
      <w:r>
        <w:rPr>
          <w:rFonts w:ascii="Times New Roman" w:hAnsi="Times New Roman"/>
          <w:color w:val="000000"/>
          <w:sz w:val="24"/>
        </w:rPr>
        <w:t>5) структура активов, включая дочерние/зависимые организации всех уровней, обзор, основные итоги их финансовой и производственной деятельности;</w:t>
      </w:r>
    </w:p>
    <w:p w:rsidR="005E0AF2" w:rsidRDefault="00611584">
      <w:pPr>
        <w:spacing w:before="120" w:after="120" w:line="240" w:lineRule="exact"/>
        <w:ind w:firstLine="500"/>
        <w:jc w:val="both"/>
      </w:pPr>
      <w:bookmarkStart w:id="942" w:name="617657612"/>
      <w:bookmarkEnd w:id="941"/>
      <w:r>
        <w:rPr>
          <w:rFonts w:ascii="Times New Roman" w:hAnsi="Times New Roman"/>
          <w:color w:val="000000"/>
          <w:sz w:val="24"/>
        </w:rPr>
        <w:t>6) цели и планы на будущие периоды;</w:t>
      </w:r>
    </w:p>
    <w:p w:rsidR="005E0AF2" w:rsidRDefault="00611584">
      <w:pPr>
        <w:spacing w:before="120" w:after="120" w:line="240" w:lineRule="exact"/>
        <w:ind w:firstLine="500"/>
        <w:jc w:val="both"/>
      </w:pPr>
      <w:bookmarkStart w:id="943" w:name="617657613"/>
      <w:bookmarkEnd w:id="942"/>
      <w:r>
        <w:rPr>
          <w:rFonts w:ascii="Times New Roman" w:hAnsi="Times New Roman"/>
          <w:color w:val="000000"/>
          <w:sz w:val="24"/>
        </w:rPr>
        <w:t>7) основные факторы риска и система управления рисками;</w:t>
      </w:r>
    </w:p>
    <w:p w:rsidR="005E0AF2" w:rsidRDefault="00611584">
      <w:pPr>
        <w:spacing w:before="120" w:after="120" w:line="240" w:lineRule="exact"/>
        <w:ind w:firstLine="500"/>
        <w:jc w:val="both"/>
      </w:pPr>
      <w:bookmarkStart w:id="944" w:name="617657614"/>
      <w:bookmarkEnd w:id="943"/>
      <w:r>
        <w:rPr>
          <w:rFonts w:ascii="Times New Roman" w:hAnsi="Times New Roman"/>
          <w:color w:val="000000"/>
          <w:sz w:val="24"/>
        </w:rPr>
        <w:t>8) корпоративное управление: структура корпоративного управления; состав акцион</w:t>
      </w:r>
      <w:r>
        <w:rPr>
          <w:rFonts w:ascii="Times New Roman" w:hAnsi="Times New Roman"/>
          <w:color w:val="000000"/>
          <w:sz w:val="24"/>
        </w:rPr>
        <w:t>е</w:t>
      </w:r>
      <w:r>
        <w:rPr>
          <w:rFonts w:ascii="Times New Roman" w:hAnsi="Times New Roman"/>
          <w:color w:val="000000"/>
          <w:sz w:val="24"/>
        </w:rPr>
        <w:t>ров (участников) и структура владения; состав Совета директоров (наблюдательного совета),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(набл</w:t>
      </w:r>
      <w:r>
        <w:rPr>
          <w:rFonts w:ascii="Times New Roman" w:hAnsi="Times New Roman"/>
          <w:color w:val="000000"/>
          <w:sz w:val="24"/>
        </w:rPr>
        <w:t>ю</w:t>
      </w:r>
      <w:r>
        <w:rPr>
          <w:rFonts w:ascii="Times New Roman" w:hAnsi="Times New Roman"/>
          <w:color w:val="000000"/>
          <w:sz w:val="24"/>
        </w:rPr>
        <w:t>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отчет о деятельности исполнительного органа; политика вознаграждения должностных лиц;</w:t>
      </w:r>
    </w:p>
    <w:p w:rsidR="005E0AF2" w:rsidRDefault="00611584">
      <w:pPr>
        <w:spacing w:before="120" w:after="120" w:line="240" w:lineRule="exact"/>
        <w:ind w:firstLine="500"/>
        <w:jc w:val="both"/>
      </w:pPr>
      <w:bookmarkStart w:id="945" w:name="617657615"/>
      <w:bookmarkEnd w:id="944"/>
      <w:r>
        <w:rPr>
          <w:rFonts w:ascii="Times New Roman" w:hAnsi="Times New Roman"/>
          <w:color w:val="000000"/>
          <w:sz w:val="24"/>
        </w:rPr>
        <w:t>9) устойчивое развитие (в случае подготовки отдельного отчета в области устойчивого развития, возможно предоставление ссылки на данный отчет);</w:t>
      </w:r>
    </w:p>
    <w:p w:rsidR="005E0AF2" w:rsidRDefault="00611584">
      <w:pPr>
        <w:spacing w:before="120" w:after="120" w:line="240" w:lineRule="exact"/>
        <w:ind w:firstLine="500"/>
        <w:jc w:val="both"/>
      </w:pPr>
      <w:bookmarkStart w:id="946" w:name="617657616"/>
      <w:bookmarkEnd w:id="945"/>
      <w:r>
        <w:rPr>
          <w:rFonts w:ascii="Times New Roman" w:hAnsi="Times New Roman"/>
          <w:color w:val="000000"/>
          <w:sz w:val="24"/>
        </w:rPr>
        <w:t>10) заключение аудитора и финансовая отчетность с примечаниями;</w:t>
      </w:r>
    </w:p>
    <w:p w:rsidR="005E0AF2" w:rsidRDefault="00611584">
      <w:pPr>
        <w:spacing w:before="120" w:after="120" w:line="240" w:lineRule="exact"/>
        <w:ind w:firstLine="500"/>
        <w:jc w:val="both"/>
      </w:pPr>
      <w:bookmarkStart w:id="947" w:name="617657617"/>
      <w:bookmarkEnd w:id="946"/>
      <w:r>
        <w:rPr>
          <w:rFonts w:ascii="Times New Roman" w:hAnsi="Times New Roman"/>
          <w:color w:val="000000"/>
          <w:sz w:val="24"/>
        </w:rPr>
        <w:t>11) аналитические показатели и данные, включаемые в годовой отчет, должны отражать сравнительный анализ и достигнутый прогресс (регресс) по отношению к предыдущему п</w:t>
      </w:r>
      <w:r>
        <w:rPr>
          <w:rFonts w:ascii="Times New Roman" w:hAnsi="Times New Roman"/>
          <w:color w:val="000000"/>
          <w:sz w:val="24"/>
        </w:rPr>
        <w:t>е</w:t>
      </w:r>
      <w:r>
        <w:rPr>
          <w:rFonts w:ascii="Times New Roman" w:hAnsi="Times New Roman"/>
          <w:color w:val="000000"/>
          <w:sz w:val="24"/>
        </w:rPr>
        <w:t>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w:t>
      </w:r>
      <w:r>
        <w:rPr>
          <w:rFonts w:ascii="Times New Roman" w:hAnsi="Times New Roman"/>
          <w:color w:val="000000"/>
          <w:sz w:val="24"/>
        </w:rPr>
        <w:t>ю</w:t>
      </w:r>
      <w:r>
        <w:rPr>
          <w:rFonts w:ascii="Times New Roman" w:hAnsi="Times New Roman"/>
          <w:color w:val="000000"/>
          <w:sz w:val="24"/>
        </w:rPr>
        <w:t xml:space="preserve">щими в аналогичной отрасли, рекомендуется публикация показателей деятельности, которые позволят провести отраслевой </w:t>
      </w:r>
      <w:proofErr w:type="spellStart"/>
      <w:r>
        <w:rPr>
          <w:rFonts w:ascii="Times New Roman" w:hAnsi="Times New Roman"/>
          <w:color w:val="000000"/>
          <w:sz w:val="24"/>
        </w:rPr>
        <w:t>бенчмаркинг</w:t>
      </w:r>
      <w:proofErr w:type="spellEnd"/>
      <w:r>
        <w:rPr>
          <w:rFonts w:ascii="Times New Roman" w:hAnsi="Times New Roman"/>
          <w:color w:val="000000"/>
          <w:sz w:val="24"/>
        </w:rPr>
        <w:t>-анализ.</w:t>
      </w:r>
    </w:p>
    <w:p w:rsidR="005E0AF2" w:rsidRDefault="00611584">
      <w:pPr>
        <w:spacing w:before="120" w:after="120" w:line="240" w:lineRule="exact"/>
        <w:ind w:firstLine="500"/>
        <w:jc w:val="both"/>
      </w:pPr>
      <w:bookmarkStart w:id="948" w:name="617657618"/>
      <w:bookmarkEnd w:id="947"/>
      <w:r>
        <w:rPr>
          <w:rFonts w:ascii="Times New Roman" w:hAnsi="Times New Roman"/>
          <w:color w:val="000000"/>
          <w:sz w:val="24"/>
        </w:rPr>
        <w:t>В холдинговой компании допускается подготовка годового отчета на консолидирова</w:t>
      </w:r>
      <w:r>
        <w:rPr>
          <w:rFonts w:ascii="Times New Roman" w:hAnsi="Times New Roman"/>
          <w:color w:val="000000"/>
          <w:sz w:val="24"/>
        </w:rPr>
        <w:t>н</w:t>
      </w:r>
      <w:r>
        <w:rPr>
          <w:rFonts w:ascii="Times New Roman" w:hAnsi="Times New Roman"/>
          <w:color w:val="000000"/>
          <w:sz w:val="24"/>
        </w:rPr>
        <w:t>ной основе по всей группе. Организация холдинговой компании вправе принять решение о подготовке индивидуального годового отчета.</w:t>
      </w:r>
    </w:p>
    <w:p w:rsidR="005E0AF2" w:rsidRDefault="00611584">
      <w:pPr>
        <w:spacing w:before="120" w:after="120" w:line="240" w:lineRule="exact"/>
        <w:ind w:firstLine="500"/>
        <w:jc w:val="both"/>
      </w:pPr>
      <w:bookmarkStart w:id="949" w:name="617657619"/>
      <w:bookmarkEnd w:id="948"/>
      <w:r>
        <w:rPr>
          <w:rFonts w:ascii="Times New Roman" w:hAnsi="Times New Roman"/>
          <w:color w:val="000000"/>
          <w:sz w:val="24"/>
        </w:rPr>
        <w:t>6. Интернет-ресурс должен быть хорошо структурирован, удобен для навигации и с</w:t>
      </w:r>
      <w:r>
        <w:rPr>
          <w:rFonts w:ascii="Times New Roman" w:hAnsi="Times New Roman"/>
          <w:color w:val="000000"/>
          <w:sz w:val="24"/>
        </w:rPr>
        <w:t>о</w:t>
      </w:r>
      <w:r>
        <w:rPr>
          <w:rFonts w:ascii="Times New Roman" w:hAnsi="Times New Roman"/>
          <w:color w:val="000000"/>
          <w:sz w:val="24"/>
        </w:rPr>
        <w:t>держать информацию, необходимую заинтересованным лицам для понимания деятельности Фонда и организаций.</w:t>
      </w:r>
    </w:p>
    <w:p w:rsidR="005E0AF2" w:rsidRDefault="00611584">
      <w:pPr>
        <w:spacing w:before="120" w:after="120" w:line="240" w:lineRule="exact"/>
        <w:ind w:firstLine="500"/>
        <w:jc w:val="both"/>
      </w:pPr>
      <w:bookmarkStart w:id="950" w:name="617657620"/>
      <w:bookmarkEnd w:id="949"/>
      <w:r>
        <w:rPr>
          <w:rFonts w:ascii="Times New Roman" w:hAnsi="Times New Roman"/>
          <w:color w:val="000000"/>
          <w:sz w:val="24"/>
        </w:rPr>
        <w:t>Интернет-ресурс должен быть хорошо структурирован, удобен для навигации и дост</w:t>
      </w:r>
      <w:r>
        <w:rPr>
          <w:rFonts w:ascii="Times New Roman" w:hAnsi="Times New Roman"/>
          <w:color w:val="000000"/>
          <w:sz w:val="24"/>
        </w:rPr>
        <w:t>у</w:t>
      </w:r>
      <w:r>
        <w:rPr>
          <w:rFonts w:ascii="Times New Roman" w:hAnsi="Times New Roman"/>
          <w:color w:val="000000"/>
          <w:sz w:val="24"/>
        </w:rPr>
        <w:t xml:space="preserve">пен для всех заинтересованных сторон. Рекомендуется, чтобы информация размещалась в отдельных тематических разделах </w:t>
      </w:r>
      <w:proofErr w:type="spellStart"/>
      <w:r>
        <w:rPr>
          <w:rFonts w:ascii="Times New Roman" w:hAnsi="Times New Roman"/>
          <w:color w:val="000000"/>
          <w:sz w:val="24"/>
        </w:rPr>
        <w:t>интернет-ресурса</w:t>
      </w:r>
      <w:proofErr w:type="spellEnd"/>
      <w:r>
        <w:rPr>
          <w:rFonts w:ascii="Times New Roman" w:hAnsi="Times New Roman"/>
          <w:color w:val="000000"/>
          <w:sz w:val="24"/>
        </w:rPr>
        <w:t xml:space="preserve">. Актуализация </w:t>
      </w:r>
      <w:proofErr w:type="spellStart"/>
      <w:r>
        <w:rPr>
          <w:rFonts w:ascii="Times New Roman" w:hAnsi="Times New Roman"/>
          <w:color w:val="000000"/>
          <w:sz w:val="24"/>
        </w:rPr>
        <w:t>интернет-ресурса</w:t>
      </w:r>
      <w:proofErr w:type="spellEnd"/>
      <w:r>
        <w:rPr>
          <w:rFonts w:ascii="Times New Roman" w:hAnsi="Times New Roman"/>
          <w:color w:val="000000"/>
          <w:sz w:val="24"/>
        </w:rPr>
        <w:t xml:space="preserve"> ос</w:t>
      </w:r>
      <w:r>
        <w:rPr>
          <w:rFonts w:ascii="Times New Roman" w:hAnsi="Times New Roman"/>
          <w:color w:val="000000"/>
          <w:sz w:val="24"/>
        </w:rPr>
        <w:t>у</w:t>
      </w:r>
      <w:r>
        <w:rPr>
          <w:rFonts w:ascii="Times New Roman" w:hAnsi="Times New Roman"/>
          <w:color w:val="000000"/>
          <w:sz w:val="24"/>
        </w:rPr>
        <w:t>ществляется по мере необходимости, но не реже одного раза в неделю.</w:t>
      </w:r>
    </w:p>
    <w:p w:rsidR="005E0AF2" w:rsidRDefault="00611584">
      <w:pPr>
        <w:spacing w:before="120" w:after="120" w:line="240" w:lineRule="exact"/>
        <w:ind w:firstLine="500"/>
        <w:jc w:val="both"/>
      </w:pPr>
      <w:bookmarkStart w:id="951" w:name="617657621"/>
      <w:bookmarkEnd w:id="950"/>
      <w:r>
        <w:rPr>
          <w:rFonts w:ascii="Times New Roman" w:hAnsi="Times New Roman"/>
          <w:color w:val="000000"/>
          <w:sz w:val="24"/>
        </w:rPr>
        <w:lastRenderedPageBreak/>
        <w:t>В Фонде и организациях на регулярной основе должен осуществляться контроль полн</w:t>
      </w:r>
      <w:r>
        <w:rPr>
          <w:rFonts w:ascii="Times New Roman" w:hAnsi="Times New Roman"/>
          <w:color w:val="000000"/>
          <w:sz w:val="24"/>
        </w:rPr>
        <w:t>о</w:t>
      </w:r>
      <w:r>
        <w:rPr>
          <w:rFonts w:ascii="Times New Roman" w:hAnsi="Times New Roman"/>
          <w:color w:val="000000"/>
          <w:sz w:val="24"/>
        </w:rPr>
        <w:t xml:space="preserve">ты и актуальности информации, размещенной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 xml:space="preserve">, а также соответствия данной информации размещенной на государственной, русской, английской версиях </w:t>
      </w:r>
      <w:proofErr w:type="spellStart"/>
      <w:r>
        <w:rPr>
          <w:rFonts w:ascii="Times New Roman" w:hAnsi="Times New Roman"/>
          <w:color w:val="000000"/>
          <w:sz w:val="24"/>
        </w:rPr>
        <w:t>инте</w:t>
      </w:r>
      <w:r>
        <w:rPr>
          <w:rFonts w:ascii="Times New Roman" w:hAnsi="Times New Roman"/>
          <w:color w:val="000000"/>
          <w:sz w:val="24"/>
        </w:rPr>
        <w:t>р</w:t>
      </w:r>
      <w:r>
        <w:rPr>
          <w:rFonts w:ascii="Times New Roman" w:hAnsi="Times New Roman"/>
          <w:color w:val="000000"/>
          <w:sz w:val="24"/>
        </w:rPr>
        <w:t>нет-ресурса</w:t>
      </w:r>
      <w:proofErr w:type="spellEnd"/>
      <w:r>
        <w:rPr>
          <w:rFonts w:ascii="Times New Roman" w:hAnsi="Times New Roman"/>
          <w:color w:val="000000"/>
          <w:sz w:val="24"/>
        </w:rPr>
        <w:t>. В этих целях должны быть закреплены ответственные лица (структурное по</w:t>
      </w:r>
      <w:r>
        <w:rPr>
          <w:rFonts w:ascii="Times New Roman" w:hAnsi="Times New Roman"/>
          <w:color w:val="000000"/>
          <w:sz w:val="24"/>
        </w:rPr>
        <w:t>д</w:t>
      </w:r>
      <w:r>
        <w:rPr>
          <w:rFonts w:ascii="Times New Roman" w:hAnsi="Times New Roman"/>
          <w:color w:val="000000"/>
          <w:sz w:val="24"/>
        </w:rPr>
        <w:t xml:space="preserve">разделение), отвечающие за полноту и актуальность информации на </w:t>
      </w:r>
      <w:proofErr w:type="spellStart"/>
      <w:r>
        <w:rPr>
          <w:rFonts w:ascii="Times New Roman" w:hAnsi="Times New Roman"/>
          <w:color w:val="000000"/>
          <w:sz w:val="24"/>
        </w:rPr>
        <w:t>интернет-ресурсе</w:t>
      </w:r>
      <w:proofErr w:type="spellEnd"/>
      <w:r>
        <w:rPr>
          <w:rFonts w:ascii="Times New Roman" w:hAnsi="Times New Roman"/>
          <w:color w:val="000000"/>
          <w:sz w:val="24"/>
        </w:rPr>
        <w:t>.</w:t>
      </w:r>
    </w:p>
    <w:p w:rsidR="005E0AF2" w:rsidRDefault="00611584">
      <w:pPr>
        <w:spacing w:before="120" w:after="120" w:line="240" w:lineRule="exact"/>
        <w:ind w:firstLine="500"/>
        <w:jc w:val="both"/>
      </w:pPr>
      <w:bookmarkStart w:id="952" w:name="617657622"/>
      <w:bookmarkEnd w:id="951"/>
      <w:r>
        <w:rPr>
          <w:rFonts w:ascii="Times New Roman" w:hAnsi="Times New Roman"/>
          <w:color w:val="000000"/>
          <w:sz w:val="24"/>
        </w:rPr>
        <w:t>Интернет-ресурс должен минимально содержать следующую информацию:</w:t>
      </w:r>
    </w:p>
    <w:p w:rsidR="005E0AF2" w:rsidRDefault="00611584">
      <w:pPr>
        <w:spacing w:before="120" w:after="120" w:line="240" w:lineRule="exact"/>
        <w:ind w:firstLine="500"/>
        <w:jc w:val="both"/>
      </w:pPr>
      <w:bookmarkStart w:id="953" w:name="617657623"/>
      <w:bookmarkEnd w:id="952"/>
      <w:r>
        <w:rPr>
          <w:rFonts w:ascii="Times New Roman" w:hAnsi="Times New Roman"/>
          <w:color w:val="000000"/>
          <w:sz w:val="24"/>
        </w:rPr>
        <w:t>1) общую информацию о Фонде или организации, включая информацию о миссии, основных задачах, целях и видах деятельности, размере собственного капитала, размере акт</w:t>
      </w:r>
      <w:r>
        <w:rPr>
          <w:rFonts w:ascii="Times New Roman" w:hAnsi="Times New Roman"/>
          <w:color w:val="000000"/>
          <w:sz w:val="24"/>
        </w:rPr>
        <w:t>и</w:t>
      </w:r>
      <w:r>
        <w:rPr>
          <w:rFonts w:ascii="Times New Roman" w:hAnsi="Times New Roman"/>
          <w:color w:val="000000"/>
          <w:sz w:val="24"/>
        </w:rPr>
        <w:t>вов, чистом доходе и численности персонала;</w:t>
      </w:r>
    </w:p>
    <w:p w:rsidR="005E0AF2" w:rsidRDefault="00611584">
      <w:pPr>
        <w:spacing w:before="120" w:after="120" w:line="240" w:lineRule="exact"/>
        <w:ind w:firstLine="500"/>
        <w:jc w:val="both"/>
      </w:pPr>
      <w:bookmarkStart w:id="954" w:name="617657624"/>
      <w:bookmarkEnd w:id="953"/>
      <w:r>
        <w:rPr>
          <w:rFonts w:ascii="Times New Roman" w:hAnsi="Times New Roman"/>
          <w:color w:val="000000"/>
          <w:sz w:val="24"/>
        </w:rPr>
        <w:t>2) информацию о стратегии развития (как минимум, стратегические цели); приорите</w:t>
      </w:r>
      <w:r>
        <w:rPr>
          <w:rFonts w:ascii="Times New Roman" w:hAnsi="Times New Roman"/>
          <w:color w:val="000000"/>
          <w:sz w:val="24"/>
        </w:rPr>
        <w:t>т</w:t>
      </w:r>
      <w:r>
        <w:rPr>
          <w:rFonts w:ascii="Times New Roman" w:hAnsi="Times New Roman"/>
          <w:color w:val="000000"/>
          <w:sz w:val="24"/>
        </w:rPr>
        <w:t>ные направления деятельности;</w:t>
      </w:r>
    </w:p>
    <w:p w:rsidR="005E0AF2" w:rsidRDefault="00611584">
      <w:pPr>
        <w:spacing w:before="120" w:after="120" w:line="240" w:lineRule="exact"/>
        <w:ind w:firstLine="500"/>
        <w:jc w:val="both"/>
      </w:pPr>
      <w:bookmarkStart w:id="955" w:name="617657625"/>
      <w:bookmarkEnd w:id="954"/>
      <w:r>
        <w:rPr>
          <w:rFonts w:ascii="Times New Roman" w:hAnsi="Times New Roman"/>
          <w:color w:val="000000"/>
          <w:sz w:val="24"/>
        </w:rPr>
        <w:t>3) Устав и внутренние документы, регулирующие деятельность органов, комитетов, корпоративного секретаря;</w:t>
      </w:r>
    </w:p>
    <w:p w:rsidR="005E0AF2" w:rsidRDefault="00611584">
      <w:pPr>
        <w:spacing w:before="120" w:after="120" w:line="240" w:lineRule="exact"/>
        <w:ind w:firstLine="500"/>
        <w:jc w:val="both"/>
      </w:pPr>
      <w:bookmarkStart w:id="956" w:name="617657626"/>
      <w:bookmarkEnd w:id="955"/>
      <w:r>
        <w:rPr>
          <w:rFonts w:ascii="Times New Roman" w:hAnsi="Times New Roman"/>
          <w:color w:val="000000"/>
          <w:sz w:val="24"/>
        </w:rPr>
        <w:t>4) информацию об этических принципах;</w:t>
      </w:r>
    </w:p>
    <w:p w:rsidR="005E0AF2" w:rsidRDefault="00611584">
      <w:pPr>
        <w:spacing w:before="120" w:after="120" w:line="240" w:lineRule="exact"/>
        <w:ind w:firstLine="500"/>
        <w:jc w:val="both"/>
      </w:pPr>
      <w:bookmarkStart w:id="957" w:name="617657627"/>
      <w:bookmarkEnd w:id="956"/>
      <w:r>
        <w:rPr>
          <w:rFonts w:ascii="Times New Roman" w:hAnsi="Times New Roman"/>
          <w:color w:val="000000"/>
          <w:sz w:val="24"/>
        </w:rPr>
        <w:t>5) информацию об управлении рисками;</w:t>
      </w:r>
    </w:p>
    <w:p w:rsidR="005E0AF2" w:rsidRDefault="00611584">
      <w:pPr>
        <w:spacing w:before="120" w:after="120" w:line="240" w:lineRule="exact"/>
        <w:ind w:firstLine="500"/>
        <w:jc w:val="both"/>
      </w:pPr>
      <w:bookmarkStart w:id="958" w:name="617657628"/>
      <w:bookmarkEnd w:id="957"/>
      <w:r>
        <w:rPr>
          <w:rFonts w:ascii="Times New Roman" w:hAnsi="Times New Roman"/>
          <w:color w:val="000000"/>
          <w:sz w:val="24"/>
        </w:rPr>
        <w:t>6) дивидендную политику;</w:t>
      </w:r>
    </w:p>
    <w:p w:rsidR="005E0AF2" w:rsidRDefault="00611584">
      <w:pPr>
        <w:spacing w:before="120" w:after="120" w:line="240" w:lineRule="exact"/>
        <w:ind w:firstLine="500"/>
        <w:jc w:val="both"/>
      </w:pPr>
      <w:bookmarkStart w:id="959" w:name="617657629"/>
      <w:bookmarkEnd w:id="958"/>
      <w:proofErr w:type="gramStart"/>
      <w:r>
        <w:rPr>
          <w:rFonts w:ascii="Times New Roman" w:hAnsi="Times New Roman"/>
          <w:color w:val="000000"/>
          <w:sz w:val="24"/>
        </w:rPr>
        <w:t>7) информацию о членах Совета директоров, включая следующие сведения: фотография (по согласованию с членом Совета директоров), фамилия, имя, отчество, дата рождения, гражданство, статус члена Совета директоров (независимый директор, представитель акци</w:t>
      </w:r>
      <w:r>
        <w:rPr>
          <w:rFonts w:ascii="Times New Roman" w:hAnsi="Times New Roman"/>
          <w:color w:val="000000"/>
          <w:sz w:val="24"/>
        </w:rPr>
        <w:t>о</w:t>
      </w:r>
      <w:r>
        <w:rPr>
          <w:rFonts w:ascii="Times New Roman" w:hAnsi="Times New Roman"/>
          <w:color w:val="000000"/>
          <w:sz w:val="24"/>
        </w:rPr>
        <w:t>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образование (наименование образовательного учреждения</w:t>
      </w:r>
      <w:proofErr w:type="gramEnd"/>
      <w:r>
        <w:rPr>
          <w:rFonts w:ascii="Times New Roman" w:hAnsi="Times New Roman"/>
          <w:color w:val="000000"/>
          <w:sz w:val="24"/>
        </w:rPr>
        <w:t>, год окончания, квалификация, полученная степень), опыт работы за последние пять лет, о</w:t>
      </w:r>
      <w:r>
        <w:rPr>
          <w:rFonts w:ascii="Times New Roman" w:hAnsi="Times New Roman"/>
          <w:color w:val="000000"/>
          <w:sz w:val="24"/>
        </w:rPr>
        <w:t>с</w:t>
      </w:r>
      <w:r>
        <w:rPr>
          <w:rFonts w:ascii="Times New Roman" w:hAnsi="Times New Roman"/>
          <w:color w:val="000000"/>
          <w:sz w:val="24"/>
        </w:rPr>
        <w:t xml:space="preserve">новное место работы и </w:t>
      </w:r>
      <w:proofErr w:type="gramStart"/>
      <w:r>
        <w:rPr>
          <w:rFonts w:ascii="Times New Roman" w:hAnsi="Times New Roman"/>
          <w:color w:val="000000"/>
          <w:sz w:val="24"/>
        </w:rPr>
        <w:t>другие</w:t>
      </w:r>
      <w:proofErr w:type="gramEnd"/>
      <w:r>
        <w:rPr>
          <w:rFonts w:ascii="Times New Roman" w:hAnsi="Times New Roman"/>
          <w:color w:val="000000"/>
          <w:sz w:val="24"/>
        </w:rPr>
        <w:t xml:space="preserve">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компаний, критерии независимых директоров;</w:t>
      </w:r>
    </w:p>
    <w:p w:rsidR="005E0AF2" w:rsidRDefault="00611584">
      <w:pPr>
        <w:spacing w:before="120" w:after="120" w:line="240" w:lineRule="exact"/>
        <w:ind w:firstLine="500"/>
        <w:jc w:val="both"/>
      </w:pPr>
      <w:bookmarkStart w:id="960" w:name="617657630"/>
      <w:bookmarkEnd w:id="959"/>
      <w:proofErr w:type="gramStart"/>
      <w:r>
        <w:rPr>
          <w:rFonts w:ascii="Times New Roman" w:hAnsi="Times New Roman"/>
          <w:color w:val="000000"/>
          <w:sz w:val="24"/>
        </w:rPr>
        <w:t>8) информацию 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w:t>
      </w:r>
      <w:r>
        <w:rPr>
          <w:rFonts w:ascii="Times New Roman" w:hAnsi="Times New Roman"/>
          <w:color w:val="000000"/>
          <w:sz w:val="24"/>
        </w:rPr>
        <w:t>ь</w:t>
      </w:r>
      <w:r>
        <w:rPr>
          <w:rFonts w:ascii="Times New Roman" w:hAnsi="Times New Roman"/>
          <w:color w:val="000000"/>
          <w:sz w:val="24"/>
        </w:rPr>
        <w:t>ного учреждения, год окончания, квалификация, полученная степень), опыт работы за п</w:t>
      </w:r>
      <w:r>
        <w:rPr>
          <w:rFonts w:ascii="Times New Roman" w:hAnsi="Times New Roman"/>
          <w:color w:val="000000"/>
          <w:sz w:val="24"/>
        </w:rPr>
        <w:t>о</w:t>
      </w:r>
      <w:r>
        <w:rPr>
          <w:rFonts w:ascii="Times New Roman" w:hAnsi="Times New Roman"/>
          <w:color w:val="000000"/>
          <w:sz w:val="24"/>
        </w:rPr>
        <w:t>следние пять лет, профессиональная квалификация, должности, занимаемые по совмест</w:t>
      </w:r>
      <w:r>
        <w:rPr>
          <w:rFonts w:ascii="Times New Roman" w:hAnsi="Times New Roman"/>
          <w:color w:val="000000"/>
          <w:sz w:val="24"/>
        </w:rPr>
        <w:t>и</w:t>
      </w:r>
      <w:r>
        <w:rPr>
          <w:rFonts w:ascii="Times New Roman" w:hAnsi="Times New Roman"/>
          <w:color w:val="000000"/>
          <w:sz w:val="24"/>
        </w:rPr>
        <w:t>тельству, количество и доля принадлежащих акций аффилированных компаний;</w:t>
      </w:r>
      <w:proofErr w:type="gramEnd"/>
    </w:p>
    <w:p w:rsidR="005E0AF2" w:rsidRDefault="00611584">
      <w:pPr>
        <w:spacing w:before="120" w:after="120" w:line="240" w:lineRule="exact"/>
        <w:ind w:firstLine="500"/>
        <w:jc w:val="both"/>
      </w:pPr>
      <w:bookmarkStart w:id="961" w:name="617657631"/>
      <w:bookmarkEnd w:id="960"/>
      <w:r>
        <w:rPr>
          <w:rFonts w:ascii="Times New Roman" w:hAnsi="Times New Roman"/>
          <w:color w:val="000000"/>
          <w:sz w:val="24"/>
        </w:rPr>
        <w:t>9) финансовую отчетность;</w:t>
      </w:r>
    </w:p>
    <w:p w:rsidR="005E0AF2" w:rsidRDefault="00611584">
      <w:pPr>
        <w:spacing w:before="120" w:after="120" w:line="240" w:lineRule="exact"/>
        <w:ind w:firstLine="500"/>
        <w:jc w:val="both"/>
      </w:pPr>
      <w:bookmarkStart w:id="962" w:name="617657632"/>
      <w:bookmarkEnd w:id="961"/>
      <w:r>
        <w:rPr>
          <w:rFonts w:ascii="Times New Roman" w:hAnsi="Times New Roman"/>
          <w:color w:val="000000"/>
          <w:sz w:val="24"/>
        </w:rPr>
        <w:t>10) годовые отчеты;</w:t>
      </w:r>
    </w:p>
    <w:p w:rsidR="005E0AF2" w:rsidRDefault="00611584">
      <w:pPr>
        <w:spacing w:before="120" w:after="120" w:line="240" w:lineRule="exact"/>
        <w:ind w:firstLine="500"/>
        <w:jc w:val="both"/>
      </w:pPr>
      <w:bookmarkStart w:id="963" w:name="617657633"/>
      <w:bookmarkEnd w:id="962"/>
      <w:r>
        <w:rPr>
          <w:rFonts w:ascii="Times New Roman" w:hAnsi="Times New Roman"/>
          <w:color w:val="000000"/>
          <w:sz w:val="24"/>
        </w:rPr>
        <w:t>11) информацию о внешнем аудиторе;</w:t>
      </w:r>
    </w:p>
    <w:p w:rsidR="005E0AF2" w:rsidRDefault="00611584">
      <w:pPr>
        <w:spacing w:before="120" w:after="120" w:line="240" w:lineRule="exact"/>
        <w:ind w:firstLine="500"/>
        <w:jc w:val="both"/>
      </w:pPr>
      <w:bookmarkStart w:id="964" w:name="617657634"/>
      <w:bookmarkEnd w:id="963"/>
      <w:r>
        <w:rPr>
          <w:rFonts w:ascii="Times New Roman" w:hAnsi="Times New Roman"/>
          <w:color w:val="000000"/>
          <w:sz w:val="24"/>
        </w:rPr>
        <w:t>12) информацию о закупочной деятельности, включая правила, объявления и результ</w:t>
      </w:r>
      <w:r>
        <w:rPr>
          <w:rFonts w:ascii="Times New Roman" w:hAnsi="Times New Roman"/>
          <w:color w:val="000000"/>
          <w:sz w:val="24"/>
        </w:rPr>
        <w:t>а</w:t>
      </w:r>
      <w:r>
        <w:rPr>
          <w:rFonts w:ascii="Times New Roman" w:hAnsi="Times New Roman"/>
          <w:color w:val="000000"/>
          <w:sz w:val="24"/>
        </w:rPr>
        <w:t>ты закупок;</w:t>
      </w:r>
    </w:p>
    <w:p w:rsidR="005E0AF2" w:rsidRDefault="00611584">
      <w:pPr>
        <w:spacing w:before="120" w:after="120" w:line="240" w:lineRule="exact"/>
        <w:ind w:firstLine="500"/>
        <w:jc w:val="both"/>
      </w:pPr>
      <w:bookmarkStart w:id="965" w:name="617657635"/>
      <w:bookmarkEnd w:id="964"/>
      <w:r>
        <w:rPr>
          <w:rFonts w:ascii="Times New Roman" w:hAnsi="Times New Roman"/>
          <w:color w:val="000000"/>
          <w:sz w:val="24"/>
        </w:rPr>
        <w:t>13) информацию о структуре уставного капитала, включая следующие сведения: количество и номинальная стоимость выпущенных акций (долей участия), описание прав, пред</w:t>
      </w:r>
      <w:r>
        <w:rPr>
          <w:rFonts w:ascii="Times New Roman" w:hAnsi="Times New Roman"/>
          <w:color w:val="000000"/>
          <w:sz w:val="24"/>
        </w:rPr>
        <w:t>о</w:t>
      </w:r>
      <w:r>
        <w:rPr>
          <w:rFonts w:ascii="Times New Roman" w:hAnsi="Times New Roman"/>
          <w:color w:val="000000"/>
          <w:sz w:val="24"/>
        </w:rPr>
        <w:t>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w:t>
      </w:r>
      <w:r>
        <w:rPr>
          <w:rFonts w:ascii="Times New Roman" w:hAnsi="Times New Roman"/>
          <w:color w:val="000000"/>
          <w:sz w:val="24"/>
        </w:rPr>
        <w:t>к</w:t>
      </w:r>
      <w:r>
        <w:rPr>
          <w:rFonts w:ascii="Times New Roman" w:hAnsi="Times New Roman"/>
          <w:color w:val="000000"/>
          <w:sz w:val="24"/>
        </w:rPr>
        <w:t>ций (долей участия), порядок распоряжения правами собственности;</w:t>
      </w:r>
    </w:p>
    <w:p w:rsidR="005E0AF2" w:rsidRDefault="00611584">
      <w:pPr>
        <w:spacing w:before="120" w:after="120" w:line="240" w:lineRule="exact"/>
        <w:ind w:firstLine="500"/>
        <w:jc w:val="both"/>
      </w:pPr>
      <w:bookmarkStart w:id="966" w:name="617657636"/>
      <w:bookmarkEnd w:id="965"/>
      <w:r>
        <w:rPr>
          <w:rFonts w:ascii="Times New Roman" w:hAnsi="Times New Roman"/>
          <w:color w:val="000000"/>
          <w:sz w:val="24"/>
        </w:rPr>
        <w:t>14) информацию о структуре активов, включая информацию об аффилированных ко</w:t>
      </w:r>
      <w:r>
        <w:rPr>
          <w:rFonts w:ascii="Times New Roman" w:hAnsi="Times New Roman"/>
          <w:color w:val="000000"/>
          <w:sz w:val="24"/>
        </w:rPr>
        <w:t>м</w:t>
      </w:r>
      <w:r>
        <w:rPr>
          <w:rFonts w:ascii="Times New Roman" w:hAnsi="Times New Roman"/>
          <w:color w:val="000000"/>
          <w:sz w:val="24"/>
        </w:rPr>
        <w:t>паниях всех уровней с кратким указанием сферы их деятельности;</w:t>
      </w:r>
    </w:p>
    <w:p w:rsidR="005E0AF2" w:rsidRDefault="00611584">
      <w:pPr>
        <w:spacing w:before="120" w:after="120" w:line="240" w:lineRule="exact"/>
        <w:ind w:firstLine="500"/>
        <w:jc w:val="both"/>
      </w:pPr>
      <w:bookmarkStart w:id="967" w:name="617657637"/>
      <w:bookmarkEnd w:id="966"/>
      <w:r>
        <w:rPr>
          <w:rFonts w:ascii="Times New Roman" w:hAnsi="Times New Roman"/>
          <w:color w:val="000000"/>
          <w:sz w:val="24"/>
        </w:rPr>
        <w:t>15) годовой календарь корпоративных событий;</w:t>
      </w:r>
    </w:p>
    <w:p w:rsidR="005E0AF2" w:rsidRDefault="00611584">
      <w:pPr>
        <w:spacing w:before="120" w:after="120" w:line="240" w:lineRule="exact"/>
        <w:ind w:firstLine="500"/>
        <w:jc w:val="both"/>
      </w:pPr>
      <w:bookmarkStart w:id="968" w:name="617657638"/>
      <w:bookmarkEnd w:id="967"/>
      <w:r>
        <w:rPr>
          <w:rFonts w:ascii="Times New Roman" w:hAnsi="Times New Roman"/>
          <w:color w:val="000000"/>
          <w:sz w:val="24"/>
        </w:rPr>
        <w:lastRenderedPageBreak/>
        <w:t>16) информацию о сделках, в совершении которых имеется заинтересованность, включая сведения о сторонах сделки, существенных условиях сделки (предмет сделки, цена сде</w:t>
      </w:r>
      <w:r>
        <w:rPr>
          <w:rFonts w:ascii="Times New Roman" w:hAnsi="Times New Roman"/>
          <w:color w:val="000000"/>
          <w:sz w:val="24"/>
        </w:rPr>
        <w:t>л</w:t>
      </w:r>
      <w:r>
        <w:rPr>
          <w:rFonts w:ascii="Times New Roman" w:hAnsi="Times New Roman"/>
          <w:color w:val="000000"/>
          <w:sz w:val="24"/>
        </w:rPr>
        <w:t>ки), органе, принявшем решение об одобрении сделки;</w:t>
      </w:r>
    </w:p>
    <w:p w:rsidR="005E0AF2" w:rsidRDefault="00611584">
      <w:pPr>
        <w:spacing w:before="120" w:after="120" w:line="240" w:lineRule="exact"/>
        <w:ind w:firstLine="500"/>
        <w:jc w:val="both"/>
      </w:pPr>
      <w:bookmarkStart w:id="969" w:name="617657639"/>
      <w:bookmarkEnd w:id="968"/>
      <w:r>
        <w:rPr>
          <w:rFonts w:ascii="Times New Roman" w:hAnsi="Times New Roman"/>
          <w:color w:val="000000"/>
          <w:sz w:val="24"/>
        </w:rPr>
        <w:t>17) информацию о крупных сделках, включая сведения о сторонах сделки, существе</w:t>
      </w:r>
      <w:r>
        <w:rPr>
          <w:rFonts w:ascii="Times New Roman" w:hAnsi="Times New Roman"/>
          <w:color w:val="000000"/>
          <w:sz w:val="24"/>
        </w:rPr>
        <w:t>н</w:t>
      </w:r>
      <w:r>
        <w:rPr>
          <w:rFonts w:ascii="Times New Roman" w:hAnsi="Times New Roman"/>
          <w:color w:val="000000"/>
          <w:sz w:val="24"/>
        </w:rPr>
        <w:t>ных условиях сделки (предмет сделки, цена сделки), органе, принявшем решение об одобр</w:t>
      </w:r>
      <w:r>
        <w:rPr>
          <w:rFonts w:ascii="Times New Roman" w:hAnsi="Times New Roman"/>
          <w:color w:val="000000"/>
          <w:sz w:val="24"/>
        </w:rPr>
        <w:t>е</w:t>
      </w:r>
      <w:r>
        <w:rPr>
          <w:rFonts w:ascii="Times New Roman" w:hAnsi="Times New Roman"/>
          <w:color w:val="000000"/>
          <w:sz w:val="24"/>
        </w:rPr>
        <w:t>нии сделки;</w:t>
      </w:r>
    </w:p>
    <w:p w:rsidR="005E0AF2" w:rsidRDefault="00611584">
      <w:pPr>
        <w:spacing w:before="120" w:after="120" w:line="240" w:lineRule="exact"/>
        <w:ind w:firstLine="500"/>
        <w:jc w:val="both"/>
      </w:pPr>
      <w:bookmarkStart w:id="970" w:name="617657640"/>
      <w:bookmarkEnd w:id="969"/>
      <w:r>
        <w:rPr>
          <w:rFonts w:ascii="Times New Roman" w:hAnsi="Times New Roman"/>
          <w:color w:val="000000"/>
          <w:sz w:val="24"/>
        </w:rPr>
        <w:t>18) информацию о деятельности в сфере устойчивого развития;</w:t>
      </w:r>
    </w:p>
    <w:p w:rsidR="005E0AF2" w:rsidRDefault="00611584">
      <w:pPr>
        <w:spacing w:before="120" w:after="120" w:line="240" w:lineRule="exact"/>
        <w:ind w:firstLine="500"/>
        <w:jc w:val="both"/>
      </w:pPr>
      <w:bookmarkStart w:id="971" w:name="617657641"/>
      <w:bookmarkEnd w:id="970"/>
      <w:r>
        <w:rPr>
          <w:rFonts w:ascii="Times New Roman" w:hAnsi="Times New Roman"/>
          <w:color w:val="000000"/>
          <w:sz w:val="24"/>
        </w:rPr>
        <w:t>19) информацию о размере утвержденных дивидендов;</w:t>
      </w:r>
    </w:p>
    <w:p w:rsidR="005E0AF2" w:rsidRDefault="00611584">
      <w:pPr>
        <w:spacing w:before="120" w:after="120" w:line="240" w:lineRule="exact"/>
        <w:ind w:firstLine="500"/>
        <w:jc w:val="both"/>
      </w:pPr>
      <w:bookmarkStart w:id="972" w:name="617657642"/>
      <w:bookmarkEnd w:id="971"/>
      <w:r>
        <w:rPr>
          <w:rFonts w:ascii="Times New Roman" w:hAnsi="Times New Roman"/>
          <w:color w:val="000000"/>
          <w:sz w:val="24"/>
        </w:rPr>
        <w:t>20) новости и пресс-релизы.</w:t>
      </w:r>
    </w:p>
    <w:p w:rsidR="005E0AF2" w:rsidRDefault="00611584">
      <w:pPr>
        <w:spacing w:before="120" w:after="120" w:line="240" w:lineRule="exact"/>
        <w:ind w:firstLine="500"/>
        <w:jc w:val="both"/>
      </w:pPr>
      <w:bookmarkStart w:id="973" w:name="617657643"/>
      <w:bookmarkEnd w:id="972"/>
      <w:r>
        <w:rPr>
          <w:rFonts w:ascii="Times New Roman" w:hAnsi="Times New Roman"/>
          <w:color w:val="000000"/>
          <w:sz w:val="24"/>
        </w:rPr>
        <w:t xml:space="preserve">В холдинговой компании допускается наличие одного </w:t>
      </w:r>
      <w:proofErr w:type="spellStart"/>
      <w:r>
        <w:rPr>
          <w:rFonts w:ascii="Times New Roman" w:hAnsi="Times New Roman"/>
          <w:color w:val="000000"/>
          <w:sz w:val="24"/>
        </w:rPr>
        <w:t>интернет-ресурса</w:t>
      </w:r>
      <w:proofErr w:type="spellEnd"/>
      <w:r>
        <w:rPr>
          <w:rFonts w:ascii="Times New Roman" w:hAnsi="Times New Roman"/>
          <w:color w:val="000000"/>
          <w:sz w:val="24"/>
        </w:rPr>
        <w:t xml:space="preserve"> для всех орг</w:t>
      </w:r>
      <w:r>
        <w:rPr>
          <w:rFonts w:ascii="Times New Roman" w:hAnsi="Times New Roman"/>
          <w:color w:val="000000"/>
          <w:sz w:val="24"/>
        </w:rPr>
        <w:t>а</w:t>
      </w:r>
      <w:r>
        <w:rPr>
          <w:rFonts w:ascii="Times New Roman" w:hAnsi="Times New Roman"/>
          <w:color w:val="000000"/>
          <w:sz w:val="24"/>
        </w:rPr>
        <w:t xml:space="preserve">низаций ее группы. Организация холдинговой компании вправе принять решение о наличии </w:t>
      </w:r>
      <w:proofErr w:type="gramStart"/>
      <w:r>
        <w:rPr>
          <w:rFonts w:ascii="Times New Roman" w:hAnsi="Times New Roman"/>
          <w:color w:val="000000"/>
          <w:sz w:val="24"/>
        </w:rPr>
        <w:t>собственного</w:t>
      </w:r>
      <w:proofErr w:type="gramEnd"/>
      <w:r>
        <w:rPr>
          <w:rFonts w:ascii="Times New Roman" w:hAnsi="Times New Roman"/>
          <w:color w:val="000000"/>
          <w:sz w:val="24"/>
        </w:rPr>
        <w:t xml:space="preserve"> </w:t>
      </w:r>
      <w:proofErr w:type="spellStart"/>
      <w:r>
        <w:rPr>
          <w:rFonts w:ascii="Times New Roman" w:hAnsi="Times New Roman"/>
          <w:color w:val="000000"/>
          <w:sz w:val="24"/>
        </w:rPr>
        <w:t>интернет-ресурса</w:t>
      </w:r>
      <w:proofErr w:type="spellEnd"/>
      <w:r>
        <w:rPr>
          <w:rFonts w:ascii="Times New Roman" w:hAnsi="Times New Roman"/>
          <w:color w:val="000000"/>
          <w:sz w:val="24"/>
        </w:rPr>
        <w:t>.</w:t>
      </w:r>
      <w:bookmarkEnd w:id="973"/>
    </w:p>
    <w:sectPr w:rsidR="005E0AF2" w:rsidSect="00510309">
      <w:footerReference w:type="default" r:id="rId11"/>
      <w:pgSz w:w="11907" w:h="16839" w:code="9"/>
      <w:pgMar w:top="1440" w:right="851" w:bottom="1440" w:left="1418"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C9" w:rsidRDefault="008636C9" w:rsidP="009009E7">
      <w:pPr>
        <w:spacing w:after="0" w:line="240" w:lineRule="auto"/>
      </w:pPr>
      <w:r>
        <w:separator/>
      </w:r>
    </w:p>
  </w:endnote>
  <w:endnote w:type="continuationSeparator" w:id="0">
    <w:p w:rsidR="008636C9" w:rsidRDefault="008636C9" w:rsidP="0090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4483"/>
      <w:docPartObj>
        <w:docPartGallery w:val="Page Numbers (Bottom of Page)"/>
        <w:docPartUnique/>
      </w:docPartObj>
    </w:sdtPr>
    <w:sdtEndPr/>
    <w:sdtContent>
      <w:p w:rsidR="00452BC9" w:rsidRDefault="00452BC9">
        <w:pPr>
          <w:pStyle w:val="af0"/>
          <w:jc w:val="right"/>
        </w:pPr>
      </w:p>
      <w:p w:rsidR="00452BC9" w:rsidRDefault="00452BC9">
        <w:pPr>
          <w:pStyle w:val="af0"/>
          <w:jc w:val="right"/>
        </w:pPr>
        <w:r>
          <w:fldChar w:fldCharType="begin"/>
        </w:r>
        <w:r>
          <w:instrText xml:space="preserve"> PAGE   \* MERGEFORMAT </w:instrText>
        </w:r>
        <w:r>
          <w:fldChar w:fldCharType="separate"/>
        </w:r>
        <w:r w:rsidR="005D17B3">
          <w:rPr>
            <w:noProof/>
          </w:rPr>
          <w:t>21</w:t>
        </w:r>
        <w:r>
          <w:rPr>
            <w:noProof/>
          </w:rPr>
          <w:fldChar w:fldCharType="end"/>
        </w:r>
      </w:p>
    </w:sdtContent>
  </w:sdt>
  <w:p w:rsidR="00452BC9" w:rsidRDefault="00452BC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C9" w:rsidRDefault="008636C9" w:rsidP="009009E7">
      <w:pPr>
        <w:spacing w:after="0" w:line="240" w:lineRule="auto"/>
      </w:pPr>
      <w:r>
        <w:separator/>
      </w:r>
    </w:p>
  </w:footnote>
  <w:footnote w:type="continuationSeparator" w:id="0">
    <w:p w:rsidR="008636C9" w:rsidRDefault="008636C9" w:rsidP="00900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D1"/>
    <w:rsid w:val="000331DF"/>
    <w:rsid w:val="00085A79"/>
    <w:rsid w:val="000E36DE"/>
    <w:rsid w:val="000F6285"/>
    <w:rsid w:val="000F797C"/>
    <w:rsid w:val="00136E2F"/>
    <w:rsid w:val="001740B3"/>
    <w:rsid w:val="00201780"/>
    <w:rsid w:val="002104B6"/>
    <w:rsid w:val="0022165D"/>
    <w:rsid w:val="002D06BC"/>
    <w:rsid w:val="00305DDC"/>
    <w:rsid w:val="003C5E47"/>
    <w:rsid w:val="00441C76"/>
    <w:rsid w:val="00452BC9"/>
    <w:rsid w:val="00457CEC"/>
    <w:rsid w:val="0047076A"/>
    <w:rsid w:val="004B186D"/>
    <w:rsid w:val="004F4E32"/>
    <w:rsid w:val="00510309"/>
    <w:rsid w:val="0051030D"/>
    <w:rsid w:val="00522570"/>
    <w:rsid w:val="00522B37"/>
    <w:rsid w:val="005471CA"/>
    <w:rsid w:val="005606C9"/>
    <w:rsid w:val="005D17B3"/>
    <w:rsid w:val="005E0AF2"/>
    <w:rsid w:val="005E21E8"/>
    <w:rsid w:val="005F3E6F"/>
    <w:rsid w:val="00606AB0"/>
    <w:rsid w:val="00611584"/>
    <w:rsid w:val="0066666C"/>
    <w:rsid w:val="00682B5C"/>
    <w:rsid w:val="0070484F"/>
    <w:rsid w:val="007052D1"/>
    <w:rsid w:val="007C5BF9"/>
    <w:rsid w:val="007E2E76"/>
    <w:rsid w:val="007E4BC4"/>
    <w:rsid w:val="007F4CF2"/>
    <w:rsid w:val="008636C9"/>
    <w:rsid w:val="0086658D"/>
    <w:rsid w:val="00893289"/>
    <w:rsid w:val="009009E7"/>
    <w:rsid w:val="00905603"/>
    <w:rsid w:val="009E4832"/>
    <w:rsid w:val="009E74AE"/>
    <w:rsid w:val="00A24E66"/>
    <w:rsid w:val="00A64579"/>
    <w:rsid w:val="00A97A2C"/>
    <w:rsid w:val="00AF37A9"/>
    <w:rsid w:val="00B55C92"/>
    <w:rsid w:val="00BE4A52"/>
    <w:rsid w:val="00CA0FC6"/>
    <w:rsid w:val="00D97C27"/>
    <w:rsid w:val="00DB1F14"/>
    <w:rsid w:val="00DC7685"/>
    <w:rsid w:val="00DF2FB6"/>
    <w:rsid w:val="00DF7D30"/>
    <w:rsid w:val="00EB7F03"/>
    <w:rsid w:val="00EF4462"/>
    <w:rsid w:val="00F15294"/>
    <w:rsid w:val="00F17CE3"/>
    <w:rsid w:val="00F2236A"/>
    <w:rsid w:val="00F40D11"/>
    <w:rsid w:val="00F4756E"/>
    <w:rsid w:val="00F61D5C"/>
    <w:rsid w:val="00F70FC5"/>
    <w:rsid w:val="00F81486"/>
    <w:rsid w:val="00F821EB"/>
    <w:rsid w:val="00F92DA8"/>
    <w:rsid w:val="00F937BE"/>
    <w:rsid w:val="00F950F2"/>
    <w:rsid w:val="00F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rPr>
      <w:rFonts w:eastAsiaTheme="minorHAnsi"/>
      <w:lang w:val="en-US" w:eastAsia="en-US"/>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rPr>
      <w:rFonts w:eastAsiaTheme="minorHAnsi"/>
      <w:lang w:val="en-US" w:eastAsia="en-US"/>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estprofi.com/home/section/4443221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estprofi.com/home/section/617582119" TargetMode="External"/><Relationship Id="rId4" Type="http://schemas.openxmlformats.org/officeDocument/2006/relationships/settings" Target="settings.xml"/><Relationship Id="rId9" Type="http://schemas.openxmlformats.org/officeDocument/2006/relationships/hyperlink" Target="http://bestprofi.com/home/section/489623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5BFB133C-45D9-4A4D-ACA7-D1FC8BB72DB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36805</Words>
  <Characters>209794</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Zhaisambekov, Zhanbolat</dc:creator>
  <cp:lastModifiedBy>Баекешев Ануарбек</cp:lastModifiedBy>
  <cp:revision>4</cp:revision>
  <dcterms:created xsi:type="dcterms:W3CDTF">2016-10-21T04:05:00Z</dcterms:created>
  <dcterms:modified xsi:type="dcterms:W3CDTF">2016-11-28T03:39:00Z</dcterms:modified>
</cp:coreProperties>
</file>